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rPr>
        <w:id w:val="1143392729"/>
        <w:docPartObj>
          <w:docPartGallery w:val="Cover Pages"/>
          <w:docPartUnique/>
        </w:docPartObj>
      </w:sdtPr>
      <w:sdtContent>
        <w:p w14:paraId="0CFAAC8C" w14:textId="77777777" w:rsidR="00C96113" w:rsidRPr="00075990" w:rsidRDefault="00C96113" w:rsidP="00C7066A">
          <w:pPr>
            <w:spacing w:line="240" w:lineRule="auto"/>
            <w:rPr>
              <w:rFonts w:ascii="Times New Roman" w:hAnsi="Times New Roman" w:cs="Times New Roman"/>
            </w:rPr>
          </w:pPr>
          <w:r w:rsidRPr="00075990">
            <w:rPr>
              <w:rFonts w:ascii="Times New Roman" w:hAnsi="Times New Roman" w:cs="Times New Roman"/>
              <w:noProof/>
              <w:lang w:eastAsia="pl-PL"/>
            </w:rPr>
            <mc:AlternateContent>
              <mc:Choice Requires="wps">
                <w:drawing>
                  <wp:anchor distT="0" distB="0" distL="114300" distR="114300" simplePos="0" relativeHeight="251659264" behindDoc="0" locked="0" layoutInCell="1" allowOverlap="1" wp14:anchorId="0389C37E" wp14:editId="571D68F4">
                    <wp:simplePos x="0" y="0"/>
                    <wp:positionH relativeFrom="page">
                      <wp:align>center</wp:align>
                    </wp:positionH>
                    <wp:positionV relativeFrom="page">
                      <wp:align>center</wp:align>
                    </wp:positionV>
                    <wp:extent cx="1712890" cy="3840480"/>
                    <wp:effectExtent l="0" t="0" r="1270" b="0"/>
                    <wp:wrapNone/>
                    <wp:docPr id="138" name="Pole tekstowe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6"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9656"/>
                                  <w:gridCol w:w="2238"/>
                                </w:tblGrid>
                                <w:tr w:rsidR="0013597C" w14:paraId="3D2A6512" w14:textId="77777777" w:rsidTr="00376CF4">
                                  <w:trPr>
                                    <w:trHeight w:val="8962"/>
                                    <w:jc w:val="center"/>
                                  </w:trPr>
                                  <w:tc>
                                    <w:tcPr>
                                      <w:tcW w:w="4059" w:type="pct"/>
                                      <w:vAlign w:val="center"/>
                                    </w:tcPr>
                                    <w:p w14:paraId="2DF48FEE" w14:textId="77777777" w:rsidR="0013597C" w:rsidRDefault="0013597C">
                                      <w:pPr>
                                        <w:jc w:val="right"/>
                                      </w:pPr>
                                      <w:r>
                                        <w:rPr>
                                          <w:noProof/>
                                          <w:lang w:eastAsia="pl-PL"/>
                                        </w:rPr>
                                        <w:drawing>
                                          <wp:inline distT="0" distB="0" distL="0" distR="0" wp14:anchorId="2721E28B" wp14:editId="62EE2818">
                                            <wp:extent cx="5145241" cy="3430160"/>
                                            <wp:effectExtent l="0" t="0" r="0" b="0"/>
                                            <wp:docPr id="139" name="Obraz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67344" cy="3444895"/>
                                                    </a:xfrm>
                                                    <a:prstGeom prst="rect">
                                                      <a:avLst/>
                                                    </a:prstGeom>
                                                  </pic:spPr>
                                                </pic:pic>
                                              </a:graphicData>
                                            </a:graphic>
                                          </wp:inline>
                                        </w:drawing>
                                      </w:r>
                                    </w:p>
                                    <w:sdt>
                                      <w:sdtPr>
                                        <w:rPr>
                                          <w:caps/>
                                          <w:color w:val="191919" w:themeColor="text1" w:themeTint="E6"/>
                                          <w:sz w:val="72"/>
                                          <w:szCs w:val="72"/>
                                        </w:rPr>
                                        <w:alias w:val="Tytuł"/>
                                        <w:tag w:val=""/>
                                        <w:id w:val="-438379639"/>
                                        <w:dataBinding w:prefixMappings="xmlns:ns0='http://purl.org/dc/elements/1.1/' xmlns:ns1='http://schemas.openxmlformats.org/package/2006/metadata/core-properties' " w:xpath="/ns1:coreProperties[1]/ns0:title[1]" w:storeItemID="{6C3C8BC8-F283-45AE-878A-BAB7291924A1}"/>
                                        <w:text/>
                                      </w:sdtPr>
                                      <w:sdtContent>
                                        <w:p w14:paraId="1A426AB7" w14:textId="77777777" w:rsidR="0013597C" w:rsidRDefault="0013597C">
                                          <w:pPr>
                                            <w:pStyle w:val="Bezodstpw"/>
                                            <w:spacing w:line="312" w:lineRule="auto"/>
                                            <w:jc w:val="right"/>
                                            <w:rPr>
                                              <w:caps/>
                                              <w:color w:val="191919" w:themeColor="text1" w:themeTint="E6"/>
                                              <w:sz w:val="72"/>
                                              <w:szCs w:val="72"/>
                                            </w:rPr>
                                          </w:pPr>
                                          <w:r>
                                            <w:rPr>
                                              <w:caps/>
                                              <w:color w:val="191919" w:themeColor="text1" w:themeTint="E6"/>
                                              <w:sz w:val="72"/>
                                              <w:szCs w:val="72"/>
                                            </w:rPr>
                                            <w:t>Koncepcja agrotreningów</w:t>
                                          </w:r>
                                        </w:p>
                                      </w:sdtContent>
                                    </w:sdt>
                                    <w:sdt>
                                      <w:sdtPr>
                                        <w:rPr>
                                          <w:color w:val="000000" w:themeColor="text1"/>
                                          <w:sz w:val="24"/>
                                          <w:szCs w:val="24"/>
                                        </w:rPr>
                                        <w:alias w:val="Podtytuł"/>
                                        <w:tag w:val=""/>
                                        <w:id w:val="1354072561"/>
                                        <w:dataBinding w:prefixMappings="xmlns:ns0='http://purl.org/dc/elements/1.1/' xmlns:ns1='http://schemas.openxmlformats.org/package/2006/metadata/core-properties' " w:xpath="/ns1:coreProperties[1]/ns0:subject[1]" w:storeItemID="{6C3C8BC8-F283-45AE-878A-BAB7291924A1}"/>
                                        <w:text/>
                                      </w:sdtPr>
                                      <w:sdtContent>
                                        <w:p w14:paraId="0104AC60" w14:textId="5BD492A0" w:rsidR="0013597C" w:rsidRDefault="0013597C" w:rsidP="00DE5F51">
                                          <w:pPr>
                                            <w:jc w:val="right"/>
                                            <w:rPr>
                                              <w:sz w:val="24"/>
                                              <w:szCs w:val="24"/>
                                            </w:rPr>
                                          </w:pPr>
                                          <w:r>
                                            <w:rPr>
                                              <w:color w:val="000000" w:themeColor="text1"/>
                                              <w:sz w:val="24"/>
                                              <w:szCs w:val="24"/>
                                            </w:rPr>
                                            <w:t>Efekty testowania innowacji</w:t>
                                          </w:r>
                                        </w:p>
                                      </w:sdtContent>
                                    </w:sdt>
                                  </w:tc>
                                  <w:tc>
                                    <w:tcPr>
                                      <w:tcW w:w="941" w:type="pct"/>
                                      <w:vAlign w:val="center"/>
                                    </w:tcPr>
                                    <w:p w14:paraId="2B5593B3" w14:textId="77777777" w:rsidR="0013597C" w:rsidRDefault="0013597C">
                                      <w:pPr>
                                        <w:rPr>
                                          <w:color w:val="000000" w:themeColor="text1"/>
                                        </w:rPr>
                                      </w:pPr>
                                    </w:p>
                                    <w:p w14:paraId="0D10160B" w14:textId="77777777" w:rsidR="0013597C" w:rsidRDefault="0013597C" w:rsidP="00C96113">
                                      <w:pPr>
                                        <w:pStyle w:val="Bezodstpw"/>
                                      </w:pPr>
                                    </w:p>
                                  </w:tc>
                                </w:tr>
                              </w:tbl>
                              <w:p w14:paraId="1E744729" w14:textId="19ECF146" w:rsidR="0013597C" w:rsidRDefault="0013597C" w:rsidP="00C96113">
                                <w:pPr>
                                  <w:pStyle w:val="Bezodstpw"/>
                                  <w:rPr>
                                    <w:color w:val="ED7D31" w:themeColor="accent2"/>
                                    <w:sz w:val="26"/>
                                    <w:szCs w:val="26"/>
                                  </w:rPr>
                                </w:pPr>
                              </w:p>
                              <w:p w14:paraId="6DDAA2FE" w14:textId="77777777" w:rsidR="0013597C" w:rsidRDefault="0013597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Pole tekstowe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E4UzuGJAgAAhgUAAA4AAAAAAAAAAAAAAAAALgIAAGRycy9lMm9Eb2MueG1sUEsBAi0AFAAGAAgA&#10;AAAhAMb966PcAAAABQEAAA8AAAAAAAAAAAAAAAAA4wQAAGRycy9kb3ducmV2LnhtbFBLBQYAAAAA&#10;BAAEAPMAAADsBQAAAAA=&#10;" fillcolor="white [3201]" stroked="f" strokeweight=".5pt">
                    <v:textbox inset="0,0,0,0">
                      <w:txbxContent>
                        <w:tbl>
                          <w:tblPr>
                            <w:tblW w:w="4986"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9656"/>
                            <w:gridCol w:w="2238"/>
                          </w:tblGrid>
                          <w:tr w:rsidR="0013597C" w14:paraId="3D2A6512" w14:textId="77777777" w:rsidTr="00376CF4">
                            <w:trPr>
                              <w:trHeight w:val="8962"/>
                              <w:jc w:val="center"/>
                            </w:trPr>
                            <w:tc>
                              <w:tcPr>
                                <w:tcW w:w="4059" w:type="pct"/>
                                <w:vAlign w:val="center"/>
                              </w:tcPr>
                              <w:p w14:paraId="2DF48FEE" w14:textId="77777777" w:rsidR="0013597C" w:rsidRDefault="0013597C">
                                <w:pPr>
                                  <w:jc w:val="right"/>
                                </w:pPr>
                                <w:r>
                                  <w:rPr>
                                    <w:noProof/>
                                    <w:lang w:eastAsia="pl-PL"/>
                                  </w:rPr>
                                  <w:drawing>
                                    <wp:inline distT="0" distB="0" distL="0" distR="0" wp14:anchorId="2721E28B" wp14:editId="62EE2818">
                                      <wp:extent cx="5145241" cy="3430160"/>
                                      <wp:effectExtent l="0" t="0" r="0" b="0"/>
                                      <wp:docPr id="139" name="Obraz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67344" cy="3444895"/>
                                              </a:xfrm>
                                              <a:prstGeom prst="rect">
                                                <a:avLst/>
                                              </a:prstGeom>
                                            </pic:spPr>
                                          </pic:pic>
                                        </a:graphicData>
                                      </a:graphic>
                                    </wp:inline>
                                  </w:drawing>
                                </w:r>
                              </w:p>
                              <w:sdt>
                                <w:sdtPr>
                                  <w:rPr>
                                    <w:caps/>
                                    <w:color w:val="191919" w:themeColor="text1" w:themeTint="E6"/>
                                    <w:sz w:val="72"/>
                                    <w:szCs w:val="72"/>
                                  </w:rPr>
                                  <w:alias w:val="Tytuł"/>
                                  <w:tag w:val=""/>
                                  <w:id w:val="-438379639"/>
                                  <w:dataBinding w:prefixMappings="xmlns:ns0='http://purl.org/dc/elements/1.1/' xmlns:ns1='http://schemas.openxmlformats.org/package/2006/metadata/core-properties' " w:xpath="/ns1:coreProperties[1]/ns0:title[1]" w:storeItemID="{6C3C8BC8-F283-45AE-878A-BAB7291924A1}"/>
                                  <w:text/>
                                </w:sdtPr>
                                <w:sdtContent>
                                  <w:p w14:paraId="1A426AB7" w14:textId="77777777" w:rsidR="0013597C" w:rsidRDefault="0013597C">
                                    <w:pPr>
                                      <w:pStyle w:val="Bezodstpw"/>
                                      <w:spacing w:line="312" w:lineRule="auto"/>
                                      <w:jc w:val="right"/>
                                      <w:rPr>
                                        <w:caps/>
                                        <w:color w:val="191919" w:themeColor="text1" w:themeTint="E6"/>
                                        <w:sz w:val="72"/>
                                        <w:szCs w:val="72"/>
                                      </w:rPr>
                                    </w:pPr>
                                    <w:r>
                                      <w:rPr>
                                        <w:caps/>
                                        <w:color w:val="191919" w:themeColor="text1" w:themeTint="E6"/>
                                        <w:sz w:val="72"/>
                                        <w:szCs w:val="72"/>
                                      </w:rPr>
                                      <w:t>Koncepcja agrotreningów</w:t>
                                    </w:r>
                                  </w:p>
                                </w:sdtContent>
                              </w:sdt>
                              <w:sdt>
                                <w:sdtPr>
                                  <w:rPr>
                                    <w:color w:val="000000" w:themeColor="text1"/>
                                    <w:sz w:val="24"/>
                                    <w:szCs w:val="24"/>
                                  </w:rPr>
                                  <w:alias w:val="Podtytuł"/>
                                  <w:tag w:val=""/>
                                  <w:id w:val="1354072561"/>
                                  <w:dataBinding w:prefixMappings="xmlns:ns0='http://purl.org/dc/elements/1.1/' xmlns:ns1='http://schemas.openxmlformats.org/package/2006/metadata/core-properties' " w:xpath="/ns1:coreProperties[1]/ns0:subject[1]" w:storeItemID="{6C3C8BC8-F283-45AE-878A-BAB7291924A1}"/>
                                  <w:text/>
                                </w:sdtPr>
                                <w:sdtContent>
                                  <w:p w14:paraId="0104AC60" w14:textId="5BD492A0" w:rsidR="0013597C" w:rsidRDefault="0013597C" w:rsidP="00DE5F51">
                                    <w:pPr>
                                      <w:jc w:val="right"/>
                                      <w:rPr>
                                        <w:sz w:val="24"/>
                                        <w:szCs w:val="24"/>
                                      </w:rPr>
                                    </w:pPr>
                                    <w:r>
                                      <w:rPr>
                                        <w:color w:val="000000" w:themeColor="text1"/>
                                        <w:sz w:val="24"/>
                                        <w:szCs w:val="24"/>
                                      </w:rPr>
                                      <w:t>Efekty testowania innowacji</w:t>
                                    </w:r>
                                  </w:p>
                                </w:sdtContent>
                              </w:sdt>
                            </w:tc>
                            <w:tc>
                              <w:tcPr>
                                <w:tcW w:w="941" w:type="pct"/>
                                <w:vAlign w:val="center"/>
                              </w:tcPr>
                              <w:p w14:paraId="2B5593B3" w14:textId="77777777" w:rsidR="0013597C" w:rsidRDefault="0013597C">
                                <w:pPr>
                                  <w:rPr>
                                    <w:color w:val="000000" w:themeColor="text1"/>
                                  </w:rPr>
                                </w:pPr>
                              </w:p>
                              <w:p w14:paraId="0D10160B" w14:textId="77777777" w:rsidR="0013597C" w:rsidRDefault="0013597C" w:rsidP="00C96113">
                                <w:pPr>
                                  <w:pStyle w:val="Bezodstpw"/>
                                </w:pPr>
                              </w:p>
                            </w:tc>
                          </w:tr>
                        </w:tbl>
                        <w:p w14:paraId="1E744729" w14:textId="19ECF146" w:rsidR="0013597C" w:rsidRDefault="0013597C" w:rsidP="00C96113">
                          <w:pPr>
                            <w:pStyle w:val="Bezodstpw"/>
                            <w:rPr>
                              <w:color w:val="ED7D31" w:themeColor="accent2"/>
                              <w:sz w:val="26"/>
                              <w:szCs w:val="26"/>
                            </w:rPr>
                          </w:pPr>
                        </w:p>
                        <w:p w14:paraId="6DDAA2FE" w14:textId="77777777" w:rsidR="0013597C" w:rsidRDefault="0013597C"/>
                      </w:txbxContent>
                    </v:textbox>
                    <w10:wrap anchorx="page" anchory="page"/>
                  </v:shape>
                </w:pict>
              </mc:Fallback>
            </mc:AlternateContent>
          </w:r>
          <w:r w:rsidRPr="00075990">
            <w:rPr>
              <w:rFonts w:ascii="Times New Roman" w:hAnsi="Times New Roman" w:cs="Times New Roman"/>
            </w:rPr>
            <w:br w:type="page"/>
          </w:r>
        </w:p>
      </w:sdtContent>
    </w:sdt>
    <w:sdt>
      <w:sdtPr>
        <w:rPr>
          <w:rFonts w:ascii="Times New Roman" w:eastAsiaTheme="minorHAnsi" w:hAnsi="Times New Roman" w:cs="Times New Roman"/>
          <w:color w:val="auto"/>
          <w:sz w:val="22"/>
          <w:szCs w:val="22"/>
          <w:lang w:eastAsia="en-US"/>
        </w:rPr>
        <w:id w:val="-1430039355"/>
        <w:docPartObj>
          <w:docPartGallery w:val="Table of Contents"/>
          <w:docPartUnique/>
        </w:docPartObj>
      </w:sdtPr>
      <w:sdtEndPr>
        <w:rPr>
          <w:b/>
          <w:bCs/>
          <w:sz w:val="20"/>
        </w:rPr>
      </w:sdtEndPr>
      <w:sdtContent>
        <w:p w14:paraId="07BA3BB9" w14:textId="77777777" w:rsidR="00C96113" w:rsidRPr="00075990" w:rsidRDefault="00C96113" w:rsidP="00C7066A">
          <w:pPr>
            <w:pStyle w:val="Nagwekspisutreci"/>
            <w:spacing w:line="240" w:lineRule="auto"/>
            <w:rPr>
              <w:rFonts w:ascii="Times New Roman" w:hAnsi="Times New Roman" w:cs="Times New Roman"/>
            </w:rPr>
          </w:pPr>
          <w:r w:rsidRPr="00075990">
            <w:rPr>
              <w:rFonts w:ascii="Times New Roman" w:hAnsi="Times New Roman" w:cs="Times New Roman"/>
            </w:rPr>
            <w:t>Spis treści</w:t>
          </w:r>
        </w:p>
        <w:p w14:paraId="7085ABAA" w14:textId="4954AE86" w:rsidR="009C4D88" w:rsidRPr="00D76001" w:rsidRDefault="00C96113">
          <w:pPr>
            <w:pStyle w:val="Spistreci1"/>
            <w:rPr>
              <w:rFonts w:ascii="Times New Roman" w:eastAsiaTheme="minorEastAsia" w:hAnsi="Times New Roman" w:cs="Times New Roman"/>
              <w:noProof/>
              <w:lang w:eastAsia="pl-PL"/>
            </w:rPr>
          </w:pPr>
          <w:r w:rsidRPr="001F541F">
            <w:rPr>
              <w:sz w:val="20"/>
            </w:rPr>
            <w:fldChar w:fldCharType="begin"/>
          </w:r>
          <w:r w:rsidRPr="001F541F">
            <w:rPr>
              <w:sz w:val="20"/>
            </w:rPr>
            <w:instrText xml:space="preserve"> TOC \o "1-3" \h \z \u </w:instrText>
          </w:r>
          <w:r w:rsidRPr="001F541F">
            <w:rPr>
              <w:sz w:val="20"/>
            </w:rPr>
            <w:fldChar w:fldCharType="separate"/>
          </w:r>
          <w:hyperlink w:anchor="_Toc514003754" w:history="1">
            <w:r w:rsidR="009C4D88" w:rsidRPr="00D76001">
              <w:rPr>
                <w:rStyle w:val="Hipercze"/>
                <w:rFonts w:ascii="Times New Roman" w:hAnsi="Times New Roman" w:cs="Times New Roman"/>
                <w:noProof/>
              </w:rPr>
              <w:t>1.</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Opis problematyki i diagnoza grupy testującej</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_Toc514003754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3</w:t>
            </w:r>
            <w:r w:rsidR="009C4D88" w:rsidRPr="00D76001">
              <w:rPr>
                <w:rFonts w:ascii="Times New Roman" w:hAnsi="Times New Roman" w:cs="Times New Roman"/>
                <w:noProof/>
                <w:webHidden/>
              </w:rPr>
              <w:fldChar w:fldCharType="end"/>
            </w:r>
          </w:hyperlink>
        </w:p>
        <w:p w14:paraId="5317869A" w14:textId="30A7418E" w:rsidR="009C4D88" w:rsidRPr="00D76001" w:rsidRDefault="0013597C">
          <w:pPr>
            <w:pStyle w:val="Spistreci2"/>
            <w:rPr>
              <w:rFonts w:ascii="Times New Roman" w:eastAsiaTheme="minorEastAsia" w:hAnsi="Times New Roman" w:cs="Times New Roman"/>
              <w:noProof/>
              <w:lang w:eastAsia="pl-PL"/>
            </w:rPr>
          </w:pPr>
          <w:hyperlink w:anchor="_Toc514003755" w:history="1">
            <w:r w:rsidR="009C4D88" w:rsidRPr="00D76001">
              <w:rPr>
                <w:rStyle w:val="Hipercze"/>
                <w:rFonts w:ascii="Times New Roman" w:hAnsi="Times New Roman" w:cs="Times New Roman"/>
                <w:noProof/>
              </w:rPr>
              <w:t>1.1.</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Idea agrotreningów</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_Toc514003755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3</w:t>
            </w:r>
            <w:r w:rsidR="009C4D88" w:rsidRPr="00D76001">
              <w:rPr>
                <w:rFonts w:ascii="Times New Roman" w:hAnsi="Times New Roman" w:cs="Times New Roman"/>
                <w:noProof/>
                <w:webHidden/>
              </w:rPr>
              <w:fldChar w:fldCharType="end"/>
            </w:r>
          </w:hyperlink>
        </w:p>
        <w:p w14:paraId="4893A6E0" w14:textId="1355129B" w:rsidR="009C4D88" w:rsidRPr="00D76001" w:rsidRDefault="0013597C">
          <w:pPr>
            <w:pStyle w:val="Spistreci2"/>
            <w:rPr>
              <w:rFonts w:ascii="Times New Roman" w:eastAsiaTheme="minorEastAsia" w:hAnsi="Times New Roman" w:cs="Times New Roman"/>
              <w:noProof/>
              <w:lang w:eastAsia="pl-PL"/>
            </w:rPr>
          </w:pPr>
          <w:hyperlink w:anchor="_Toc514003756" w:history="1">
            <w:r w:rsidR="009C4D88" w:rsidRPr="00D76001">
              <w:rPr>
                <w:rStyle w:val="Hipercze"/>
                <w:rFonts w:ascii="Times New Roman" w:hAnsi="Times New Roman" w:cs="Times New Roman"/>
                <w:noProof/>
              </w:rPr>
              <w:t>1.2.</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Agrotreningi w kontekście rolnictwa społecznego</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_Toc514003756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4</w:t>
            </w:r>
            <w:r w:rsidR="009C4D88" w:rsidRPr="00D76001">
              <w:rPr>
                <w:rFonts w:ascii="Times New Roman" w:hAnsi="Times New Roman" w:cs="Times New Roman"/>
                <w:noProof/>
                <w:webHidden/>
              </w:rPr>
              <w:fldChar w:fldCharType="end"/>
            </w:r>
          </w:hyperlink>
        </w:p>
        <w:p w14:paraId="6375AC8D" w14:textId="2E69FC8A" w:rsidR="009C4D88" w:rsidRPr="00D76001" w:rsidRDefault="0013597C">
          <w:pPr>
            <w:pStyle w:val="Spistreci3"/>
            <w:tabs>
              <w:tab w:val="left" w:pos="1320"/>
              <w:tab w:val="right" w:leader="dot" w:pos="8211"/>
            </w:tabs>
            <w:rPr>
              <w:rFonts w:ascii="Times New Roman" w:eastAsiaTheme="minorEastAsia" w:hAnsi="Times New Roman" w:cs="Times New Roman"/>
              <w:noProof/>
              <w:lang w:eastAsia="pl-PL"/>
            </w:rPr>
          </w:pPr>
          <w:hyperlink w:anchor="_Toc514003757" w:history="1">
            <w:r w:rsidR="009C4D88" w:rsidRPr="00D76001">
              <w:rPr>
                <w:rStyle w:val="Hipercze"/>
                <w:rFonts w:ascii="Times New Roman" w:hAnsi="Times New Roman" w:cs="Times New Roman"/>
                <w:noProof/>
              </w:rPr>
              <w:t>1.2.1.</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Rolnictwo społeczne i gospodarstwa opiekuńcze – zarysowanie obszaru problemowego.</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_Toc514003757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4</w:t>
            </w:r>
            <w:r w:rsidR="009C4D88" w:rsidRPr="00D76001">
              <w:rPr>
                <w:rFonts w:ascii="Times New Roman" w:hAnsi="Times New Roman" w:cs="Times New Roman"/>
                <w:noProof/>
                <w:webHidden/>
              </w:rPr>
              <w:fldChar w:fldCharType="end"/>
            </w:r>
          </w:hyperlink>
        </w:p>
        <w:p w14:paraId="34697A82" w14:textId="74CEAAD5" w:rsidR="009C4D88" w:rsidRPr="00D76001" w:rsidRDefault="0013597C">
          <w:pPr>
            <w:pStyle w:val="Spistreci3"/>
            <w:tabs>
              <w:tab w:val="left" w:pos="1320"/>
              <w:tab w:val="right" w:leader="dot" w:pos="8211"/>
            </w:tabs>
            <w:rPr>
              <w:rFonts w:ascii="Times New Roman" w:eastAsiaTheme="minorEastAsia" w:hAnsi="Times New Roman" w:cs="Times New Roman"/>
              <w:noProof/>
              <w:lang w:eastAsia="pl-PL"/>
            </w:rPr>
          </w:pPr>
          <w:hyperlink w:anchor="_Toc514003758" w:history="1">
            <w:r w:rsidR="009C4D88" w:rsidRPr="00D76001">
              <w:rPr>
                <w:rStyle w:val="Hipercze"/>
                <w:rFonts w:ascii="Times New Roman" w:hAnsi="Times New Roman" w:cs="Times New Roman"/>
                <w:noProof/>
              </w:rPr>
              <w:t>1.2.2.</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Gospodarstwa opiekuńcze w Polsce</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_Toc514003758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6</w:t>
            </w:r>
            <w:r w:rsidR="009C4D88" w:rsidRPr="00D76001">
              <w:rPr>
                <w:rFonts w:ascii="Times New Roman" w:hAnsi="Times New Roman" w:cs="Times New Roman"/>
                <w:noProof/>
                <w:webHidden/>
              </w:rPr>
              <w:fldChar w:fldCharType="end"/>
            </w:r>
          </w:hyperlink>
        </w:p>
        <w:p w14:paraId="4D8DAC89" w14:textId="0BB20BF9" w:rsidR="009C4D88" w:rsidRPr="00D76001" w:rsidRDefault="0013597C">
          <w:pPr>
            <w:pStyle w:val="Spistreci2"/>
            <w:rPr>
              <w:rFonts w:ascii="Times New Roman" w:eastAsiaTheme="minorEastAsia" w:hAnsi="Times New Roman" w:cs="Times New Roman"/>
              <w:noProof/>
              <w:lang w:eastAsia="pl-PL"/>
            </w:rPr>
          </w:pPr>
          <w:hyperlink w:anchor="_Toc514003759" w:history="1">
            <w:r w:rsidR="009C4D88" w:rsidRPr="00D76001">
              <w:rPr>
                <w:rStyle w:val="Hipercze"/>
                <w:rFonts w:ascii="Times New Roman" w:hAnsi="Times New Roman" w:cs="Times New Roman"/>
                <w:noProof/>
              </w:rPr>
              <w:t>1.3.</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Diagnoza grupy testującej</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_Toc514003759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6</w:t>
            </w:r>
            <w:r w:rsidR="009C4D88" w:rsidRPr="00D76001">
              <w:rPr>
                <w:rFonts w:ascii="Times New Roman" w:hAnsi="Times New Roman" w:cs="Times New Roman"/>
                <w:noProof/>
                <w:webHidden/>
              </w:rPr>
              <w:fldChar w:fldCharType="end"/>
            </w:r>
          </w:hyperlink>
        </w:p>
        <w:p w14:paraId="4F20DF68" w14:textId="2A0021DE" w:rsidR="009C4D88" w:rsidRPr="00D76001" w:rsidRDefault="0013597C">
          <w:pPr>
            <w:pStyle w:val="Spistreci1"/>
            <w:rPr>
              <w:rFonts w:ascii="Times New Roman" w:eastAsiaTheme="minorEastAsia" w:hAnsi="Times New Roman" w:cs="Times New Roman"/>
              <w:noProof/>
              <w:lang w:eastAsia="pl-PL"/>
            </w:rPr>
          </w:pPr>
          <w:hyperlink w:anchor="_Toc514003760" w:history="1">
            <w:r w:rsidR="009C4D88" w:rsidRPr="00D76001">
              <w:rPr>
                <w:rStyle w:val="Hipercze"/>
                <w:rFonts w:ascii="Times New Roman" w:hAnsi="Times New Roman" w:cs="Times New Roman"/>
                <w:noProof/>
              </w:rPr>
              <w:t>2.</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Opis metody</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_Toc514003760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8</w:t>
            </w:r>
            <w:r w:rsidR="009C4D88" w:rsidRPr="00D76001">
              <w:rPr>
                <w:rFonts w:ascii="Times New Roman" w:hAnsi="Times New Roman" w:cs="Times New Roman"/>
                <w:noProof/>
                <w:webHidden/>
              </w:rPr>
              <w:fldChar w:fldCharType="end"/>
            </w:r>
          </w:hyperlink>
        </w:p>
        <w:p w14:paraId="3B27783E" w14:textId="32FE4793" w:rsidR="009C4D88" w:rsidRPr="00D76001" w:rsidRDefault="0013597C">
          <w:pPr>
            <w:pStyle w:val="Spistreci2"/>
            <w:rPr>
              <w:rFonts w:ascii="Times New Roman" w:eastAsiaTheme="minorEastAsia" w:hAnsi="Times New Roman" w:cs="Times New Roman"/>
              <w:noProof/>
              <w:lang w:eastAsia="pl-PL"/>
            </w:rPr>
          </w:pPr>
          <w:hyperlink w:anchor="_Toc514003761" w:history="1">
            <w:r w:rsidR="009C4D88" w:rsidRPr="00D76001">
              <w:rPr>
                <w:rStyle w:val="Hipercze"/>
                <w:rFonts w:ascii="Times New Roman" w:hAnsi="Times New Roman" w:cs="Times New Roman"/>
                <w:noProof/>
              </w:rPr>
              <w:t>2.1.</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Główne założenia agrotreningów</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_Toc514003761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8</w:t>
            </w:r>
            <w:r w:rsidR="009C4D88" w:rsidRPr="00D76001">
              <w:rPr>
                <w:rFonts w:ascii="Times New Roman" w:hAnsi="Times New Roman" w:cs="Times New Roman"/>
                <w:noProof/>
                <w:webHidden/>
              </w:rPr>
              <w:fldChar w:fldCharType="end"/>
            </w:r>
          </w:hyperlink>
        </w:p>
        <w:p w14:paraId="743CA5BB" w14:textId="37294BC3" w:rsidR="009C4D88" w:rsidRPr="00D76001" w:rsidRDefault="0013597C">
          <w:pPr>
            <w:pStyle w:val="Spistreci3"/>
            <w:tabs>
              <w:tab w:val="left" w:pos="1320"/>
              <w:tab w:val="right" w:leader="dot" w:pos="8211"/>
            </w:tabs>
            <w:rPr>
              <w:rFonts w:ascii="Times New Roman" w:eastAsiaTheme="minorEastAsia" w:hAnsi="Times New Roman" w:cs="Times New Roman"/>
              <w:noProof/>
              <w:lang w:eastAsia="pl-PL"/>
            </w:rPr>
          </w:pPr>
          <w:hyperlink w:anchor="_Toc514003762" w:history="1">
            <w:r w:rsidR="009C4D88" w:rsidRPr="00D76001">
              <w:rPr>
                <w:rStyle w:val="Hipercze"/>
                <w:rFonts w:ascii="Times New Roman" w:hAnsi="Times New Roman" w:cs="Times New Roman"/>
                <w:noProof/>
              </w:rPr>
              <w:t>2.1.1.</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Zachowanie samodzielności</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_Toc514003762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8</w:t>
            </w:r>
            <w:r w:rsidR="009C4D88" w:rsidRPr="00D76001">
              <w:rPr>
                <w:rFonts w:ascii="Times New Roman" w:hAnsi="Times New Roman" w:cs="Times New Roman"/>
                <w:noProof/>
                <w:webHidden/>
              </w:rPr>
              <w:fldChar w:fldCharType="end"/>
            </w:r>
          </w:hyperlink>
        </w:p>
        <w:p w14:paraId="55AEF483" w14:textId="1B8E74EB" w:rsidR="009C4D88" w:rsidRPr="00D76001" w:rsidRDefault="0013597C">
          <w:pPr>
            <w:pStyle w:val="Spistreci3"/>
            <w:tabs>
              <w:tab w:val="left" w:pos="1320"/>
              <w:tab w:val="right" w:leader="dot" w:pos="8211"/>
            </w:tabs>
            <w:rPr>
              <w:rFonts w:ascii="Times New Roman" w:eastAsiaTheme="minorEastAsia" w:hAnsi="Times New Roman" w:cs="Times New Roman"/>
              <w:noProof/>
              <w:lang w:eastAsia="pl-PL"/>
            </w:rPr>
          </w:pPr>
          <w:hyperlink w:anchor="_Toc514003763" w:history="1">
            <w:r w:rsidR="009C4D88" w:rsidRPr="00D76001">
              <w:rPr>
                <w:rStyle w:val="Hipercze"/>
                <w:rFonts w:ascii="Times New Roman" w:hAnsi="Times New Roman" w:cs="Times New Roman"/>
                <w:noProof/>
              </w:rPr>
              <w:t>2.1.2.</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Indywidualizacja wsparcia</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_Toc514003763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9</w:t>
            </w:r>
            <w:r w:rsidR="009C4D88" w:rsidRPr="00D76001">
              <w:rPr>
                <w:rFonts w:ascii="Times New Roman" w:hAnsi="Times New Roman" w:cs="Times New Roman"/>
                <w:noProof/>
                <w:webHidden/>
              </w:rPr>
              <w:fldChar w:fldCharType="end"/>
            </w:r>
          </w:hyperlink>
        </w:p>
        <w:p w14:paraId="33E72FEA" w14:textId="19553844" w:rsidR="009C4D88" w:rsidRPr="00D76001" w:rsidRDefault="0013597C">
          <w:pPr>
            <w:pStyle w:val="Spistreci3"/>
            <w:tabs>
              <w:tab w:val="left" w:pos="1320"/>
              <w:tab w:val="right" w:leader="dot" w:pos="8211"/>
            </w:tabs>
            <w:rPr>
              <w:rFonts w:ascii="Times New Roman" w:eastAsiaTheme="minorEastAsia" w:hAnsi="Times New Roman" w:cs="Times New Roman"/>
              <w:noProof/>
              <w:lang w:eastAsia="pl-PL"/>
            </w:rPr>
          </w:pPr>
          <w:hyperlink w:anchor="_Toc514003764" w:history="1">
            <w:r w:rsidR="009C4D88" w:rsidRPr="00D76001">
              <w:rPr>
                <w:rStyle w:val="Hipercze"/>
                <w:rFonts w:ascii="Times New Roman" w:hAnsi="Times New Roman" w:cs="Times New Roman"/>
                <w:noProof/>
              </w:rPr>
              <w:t>2.1.3.</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Poszanowanie wolności</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_Toc514003764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9</w:t>
            </w:r>
            <w:r w:rsidR="009C4D88" w:rsidRPr="00D76001">
              <w:rPr>
                <w:rFonts w:ascii="Times New Roman" w:hAnsi="Times New Roman" w:cs="Times New Roman"/>
                <w:noProof/>
                <w:webHidden/>
              </w:rPr>
              <w:fldChar w:fldCharType="end"/>
            </w:r>
          </w:hyperlink>
        </w:p>
        <w:p w14:paraId="4725F42E" w14:textId="63377CA0" w:rsidR="009C4D88" w:rsidRPr="00D76001" w:rsidRDefault="0013597C">
          <w:pPr>
            <w:pStyle w:val="Spistreci3"/>
            <w:tabs>
              <w:tab w:val="left" w:pos="1320"/>
              <w:tab w:val="right" w:leader="dot" w:pos="8211"/>
            </w:tabs>
            <w:rPr>
              <w:rFonts w:ascii="Times New Roman" w:eastAsiaTheme="minorEastAsia" w:hAnsi="Times New Roman" w:cs="Times New Roman"/>
              <w:noProof/>
              <w:lang w:eastAsia="pl-PL"/>
            </w:rPr>
          </w:pPr>
          <w:hyperlink w:anchor="_Toc514003765" w:history="1">
            <w:r w:rsidR="009C4D88" w:rsidRPr="00D76001">
              <w:rPr>
                <w:rStyle w:val="Hipercze"/>
                <w:rFonts w:ascii="Times New Roman" w:hAnsi="Times New Roman" w:cs="Times New Roman"/>
                <w:noProof/>
              </w:rPr>
              <w:t>2.1.4.</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Zaangażowanie seniorów w tworzenie oferty</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_Toc514003765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10</w:t>
            </w:r>
            <w:r w:rsidR="009C4D88" w:rsidRPr="00D76001">
              <w:rPr>
                <w:rFonts w:ascii="Times New Roman" w:hAnsi="Times New Roman" w:cs="Times New Roman"/>
                <w:noProof/>
                <w:webHidden/>
              </w:rPr>
              <w:fldChar w:fldCharType="end"/>
            </w:r>
          </w:hyperlink>
        </w:p>
        <w:p w14:paraId="16157031" w14:textId="4F623B53" w:rsidR="009C4D88" w:rsidRPr="00D76001" w:rsidRDefault="0013597C">
          <w:pPr>
            <w:pStyle w:val="Spistreci3"/>
            <w:tabs>
              <w:tab w:val="left" w:pos="1320"/>
              <w:tab w:val="right" w:leader="dot" w:pos="8211"/>
            </w:tabs>
            <w:rPr>
              <w:rFonts w:ascii="Times New Roman" w:eastAsiaTheme="minorEastAsia" w:hAnsi="Times New Roman" w:cs="Times New Roman"/>
              <w:noProof/>
              <w:lang w:eastAsia="pl-PL"/>
            </w:rPr>
          </w:pPr>
          <w:hyperlink w:anchor="_Toc514003766" w:history="1">
            <w:r w:rsidR="009C4D88" w:rsidRPr="00D76001">
              <w:rPr>
                <w:rStyle w:val="Hipercze"/>
                <w:rFonts w:ascii="Times New Roman" w:hAnsi="Times New Roman" w:cs="Times New Roman"/>
                <w:noProof/>
              </w:rPr>
              <w:t>2.1.5.</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Osadzenie w środowisku lokalnym</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_Toc514003766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10</w:t>
            </w:r>
            <w:r w:rsidR="009C4D88" w:rsidRPr="00D76001">
              <w:rPr>
                <w:rFonts w:ascii="Times New Roman" w:hAnsi="Times New Roman" w:cs="Times New Roman"/>
                <w:noProof/>
                <w:webHidden/>
              </w:rPr>
              <w:fldChar w:fldCharType="end"/>
            </w:r>
          </w:hyperlink>
        </w:p>
        <w:p w14:paraId="4F7DB55B" w14:textId="4EC61626" w:rsidR="009C4D88" w:rsidRPr="00D76001" w:rsidRDefault="0013597C">
          <w:pPr>
            <w:pStyle w:val="Spistreci3"/>
            <w:tabs>
              <w:tab w:val="left" w:pos="1320"/>
              <w:tab w:val="right" w:leader="dot" w:pos="8211"/>
            </w:tabs>
            <w:rPr>
              <w:rFonts w:ascii="Times New Roman" w:eastAsiaTheme="minorEastAsia" w:hAnsi="Times New Roman" w:cs="Times New Roman"/>
              <w:noProof/>
              <w:lang w:eastAsia="pl-PL"/>
            </w:rPr>
          </w:pPr>
          <w:hyperlink w:anchor="_Toc514003767" w:history="1">
            <w:r w:rsidR="009C4D88" w:rsidRPr="00D76001">
              <w:rPr>
                <w:rStyle w:val="Hipercze"/>
                <w:rFonts w:ascii="Times New Roman" w:hAnsi="Times New Roman" w:cs="Times New Roman"/>
                <w:noProof/>
              </w:rPr>
              <w:t>2.1.6.</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Wykorzystanie zasobów gospodarstwa wiejskiego oraz innych zasobów charakterystycznych dla obszarów wiejskich</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_Toc514003767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11</w:t>
            </w:r>
            <w:r w:rsidR="009C4D88" w:rsidRPr="00D76001">
              <w:rPr>
                <w:rFonts w:ascii="Times New Roman" w:hAnsi="Times New Roman" w:cs="Times New Roman"/>
                <w:noProof/>
                <w:webHidden/>
              </w:rPr>
              <w:fldChar w:fldCharType="end"/>
            </w:r>
          </w:hyperlink>
        </w:p>
        <w:p w14:paraId="24A34EAF" w14:textId="160E8410" w:rsidR="009C4D88" w:rsidRPr="00D76001" w:rsidRDefault="0013597C">
          <w:pPr>
            <w:pStyle w:val="Spistreci3"/>
            <w:tabs>
              <w:tab w:val="left" w:pos="1320"/>
              <w:tab w:val="right" w:leader="dot" w:pos="8211"/>
            </w:tabs>
            <w:rPr>
              <w:rFonts w:ascii="Times New Roman" w:eastAsiaTheme="minorEastAsia" w:hAnsi="Times New Roman" w:cs="Times New Roman"/>
              <w:noProof/>
              <w:lang w:eastAsia="pl-PL"/>
            </w:rPr>
          </w:pPr>
          <w:hyperlink w:anchor="_Toc514003768" w:history="1">
            <w:r w:rsidR="009C4D88" w:rsidRPr="00D76001">
              <w:rPr>
                <w:rStyle w:val="Hipercze"/>
                <w:rFonts w:ascii="Times New Roman" w:hAnsi="Times New Roman" w:cs="Times New Roman"/>
                <w:noProof/>
              </w:rPr>
              <w:t>2.1.7.</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Realizacja zajęć niewymagających specjalistycznego przygotowania</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_Toc514003768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11</w:t>
            </w:r>
            <w:r w:rsidR="009C4D88" w:rsidRPr="00D76001">
              <w:rPr>
                <w:rFonts w:ascii="Times New Roman" w:hAnsi="Times New Roman" w:cs="Times New Roman"/>
                <w:noProof/>
                <w:webHidden/>
              </w:rPr>
              <w:fldChar w:fldCharType="end"/>
            </w:r>
          </w:hyperlink>
        </w:p>
        <w:p w14:paraId="280E5542" w14:textId="0323B995" w:rsidR="009C4D88" w:rsidRPr="00D76001" w:rsidRDefault="0013597C">
          <w:pPr>
            <w:pStyle w:val="Spistreci3"/>
            <w:tabs>
              <w:tab w:val="left" w:pos="1320"/>
              <w:tab w:val="right" w:leader="dot" w:pos="8211"/>
            </w:tabs>
            <w:rPr>
              <w:rFonts w:ascii="Times New Roman" w:eastAsiaTheme="minorEastAsia" w:hAnsi="Times New Roman" w:cs="Times New Roman"/>
              <w:noProof/>
              <w:lang w:eastAsia="pl-PL"/>
            </w:rPr>
          </w:pPr>
          <w:hyperlink w:anchor="_Toc514003769" w:history="1">
            <w:r w:rsidR="009C4D88" w:rsidRPr="00D76001">
              <w:rPr>
                <w:rStyle w:val="Hipercze"/>
                <w:rFonts w:ascii="Times New Roman" w:hAnsi="Times New Roman" w:cs="Times New Roman"/>
                <w:noProof/>
              </w:rPr>
              <w:t>2.1.8.</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Działanie według planu</w:t>
            </w:r>
            <w:r w:rsidR="00C04420">
              <w:rPr>
                <w:rStyle w:val="Hipercze"/>
                <w:rFonts w:ascii="Times New Roman" w:hAnsi="Times New Roman" w:cs="Times New Roman"/>
                <w:noProof/>
              </w:rPr>
              <w:t>……………………………………   ………………12</w:t>
            </w:r>
            <w:r w:rsidR="00C04420" w:rsidRPr="00C04420">
              <w:rPr>
                <w:noProof/>
              </w:rPr>
              <w:t xml:space="preserve"> </w:t>
            </w:r>
            <w:r w:rsidR="00C04420">
              <w:rPr>
                <w:noProof/>
              </w:rPr>
              <w:t xml:space="preserve">2.1.9.        </w:t>
            </w:r>
            <w:r w:rsidR="00C04420" w:rsidRPr="00C04420">
              <w:rPr>
                <w:rStyle w:val="Hipercze"/>
                <w:rFonts w:ascii="Times New Roman" w:hAnsi="Times New Roman" w:cs="Times New Roman"/>
                <w:noProof/>
              </w:rPr>
              <w:t>Przygotowanie osób sprawujących opiekę</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_Toc514003769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12</w:t>
            </w:r>
            <w:r w:rsidR="009C4D88" w:rsidRPr="00D76001">
              <w:rPr>
                <w:rFonts w:ascii="Times New Roman" w:hAnsi="Times New Roman" w:cs="Times New Roman"/>
                <w:noProof/>
                <w:webHidden/>
              </w:rPr>
              <w:fldChar w:fldCharType="end"/>
            </w:r>
          </w:hyperlink>
        </w:p>
        <w:p w14:paraId="48E99BF8" w14:textId="3729517C" w:rsidR="009C4D88" w:rsidRPr="00D76001" w:rsidRDefault="0013597C">
          <w:pPr>
            <w:pStyle w:val="Spistreci1"/>
            <w:rPr>
              <w:rFonts w:ascii="Times New Roman" w:eastAsiaTheme="minorEastAsia" w:hAnsi="Times New Roman" w:cs="Times New Roman"/>
              <w:noProof/>
              <w:lang w:eastAsia="pl-PL"/>
            </w:rPr>
          </w:pPr>
          <w:hyperlink w:anchor="_Toc514003770" w:history="1">
            <w:r w:rsidR="009C4D88" w:rsidRPr="00D76001">
              <w:rPr>
                <w:rStyle w:val="Hipercze"/>
                <w:rFonts w:ascii="Times New Roman" w:hAnsi="Times New Roman" w:cs="Times New Roman"/>
                <w:noProof/>
              </w:rPr>
              <w:t>3.</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Wzory scenariuszy agrotreningów</w:t>
            </w:r>
            <w:r w:rsidR="009C4D88" w:rsidRPr="00D76001">
              <w:rPr>
                <w:rFonts w:ascii="Times New Roman" w:hAnsi="Times New Roman" w:cs="Times New Roman"/>
                <w:noProof/>
                <w:webHidden/>
              </w:rPr>
              <w:tab/>
            </w:r>
            <w:r w:rsidR="00C04420">
              <w:rPr>
                <w:rFonts w:ascii="Times New Roman" w:hAnsi="Times New Roman" w:cs="Times New Roman"/>
                <w:noProof/>
                <w:webHidden/>
              </w:rPr>
              <w:t>14</w:t>
            </w:r>
          </w:hyperlink>
        </w:p>
        <w:p w14:paraId="45114E83" w14:textId="79BEC52C" w:rsidR="009C4D88" w:rsidRPr="00D76001" w:rsidRDefault="0013597C">
          <w:pPr>
            <w:pStyle w:val="Spistreci2"/>
            <w:rPr>
              <w:rFonts w:ascii="Times New Roman" w:eastAsiaTheme="minorEastAsia" w:hAnsi="Times New Roman" w:cs="Times New Roman"/>
              <w:noProof/>
              <w:lang w:eastAsia="pl-PL"/>
            </w:rPr>
          </w:pPr>
          <w:hyperlink w:anchor="_Toc514003771" w:history="1">
            <w:r w:rsidR="009C4D88" w:rsidRPr="00D76001">
              <w:rPr>
                <w:rStyle w:val="Hipercze"/>
                <w:rFonts w:ascii="Times New Roman" w:hAnsi="Times New Roman" w:cs="Times New Roman"/>
                <w:noProof/>
              </w:rPr>
              <w:t>3.1.</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Trening zdrowia</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_Toc514003771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14</w:t>
            </w:r>
            <w:r w:rsidR="009C4D88" w:rsidRPr="00D76001">
              <w:rPr>
                <w:rFonts w:ascii="Times New Roman" w:hAnsi="Times New Roman" w:cs="Times New Roman"/>
                <w:noProof/>
                <w:webHidden/>
              </w:rPr>
              <w:fldChar w:fldCharType="end"/>
            </w:r>
          </w:hyperlink>
        </w:p>
        <w:p w14:paraId="43FDD420" w14:textId="3F4752DD" w:rsidR="009C4D88" w:rsidRPr="00D76001" w:rsidRDefault="0013597C">
          <w:pPr>
            <w:pStyle w:val="Spistreci2"/>
            <w:rPr>
              <w:rFonts w:ascii="Times New Roman" w:eastAsiaTheme="minorEastAsia" w:hAnsi="Times New Roman" w:cs="Times New Roman"/>
              <w:noProof/>
              <w:lang w:eastAsia="pl-PL"/>
            </w:rPr>
          </w:pPr>
          <w:hyperlink w:anchor="_Toc514003772" w:history="1">
            <w:r w:rsidR="009C4D88" w:rsidRPr="00D76001">
              <w:rPr>
                <w:rStyle w:val="Hipercze"/>
                <w:rFonts w:ascii="Times New Roman" w:hAnsi="Times New Roman" w:cs="Times New Roman"/>
                <w:noProof/>
              </w:rPr>
              <w:t>3.2.</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Herbitrening</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_Toc514003772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16</w:t>
            </w:r>
            <w:r w:rsidR="009C4D88" w:rsidRPr="00D76001">
              <w:rPr>
                <w:rFonts w:ascii="Times New Roman" w:hAnsi="Times New Roman" w:cs="Times New Roman"/>
                <w:noProof/>
                <w:webHidden/>
              </w:rPr>
              <w:fldChar w:fldCharType="end"/>
            </w:r>
          </w:hyperlink>
        </w:p>
        <w:p w14:paraId="7BBFB5F9" w14:textId="4FED9084" w:rsidR="009C4D88" w:rsidRPr="00D76001" w:rsidRDefault="0013597C">
          <w:pPr>
            <w:pStyle w:val="Spistreci2"/>
            <w:rPr>
              <w:rFonts w:ascii="Times New Roman" w:eastAsiaTheme="minorEastAsia" w:hAnsi="Times New Roman" w:cs="Times New Roman"/>
              <w:noProof/>
              <w:lang w:eastAsia="pl-PL"/>
            </w:rPr>
          </w:pPr>
          <w:hyperlink w:anchor="_Toc514003773" w:history="1">
            <w:r w:rsidR="009C4D88" w:rsidRPr="00D76001">
              <w:rPr>
                <w:rStyle w:val="Hipercze"/>
                <w:rFonts w:ascii="Times New Roman" w:hAnsi="Times New Roman" w:cs="Times New Roman"/>
                <w:noProof/>
              </w:rPr>
              <w:t>3.3.</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Hortitrening</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_Toc514003773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17</w:t>
            </w:r>
            <w:r w:rsidR="009C4D88" w:rsidRPr="00D76001">
              <w:rPr>
                <w:rFonts w:ascii="Times New Roman" w:hAnsi="Times New Roman" w:cs="Times New Roman"/>
                <w:noProof/>
                <w:webHidden/>
              </w:rPr>
              <w:fldChar w:fldCharType="end"/>
            </w:r>
          </w:hyperlink>
        </w:p>
        <w:p w14:paraId="04B5164F" w14:textId="6262EEAF" w:rsidR="009C4D88" w:rsidRPr="00D76001" w:rsidRDefault="0013597C">
          <w:pPr>
            <w:pStyle w:val="Spistreci2"/>
            <w:rPr>
              <w:rFonts w:ascii="Times New Roman" w:eastAsiaTheme="minorEastAsia" w:hAnsi="Times New Roman" w:cs="Times New Roman"/>
              <w:noProof/>
              <w:lang w:eastAsia="pl-PL"/>
            </w:rPr>
          </w:pPr>
          <w:hyperlink w:anchor="_Toc514003774" w:history="1">
            <w:r w:rsidR="009C4D88" w:rsidRPr="00D76001">
              <w:rPr>
                <w:rStyle w:val="Hipercze"/>
                <w:rFonts w:ascii="Times New Roman" w:hAnsi="Times New Roman" w:cs="Times New Roman"/>
                <w:noProof/>
              </w:rPr>
              <w:t>3.4.</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Fizjotrening</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_Toc514003774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19</w:t>
            </w:r>
            <w:r w:rsidR="009C4D88" w:rsidRPr="00D76001">
              <w:rPr>
                <w:rFonts w:ascii="Times New Roman" w:hAnsi="Times New Roman" w:cs="Times New Roman"/>
                <w:noProof/>
                <w:webHidden/>
              </w:rPr>
              <w:fldChar w:fldCharType="end"/>
            </w:r>
          </w:hyperlink>
        </w:p>
        <w:p w14:paraId="32258A20" w14:textId="239435E0" w:rsidR="009C4D88" w:rsidRPr="00D76001" w:rsidRDefault="0013597C">
          <w:pPr>
            <w:pStyle w:val="Spistreci2"/>
            <w:rPr>
              <w:rFonts w:ascii="Times New Roman" w:eastAsiaTheme="minorEastAsia" w:hAnsi="Times New Roman" w:cs="Times New Roman"/>
              <w:noProof/>
              <w:lang w:eastAsia="pl-PL"/>
            </w:rPr>
          </w:pPr>
          <w:hyperlink w:anchor="_Toc514003775" w:history="1">
            <w:r w:rsidR="009C4D88" w:rsidRPr="00D76001">
              <w:rPr>
                <w:rStyle w:val="Hipercze"/>
                <w:rFonts w:ascii="Times New Roman" w:hAnsi="Times New Roman" w:cs="Times New Roman"/>
                <w:noProof/>
              </w:rPr>
              <w:t>3.5.</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Muzotrening</w:t>
            </w:r>
            <w:r w:rsidR="009C4D88" w:rsidRPr="00D76001">
              <w:rPr>
                <w:rFonts w:ascii="Times New Roman" w:hAnsi="Times New Roman" w:cs="Times New Roman"/>
                <w:noProof/>
                <w:webHidden/>
              </w:rPr>
              <w:tab/>
            </w:r>
            <w:r w:rsidR="00C04420">
              <w:rPr>
                <w:rFonts w:ascii="Times New Roman" w:hAnsi="Times New Roman" w:cs="Times New Roman"/>
                <w:noProof/>
                <w:webHidden/>
              </w:rPr>
              <w:t>2</w:t>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_Toc514003775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21</w:t>
            </w:r>
            <w:r w:rsidR="009C4D88" w:rsidRPr="00D76001">
              <w:rPr>
                <w:rFonts w:ascii="Times New Roman" w:hAnsi="Times New Roman" w:cs="Times New Roman"/>
                <w:noProof/>
                <w:webHidden/>
              </w:rPr>
              <w:fldChar w:fldCharType="end"/>
            </w:r>
          </w:hyperlink>
        </w:p>
        <w:p w14:paraId="6530B4A8" w14:textId="42614207" w:rsidR="009C4D88" w:rsidRPr="00D76001" w:rsidRDefault="0013597C">
          <w:pPr>
            <w:pStyle w:val="Spistreci2"/>
            <w:rPr>
              <w:rFonts w:ascii="Times New Roman" w:eastAsiaTheme="minorEastAsia" w:hAnsi="Times New Roman" w:cs="Times New Roman"/>
              <w:noProof/>
              <w:lang w:eastAsia="pl-PL"/>
            </w:rPr>
          </w:pPr>
          <w:hyperlink w:anchor="_Toc514003776" w:history="1">
            <w:r w:rsidR="009C4D88" w:rsidRPr="00D76001">
              <w:rPr>
                <w:rStyle w:val="Hipercze"/>
                <w:rFonts w:ascii="Times New Roman" w:hAnsi="Times New Roman" w:cs="Times New Roman"/>
                <w:noProof/>
              </w:rPr>
              <w:t>3.6.</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Kwiatomania</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_Toc514003776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22</w:t>
            </w:r>
            <w:r w:rsidR="009C4D88" w:rsidRPr="00D76001">
              <w:rPr>
                <w:rFonts w:ascii="Times New Roman" w:hAnsi="Times New Roman" w:cs="Times New Roman"/>
                <w:noProof/>
                <w:webHidden/>
              </w:rPr>
              <w:fldChar w:fldCharType="end"/>
            </w:r>
          </w:hyperlink>
        </w:p>
        <w:p w14:paraId="188F725E" w14:textId="26ED5D99" w:rsidR="009C4D88" w:rsidRPr="00D76001" w:rsidRDefault="0013597C">
          <w:pPr>
            <w:pStyle w:val="Spistreci2"/>
            <w:rPr>
              <w:rFonts w:ascii="Times New Roman" w:eastAsiaTheme="minorEastAsia" w:hAnsi="Times New Roman" w:cs="Times New Roman"/>
              <w:noProof/>
              <w:lang w:eastAsia="pl-PL"/>
            </w:rPr>
          </w:pPr>
          <w:hyperlink w:anchor="_Toc514003777" w:history="1">
            <w:r w:rsidR="009C4D88" w:rsidRPr="00D76001">
              <w:rPr>
                <w:rStyle w:val="Hipercze"/>
                <w:rFonts w:ascii="Times New Roman" w:hAnsi="Times New Roman" w:cs="Times New Roman"/>
                <w:noProof/>
              </w:rPr>
              <w:t>3.7.</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Jadłotrening</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_Toc514003777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24</w:t>
            </w:r>
            <w:r w:rsidR="009C4D88" w:rsidRPr="00D76001">
              <w:rPr>
                <w:rFonts w:ascii="Times New Roman" w:hAnsi="Times New Roman" w:cs="Times New Roman"/>
                <w:noProof/>
                <w:webHidden/>
              </w:rPr>
              <w:fldChar w:fldCharType="end"/>
            </w:r>
          </w:hyperlink>
        </w:p>
        <w:p w14:paraId="522331C0" w14:textId="74E1911B" w:rsidR="009C4D88" w:rsidRPr="00D76001" w:rsidRDefault="0013597C">
          <w:pPr>
            <w:pStyle w:val="Spistreci2"/>
            <w:rPr>
              <w:rFonts w:ascii="Times New Roman" w:eastAsiaTheme="minorEastAsia" w:hAnsi="Times New Roman" w:cs="Times New Roman"/>
              <w:noProof/>
              <w:lang w:eastAsia="pl-PL"/>
            </w:rPr>
          </w:pPr>
          <w:hyperlink w:anchor="_Toc514003778" w:history="1">
            <w:r w:rsidR="009C4D88" w:rsidRPr="00D76001">
              <w:rPr>
                <w:rStyle w:val="Hipercze"/>
                <w:rFonts w:ascii="Times New Roman" w:hAnsi="Times New Roman" w:cs="Times New Roman"/>
                <w:noProof/>
              </w:rPr>
              <w:t>3.8.</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Trening wypieków</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_Toc514003778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25</w:t>
            </w:r>
            <w:r w:rsidR="009C4D88" w:rsidRPr="00D76001">
              <w:rPr>
                <w:rFonts w:ascii="Times New Roman" w:hAnsi="Times New Roman" w:cs="Times New Roman"/>
                <w:noProof/>
                <w:webHidden/>
              </w:rPr>
              <w:fldChar w:fldCharType="end"/>
            </w:r>
          </w:hyperlink>
        </w:p>
        <w:p w14:paraId="2B387608" w14:textId="72AD4B2A" w:rsidR="009C4D88" w:rsidRPr="00D76001" w:rsidRDefault="0013597C">
          <w:pPr>
            <w:pStyle w:val="Spistreci2"/>
            <w:rPr>
              <w:rFonts w:ascii="Times New Roman" w:eastAsiaTheme="minorEastAsia" w:hAnsi="Times New Roman" w:cs="Times New Roman"/>
              <w:noProof/>
              <w:lang w:eastAsia="pl-PL"/>
            </w:rPr>
          </w:pPr>
          <w:hyperlink w:anchor="_Toc514003779" w:history="1">
            <w:r w:rsidR="009C4D88" w:rsidRPr="00D76001">
              <w:rPr>
                <w:rStyle w:val="Hipercze"/>
                <w:rFonts w:ascii="Times New Roman" w:hAnsi="Times New Roman" w:cs="Times New Roman"/>
                <w:noProof/>
              </w:rPr>
              <w:t>3.9.</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Artetrening</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_Toc514003779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27</w:t>
            </w:r>
            <w:r w:rsidR="009C4D88" w:rsidRPr="00D76001">
              <w:rPr>
                <w:rFonts w:ascii="Times New Roman" w:hAnsi="Times New Roman" w:cs="Times New Roman"/>
                <w:noProof/>
                <w:webHidden/>
              </w:rPr>
              <w:fldChar w:fldCharType="end"/>
            </w:r>
          </w:hyperlink>
        </w:p>
        <w:p w14:paraId="3014DE3C" w14:textId="3B309F61" w:rsidR="009C4D88" w:rsidRPr="00D76001" w:rsidRDefault="0013597C">
          <w:pPr>
            <w:pStyle w:val="Spistreci2"/>
            <w:rPr>
              <w:rFonts w:ascii="Times New Roman" w:eastAsiaTheme="minorEastAsia" w:hAnsi="Times New Roman" w:cs="Times New Roman"/>
              <w:noProof/>
              <w:lang w:eastAsia="pl-PL"/>
            </w:rPr>
          </w:pPr>
          <w:hyperlink w:anchor="_Toc514003780" w:history="1">
            <w:r w:rsidR="009C4D88" w:rsidRPr="00D76001">
              <w:rPr>
                <w:rStyle w:val="Hipercze"/>
                <w:rFonts w:ascii="Times New Roman" w:hAnsi="Times New Roman" w:cs="Times New Roman"/>
                <w:noProof/>
              </w:rPr>
              <w:t>3.10.</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Igłotrening</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_Toc514003780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28</w:t>
            </w:r>
            <w:r w:rsidR="009C4D88" w:rsidRPr="00D76001">
              <w:rPr>
                <w:rFonts w:ascii="Times New Roman" w:hAnsi="Times New Roman" w:cs="Times New Roman"/>
                <w:noProof/>
                <w:webHidden/>
              </w:rPr>
              <w:fldChar w:fldCharType="end"/>
            </w:r>
          </w:hyperlink>
        </w:p>
        <w:p w14:paraId="2B9E68A8" w14:textId="3325E655" w:rsidR="009C4D88" w:rsidRPr="00D76001" w:rsidRDefault="0013597C">
          <w:pPr>
            <w:pStyle w:val="Spistreci2"/>
            <w:rPr>
              <w:rFonts w:ascii="Times New Roman" w:eastAsiaTheme="minorEastAsia" w:hAnsi="Times New Roman" w:cs="Times New Roman"/>
              <w:noProof/>
              <w:lang w:eastAsia="pl-PL"/>
            </w:rPr>
          </w:pPr>
          <w:hyperlink w:anchor="_Toc514003781" w:history="1">
            <w:r w:rsidR="009C4D88" w:rsidRPr="00D76001">
              <w:rPr>
                <w:rStyle w:val="Hipercze"/>
                <w:rFonts w:ascii="Times New Roman" w:hAnsi="Times New Roman" w:cs="Times New Roman"/>
                <w:noProof/>
              </w:rPr>
              <w:t>3.11.</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Hobbytrening</w:t>
            </w:r>
            <w:r w:rsidR="009C4D88" w:rsidRPr="00D76001">
              <w:rPr>
                <w:rFonts w:ascii="Times New Roman" w:hAnsi="Times New Roman" w:cs="Times New Roman"/>
                <w:noProof/>
                <w:webHidden/>
              </w:rPr>
              <w:tab/>
            </w:r>
            <w:r w:rsidR="00853267">
              <w:rPr>
                <w:rFonts w:ascii="Times New Roman" w:hAnsi="Times New Roman" w:cs="Times New Roman"/>
                <w:noProof/>
                <w:webHidden/>
              </w:rPr>
              <w:t>30</w:t>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_Toc514003781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30</w:t>
            </w:r>
            <w:r w:rsidR="009C4D88" w:rsidRPr="00D76001">
              <w:rPr>
                <w:rFonts w:ascii="Times New Roman" w:hAnsi="Times New Roman" w:cs="Times New Roman"/>
                <w:noProof/>
                <w:webHidden/>
              </w:rPr>
              <w:fldChar w:fldCharType="end"/>
            </w:r>
          </w:hyperlink>
        </w:p>
        <w:p w14:paraId="7721CC18" w14:textId="7ABB8E44" w:rsidR="009C4D88" w:rsidRPr="00D76001" w:rsidRDefault="0013597C">
          <w:pPr>
            <w:pStyle w:val="Spistreci2"/>
            <w:rPr>
              <w:rFonts w:ascii="Times New Roman" w:eastAsiaTheme="minorEastAsia" w:hAnsi="Times New Roman" w:cs="Times New Roman"/>
              <w:noProof/>
              <w:lang w:eastAsia="pl-PL"/>
            </w:rPr>
          </w:pPr>
          <w:hyperlink w:anchor="_Toc514003782" w:history="1">
            <w:r w:rsidR="009C4D88" w:rsidRPr="00D76001">
              <w:rPr>
                <w:rStyle w:val="Hipercze"/>
                <w:rFonts w:ascii="Times New Roman" w:hAnsi="Times New Roman" w:cs="Times New Roman"/>
                <w:noProof/>
              </w:rPr>
              <w:t>3.12.</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Folktrening</w:t>
            </w:r>
            <w:r w:rsidR="009C4D88" w:rsidRPr="00D76001">
              <w:rPr>
                <w:rFonts w:ascii="Times New Roman" w:hAnsi="Times New Roman" w:cs="Times New Roman"/>
                <w:noProof/>
                <w:webHidden/>
              </w:rPr>
              <w:tab/>
            </w:r>
            <w:r w:rsidR="00853267">
              <w:rPr>
                <w:rFonts w:ascii="Times New Roman" w:hAnsi="Times New Roman" w:cs="Times New Roman"/>
                <w:noProof/>
                <w:webHidden/>
              </w:rPr>
              <w:t>31</w:t>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_Toc514003782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31</w:t>
            </w:r>
            <w:r w:rsidR="009C4D88" w:rsidRPr="00D76001">
              <w:rPr>
                <w:rFonts w:ascii="Times New Roman" w:hAnsi="Times New Roman" w:cs="Times New Roman"/>
                <w:noProof/>
                <w:webHidden/>
              </w:rPr>
              <w:fldChar w:fldCharType="end"/>
            </w:r>
          </w:hyperlink>
        </w:p>
        <w:p w14:paraId="669FB777" w14:textId="2800249F" w:rsidR="009C4D88" w:rsidRPr="00D76001" w:rsidRDefault="0013597C">
          <w:pPr>
            <w:pStyle w:val="Spistreci1"/>
            <w:rPr>
              <w:rFonts w:ascii="Times New Roman" w:eastAsiaTheme="minorEastAsia" w:hAnsi="Times New Roman" w:cs="Times New Roman"/>
              <w:noProof/>
              <w:lang w:eastAsia="pl-PL"/>
            </w:rPr>
          </w:pPr>
          <w:hyperlink w:anchor="_Toc514003783" w:history="1">
            <w:r w:rsidR="009C4D88" w:rsidRPr="00D76001">
              <w:rPr>
                <w:rStyle w:val="Hipercze"/>
                <w:rFonts w:ascii="Times New Roman" w:hAnsi="Times New Roman" w:cs="Times New Roman"/>
                <w:noProof/>
              </w:rPr>
              <w:t>4.</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Wyniki testu innowacji</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_Toc514003783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33</w:t>
            </w:r>
            <w:r w:rsidR="009C4D88" w:rsidRPr="00D76001">
              <w:rPr>
                <w:rFonts w:ascii="Times New Roman" w:hAnsi="Times New Roman" w:cs="Times New Roman"/>
                <w:noProof/>
                <w:webHidden/>
              </w:rPr>
              <w:fldChar w:fldCharType="end"/>
            </w:r>
          </w:hyperlink>
        </w:p>
        <w:p w14:paraId="184E4F16" w14:textId="4376D4ED" w:rsidR="009C4D88" w:rsidRPr="00D76001" w:rsidRDefault="0013597C">
          <w:pPr>
            <w:pStyle w:val="Spistreci2"/>
            <w:rPr>
              <w:rFonts w:ascii="Times New Roman" w:eastAsiaTheme="minorEastAsia" w:hAnsi="Times New Roman" w:cs="Times New Roman"/>
              <w:noProof/>
              <w:lang w:eastAsia="pl-PL"/>
            </w:rPr>
          </w:pPr>
          <w:hyperlink w:anchor="_Toc514003784" w:history="1">
            <w:r w:rsidR="009C4D88" w:rsidRPr="00D76001">
              <w:rPr>
                <w:rStyle w:val="Hipercze"/>
                <w:rFonts w:ascii="Times New Roman" w:hAnsi="Times New Roman" w:cs="Times New Roman"/>
                <w:noProof/>
              </w:rPr>
              <w:t>4.1.</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Rekomendacje odnośnie organizacji i przebiegu agrotreningów</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_Toc514003784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33</w:t>
            </w:r>
            <w:r w:rsidR="009C4D88" w:rsidRPr="00D76001">
              <w:rPr>
                <w:rFonts w:ascii="Times New Roman" w:hAnsi="Times New Roman" w:cs="Times New Roman"/>
                <w:noProof/>
                <w:webHidden/>
              </w:rPr>
              <w:fldChar w:fldCharType="end"/>
            </w:r>
          </w:hyperlink>
        </w:p>
        <w:p w14:paraId="0F3CC654" w14:textId="3C599DF8" w:rsidR="009C4D88" w:rsidRPr="00D76001" w:rsidRDefault="0013597C">
          <w:pPr>
            <w:pStyle w:val="Spistreci2"/>
            <w:rPr>
              <w:rFonts w:ascii="Times New Roman" w:eastAsiaTheme="minorEastAsia" w:hAnsi="Times New Roman" w:cs="Times New Roman"/>
              <w:noProof/>
              <w:lang w:eastAsia="pl-PL"/>
            </w:rPr>
          </w:pPr>
          <w:hyperlink w:anchor="_Toc514003785" w:history="1">
            <w:r w:rsidR="009C4D88" w:rsidRPr="00D76001">
              <w:rPr>
                <w:rStyle w:val="Hipercze"/>
                <w:rFonts w:ascii="Times New Roman" w:hAnsi="Times New Roman" w:cs="Times New Roman"/>
                <w:noProof/>
              </w:rPr>
              <w:t>4.2.</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Rekomendacje odnośnie scenariuszy zajęć</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_Toc514003785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35</w:t>
            </w:r>
            <w:r w:rsidR="009C4D88" w:rsidRPr="00D76001">
              <w:rPr>
                <w:rFonts w:ascii="Times New Roman" w:hAnsi="Times New Roman" w:cs="Times New Roman"/>
                <w:noProof/>
                <w:webHidden/>
              </w:rPr>
              <w:fldChar w:fldCharType="end"/>
            </w:r>
          </w:hyperlink>
        </w:p>
        <w:p w14:paraId="299134FF" w14:textId="071674BC" w:rsidR="009C4D88" w:rsidRPr="00D76001" w:rsidRDefault="0013597C">
          <w:pPr>
            <w:pStyle w:val="Spistreci1"/>
            <w:rPr>
              <w:rFonts w:ascii="Times New Roman" w:eastAsiaTheme="minorEastAsia" w:hAnsi="Times New Roman" w:cs="Times New Roman"/>
              <w:noProof/>
              <w:lang w:eastAsia="pl-PL"/>
            </w:rPr>
          </w:pPr>
          <w:hyperlink w:anchor="_Toc514003786" w:history="1">
            <w:r w:rsidR="009C4D88" w:rsidRPr="00D76001">
              <w:rPr>
                <w:rStyle w:val="Hipercze"/>
                <w:rFonts w:ascii="Times New Roman" w:hAnsi="Times New Roman" w:cs="Times New Roman"/>
                <w:noProof/>
              </w:rPr>
              <w:t>5.</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Załączniki</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_Toc514003786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42</w:t>
            </w:r>
            <w:r w:rsidR="009C4D88" w:rsidRPr="00D76001">
              <w:rPr>
                <w:rFonts w:ascii="Times New Roman" w:hAnsi="Times New Roman" w:cs="Times New Roman"/>
                <w:noProof/>
                <w:webHidden/>
              </w:rPr>
              <w:fldChar w:fldCharType="end"/>
            </w:r>
          </w:hyperlink>
        </w:p>
        <w:p w14:paraId="42AAE21E" w14:textId="1829D1F4" w:rsidR="009C4D88" w:rsidRPr="00D76001" w:rsidRDefault="0013597C">
          <w:pPr>
            <w:pStyle w:val="Spistreci2"/>
            <w:rPr>
              <w:rFonts w:ascii="Times New Roman" w:eastAsiaTheme="minorEastAsia" w:hAnsi="Times New Roman" w:cs="Times New Roman"/>
              <w:noProof/>
              <w:lang w:eastAsia="pl-PL"/>
            </w:rPr>
          </w:pPr>
          <w:hyperlink w:anchor="_Toc514003787" w:history="1">
            <w:r w:rsidR="009C4D88" w:rsidRPr="00D76001">
              <w:rPr>
                <w:rStyle w:val="Hipercze"/>
                <w:rFonts w:ascii="Times New Roman" w:hAnsi="Times New Roman" w:cs="Times New Roman"/>
                <w:noProof/>
              </w:rPr>
              <w:t>5.1.</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Scenariusz wywiadu grupowego</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_Toc514003787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42</w:t>
            </w:r>
            <w:r w:rsidR="009C4D88" w:rsidRPr="00D76001">
              <w:rPr>
                <w:rFonts w:ascii="Times New Roman" w:hAnsi="Times New Roman" w:cs="Times New Roman"/>
                <w:noProof/>
                <w:webHidden/>
              </w:rPr>
              <w:fldChar w:fldCharType="end"/>
            </w:r>
          </w:hyperlink>
        </w:p>
        <w:p w14:paraId="30B17DAE" w14:textId="167597F0" w:rsidR="009C4D88" w:rsidRPr="00D76001" w:rsidRDefault="0013597C">
          <w:pPr>
            <w:pStyle w:val="Spistreci3"/>
            <w:tabs>
              <w:tab w:val="left" w:pos="1320"/>
              <w:tab w:val="right" w:leader="dot" w:pos="8211"/>
            </w:tabs>
            <w:rPr>
              <w:rFonts w:ascii="Times New Roman" w:eastAsiaTheme="minorEastAsia" w:hAnsi="Times New Roman" w:cs="Times New Roman"/>
              <w:noProof/>
              <w:lang w:eastAsia="pl-PL"/>
            </w:rPr>
          </w:pPr>
          <w:hyperlink w:anchor="_Toc514003788" w:history="1">
            <w:r w:rsidR="009C4D88" w:rsidRPr="00D76001">
              <w:rPr>
                <w:rStyle w:val="Hipercze"/>
                <w:rFonts w:ascii="Times New Roman" w:hAnsi="Times New Roman" w:cs="Times New Roman"/>
                <w:noProof/>
              </w:rPr>
              <w:t>5.1.1.</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Organizacja spotkania</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_Toc514003788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42</w:t>
            </w:r>
            <w:r w:rsidR="009C4D88" w:rsidRPr="00D76001">
              <w:rPr>
                <w:rFonts w:ascii="Times New Roman" w:hAnsi="Times New Roman" w:cs="Times New Roman"/>
                <w:noProof/>
                <w:webHidden/>
              </w:rPr>
              <w:fldChar w:fldCharType="end"/>
            </w:r>
          </w:hyperlink>
        </w:p>
        <w:p w14:paraId="242F3B74" w14:textId="550ECC31" w:rsidR="009C4D88" w:rsidRPr="00D76001" w:rsidRDefault="0013597C">
          <w:pPr>
            <w:pStyle w:val="Spistreci3"/>
            <w:tabs>
              <w:tab w:val="left" w:pos="1320"/>
              <w:tab w:val="right" w:leader="dot" w:pos="8211"/>
            </w:tabs>
            <w:rPr>
              <w:rFonts w:ascii="Times New Roman" w:eastAsiaTheme="minorEastAsia" w:hAnsi="Times New Roman" w:cs="Times New Roman"/>
              <w:noProof/>
              <w:lang w:eastAsia="pl-PL"/>
            </w:rPr>
          </w:pPr>
          <w:hyperlink w:anchor="_Toc514003789" w:history="1">
            <w:r w:rsidR="009C4D88" w:rsidRPr="00D76001">
              <w:rPr>
                <w:rStyle w:val="Hipercze"/>
                <w:rFonts w:ascii="Times New Roman" w:hAnsi="Times New Roman" w:cs="Times New Roman"/>
                <w:noProof/>
              </w:rPr>
              <w:t>5.1.2.</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Scenariusz spotkania</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_Toc514003789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43</w:t>
            </w:r>
            <w:r w:rsidR="009C4D88" w:rsidRPr="00D76001">
              <w:rPr>
                <w:rFonts w:ascii="Times New Roman" w:hAnsi="Times New Roman" w:cs="Times New Roman"/>
                <w:noProof/>
                <w:webHidden/>
              </w:rPr>
              <w:fldChar w:fldCharType="end"/>
            </w:r>
          </w:hyperlink>
        </w:p>
        <w:p w14:paraId="4308904E" w14:textId="5CCE6E8A" w:rsidR="009C4D88" w:rsidRDefault="0013597C">
          <w:pPr>
            <w:pStyle w:val="Spistreci3"/>
            <w:tabs>
              <w:tab w:val="left" w:pos="1320"/>
              <w:tab w:val="right" w:leader="dot" w:pos="8211"/>
            </w:tabs>
            <w:rPr>
              <w:rFonts w:eastAsiaTheme="minorEastAsia"/>
              <w:noProof/>
              <w:lang w:eastAsia="pl-PL"/>
            </w:rPr>
          </w:pPr>
          <w:hyperlink w:anchor="_Toc514003790" w:history="1">
            <w:r w:rsidR="009C4D88" w:rsidRPr="00D76001">
              <w:rPr>
                <w:rStyle w:val="Hipercze"/>
                <w:rFonts w:ascii="Times New Roman" w:hAnsi="Times New Roman" w:cs="Times New Roman"/>
                <w:noProof/>
              </w:rPr>
              <w:t>5.1.3.</w:t>
            </w:r>
            <w:r w:rsidR="009C4D88" w:rsidRPr="00D76001">
              <w:rPr>
                <w:rFonts w:ascii="Times New Roman" w:eastAsiaTheme="minorEastAsia" w:hAnsi="Times New Roman" w:cs="Times New Roman"/>
                <w:noProof/>
                <w:lang w:eastAsia="pl-PL"/>
              </w:rPr>
              <w:tab/>
            </w:r>
            <w:r w:rsidR="009C4D88" w:rsidRPr="00D76001">
              <w:rPr>
                <w:rStyle w:val="Hipercze"/>
                <w:rFonts w:ascii="Times New Roman" w:hAnsi="Times New Roman" w:cs="Times New Roman"/>
                <w:noProof/>
              </w:rPr>
              <w:t>Analiza danych</w:t>
            </w:r>
            <w:r w:rsidR="009C4D88" w:rsidRPr="00D76001">
              <w:rPr>
                <w:rFonts w:ascii="Times New Roman" w:hAnsi="Times New Roman" w:cs="Times New Roman"/>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_Toc514003790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43</w:t>
            </w:r>
            <w:r w:rsidR="009C4D88" w:rsidRPr="00D76001">
              <w:rPr>
                <w:rFonts w:ascii="Times New Roman" w:hAnsi="Times New Roman" w:cs="Times New Roman"/>
                <w:noProof/>
                <w:webHidden/>
              </w:rPr>
              <w:fldChar w:fldCharType="end"/>
            </w:r>
          </w:hyperlink>
        </w:p>
        <w:p w14:paraId="3A94DEE5" w14:textId="1C76077E" w:rsidR="009C4D88" w:rsidRDefault="0013597C">
          <w:pPr>
            <w:pStyle w:val="Spistreci2"/>
            <w:rPr>
              <w:noProof/>
            </w:rPr>
          </w:pPr>
          <w:hyperlink w:anchor="_Toc514003791" w:history="1">
            <w:r w:rsidR="009C4D88" w:rsidRPr="00231E7E">
              <w:rPr>
                <w:rStyle w:val="Hipercze"/>
                <w:rFonts w:ascii="Times New Roman" w:hAnsi="Times New Roman" w:cs="Times New Roman"/>
                <w:noProof/>
              </w:rPr>
              <w:t>5.2.</w:t>
            </w:r>
            <w:r w:rsidR="009C4D88">
              <w:rPr>
                <w:rFonts w:eastAsiaTheme="minorEastAsia"/>
                <w:noProof/>
                <w:lang w:eastAsia="pl-PL"/>
              </w:rPr>
              <w:tab/>
            </w:r>
            <w:r w:rsidR="009C4D88" w:rsidRPr="00231E7E">
              <w:rPr>
                <w:rStyle w:val="Hipercze"/>
                <w:rFonts w:ascii="Times New Roman" w:hAnsi="Times New Roman" w:cs="Times New Roman"/>
                <w:noProof/>
              </w:rPr>
              <w:t>Dziennik aktywności</w:t>
            </w:r>
            <w:r w:rsidR="009C4D88">
              <w:rPr>
                <w:noProof/>
                <w:webHidden/>
              </w:rPr>
              <w:tab/>
            </w:r>
            <w:r w:rsidR="009C4D88" w:rsidRPr="00D76001">
              <w:rPr>
                <w:rFonts w:ascii="Times New Roman" w:hAnsi="Times New Roman" w:cs="Times New Roman"/>
                <w:noProof/>
                <w:webHidden/>
              </w:rPr>
              <w:fldChar w:fldCharType="begin"/>
            </w:r>
            <w:r w:rsidR="009C4D88" w:rsidRPr="00D76001">
              <w:rPr>
                <w:rFonts w:ascii="Times New Roman" w:hAnsi="Times New Roman" w:cs="Times New Roman"/>
                <w:noProof/>
                <w:webHidden/>
              </w:rPr>
              <w:instrText xml:space="preserve"> PAGEREF _Toc514003791 \h </w:instrText>
            </w:r>
            <w:r w:rsidR="009C4D88" w:rsidRPr="00D76001">
              <w:rPr>
                <w:rFonts w:ascii="Times New Roman" w:hAnsi="Times New Roman" w:cs="Times New Roman"/>
                <w:noProof/>
                <w:webHidden/>
              </w:rPr>
            </w:r>
            <w:r w:rsidR="009C4D88" w:rsidRPr="00D76001">
              <w:rPr>
                <w:rFonts w:ascii="Times New Roman" w:hAnsi="Times New Roman" w:cs="Times New Roman"/>
                <w:noProof/>
                <w:webHidden/>
              </w:rPr>
              <w:fldChar w:fldCharType="separate"/>
            </w:r>
            <w:r w:rsidR="00FB1C84">
              <w:rPr>
                <w:rFonts w:ascii="Times New Roman" w:hAnsi="Times New Roman" w:cs="Times New Roman"/>
                <w:noProof/>
                <w:webHidden/>
              </w:rPr>
              <w:t>44</w:t>
            </w:r>
            <w:r w:rsidR="009C4D88" w:rsidRPr="00D76001">
              <w:rPr>
                <w:rFonts w:ascii="Times New Roman" w:hAnsi="Times New Roman" w:cs="Times New Roman"/>
                <w:noProof/>
                <w:webHidden/>
              </w:rPr>
              <w:fldChar w:fldCharType="end"/>
            </w:r>
          </w:hyperlink>
        </w:p>
        <w:p w14:paraId="41A8B227" w14:textId="482785F5" w:rsidR="00D76001" w:rsidRDefault="0013597C" w:rsidP="00D76001">
          <w:pPr>
            <w:pStyle w:val="Spistreci2"/>
            <w:rPr>
              <w:noProof/>
            </w:rPr>
          </w:pPr>
          <w:hyperlink w:anchor="_Toc514003791" w:history="1">
            <w:r w:rsidR="00D76001">
              <w:rPr>
                <w:rStyle w:val="Hipercze"/>
                <w:rFonts w:ascii="Times New Roman" w:hAnsi="Times New Roman" w:cs="Times New Roman"/>
                <w:noProof/>
              </w:rPr>
              <w:t>5.3</w:t>
            </w:r>
            <w:r w:rsidR="00D76001" w:rsidRPr="00231E7E">
              <w:rPr>
                <w:rStyle w:val="Hipercze"/>
                <w:rFonts w:ascii="Times New Roman" w:hAnsi="Times New Roman" w:cs="Times New Roman"/>
                <w:noProof/>
              </w:rPr>
              <w:t>.</w:t>
            </w:r>
            <w:r w:rsidR="00D76001">
              <w:rPr>
                <w:rFonts w:eastAsiaTheme="minorEastAsia"/>
                <w:noProof/>
                <w:lang w:eastAsia="pl-PL"/>
              </w:rPr>
              <w:tab/>
            </w:r>
            <w:r w:rsidR="00D76001" w:rsidRPr="00D76001">
              <w:rPr>
                <w:rFonts w:ascii="Times New Roman" w:eastAsiaTheme="minorEastAsia" w:hAnsi="Times New Roman" w:cs="Times New Roman"/>
                <w:noProof/>
                <w:lang w:eastAsia="pl-PL"/>
              </w:rPr>
              <w:t>Wzór dokumentu dla animatora jak przeprowadzić agrotening</w:t>
            </w:r>
            <w:r w:rsidR="00D76001">
              <w:rPr>
                <w:noProof/>
                <w:webHidden/>
              </w:rPr>
              <w:tab/>
            </w:r>
            <w:r w:rsidR="00D76001" w:rsidRPr="00D76001">
              <w:rPr>
                <w:rFonts w:ascii="Times New Roman" w:hAnsi="Times New Roman" w:cs="Times New Roman"/>
                <w:noProof/>
                <w:webHidden/>
              </w:rPr>
              <w:fldChar w:fldCharType="begin"/>
            </w:r>
            <w:r w:rsidR="00D76001" w:rsidRPr="00D76001">
              <w:rPr>
                <w:rFonts w:ascii="Times New Roman" w:hAnsi="Times New Roman" w:cs="Times New Roman"/>
                <w:noProof/>
                <w:webHidden/>
              </w:rPr>
              <w:instrText xml:space="preserve"> PAGEREF _Toc514003791 \h </w:instrText>
            </w:r>
            <w:r w:rsidR="00D76001" w:rsidRPr="00D76001">
              <w:rPr>
                <w:rFonts w:ascii="Times New Roman" w:hAnsi="Times New Roman" w:cs="Times New Roman"/>
                <w:noProof/>
                <w:webHidden/>
              </w:rPr>
            </w:r>
            <w:r w:rsidR="00D76001" w:rsidRPr="00D76001">
              <w:rPr>
                <w:rFonts w:ascii="Times New Roman" w:hAnsi="Times New Roman" w:cs="Times New Roman"/>
                <w:noProof/>
                <w:webHidden/>
              </w:rPr>
              <w:fldChar w:fldCharType="separate"/>
            </w:r>
            <w:r w:rsidR="00FB1C84">
              <w:rPr>
                <w:rFonts w:ascii="Times New Roman" w:hAnsi="Times New Roman" w:cs="Times New Roman"/>
                <w:noProof/>
                <w:webHidden/>
              </w:rPr>
              <w:t>44</w:t>
            </w:r>
            <w:r w:rsidR="00D76001" w:rsidRPr="00D76001">
              <w:rPr>
                <w:rFonts w:ascii="Times New Roman" w:hAnsi="Times New Roman" w:cs="Times New Roman"/>
                <w:noProof/>
                <w:webHidden/>
              </w:rPr>
              <w:fldChar w:fldCharType="end"/>
            </w:r>
          </w:hyperlink>
        </w:p>
        <w:p w14:paraId="2E8A5736" w14:textId="77777777" w:rsidR="00D76001" w:rsidRPr="00D76001" w:rsidRDefault="00D76001" w:rsidP="00D76001">
          <w:pPr>
            <w:rPr>
              <w:noProof/>
            </w:rPr>
          </w:pPr>
        </w:p>
        <w:p w14:paraId="3C7A1237" w14:textId="12D0D4F0" w:rsidR="00C96113" w:rsidRPr="001F541F" w:rsidRDefault="00C96113" w:rsidP="00C7066A">
          <w:pPr>
            <w:spacing w:line="240" w:lineRule="auto"/>
            <w:rPr>
              <w:rFonts w:ascii="Times New Roman" w:hAnsi="Times New Roman" w:cs="Times New Roman"/>
              <w:sz w:val="20"/>
            </w:rPr>
          </w:pPr>
          <w:r w:rsidRPr="001F541F">
            <w:rPr>
              <w:rFonts w:ascii="Times New Roman" w:hAnsi="Times New Roman" w:cs="Times New Roman"/>
              <w:b/>
              <w:bCs/>
              <w:sz w:val="20"/>
            </w:rPr>
            <w:fldChar w:fldCharType="end"/>
          </w:r>
        </w:p>
      </w:sdtContent>
    </w:sdt>
    <w:p w14:paraId="1B5672FE" w14:textId="7E842374" w:rsidR="00C96113" w:rsidRPr="00075990" w:rsidRDefault="00C96113" w:rsidP="003C1481">
      <w:pPr>
        <w:pStyle w:val="Nagwek1"/>
        <w:numPr>
          <w:ilvl w:val="0"/>
          <w:numId w:val="1"/>
        </w:numPr>
        <w:rPr>
          <w:rFonts w:ascii="Times New Roman" w:hAnsi="Times New Roman" w:cs="Times New Roman"/>
        </w:rPr>
      </w:pPr>
      <w:r w:rsidRPr="00075990">
        <w:rPr>
          <w:rFonts w:ascii="Times New Roman" w:hAnsi="Times New Roman" w:cs="Times New Roman"/>
        </w:rPr>
        <w:br w:type="page"/>
      </w:r>
      <w:bookmarkStart w:id="0" w:name="_Toc514003754"/>
      <w:r w:rsidRPr="00075990">
        <w:rPr>
          <w:rFonts w:ascii="Times New Roman" w:hAnsi="Times New Roman" w:cs="Times New Roman"/>
        </w:rPr>
        <w:lastRenderedPageBreak/>
        <w:t>Opis problematyki i diagnoza grupy testującej</w:t>
      </w:r>
      <w:bookmarkEnd w:id="0"/>
    </w:p>
    <w:p w14:paraId="5E862CEC" w14:textId="29C567E5" w:rsidR="00C96113" w:rsidRPr="00075990" w:rsidRDefault="00C96113" w:rsidP="003C1481">
      <w:pPr>
        <w:pStyle w:val="Nagwek2"/>
        <w:numPr>
          <w:ilvl w:val="1"/>
          <w:numId w:val="1"/>
        </w:numPr>
        <w:spacing w:line="240" w:lineRule="auto"/>
        <w:rPr>
          <w:rFonts w:ascii="Times New Roman" w:hAnsi="Times New Roman" w:cs="Times New Roman"/>
        </w:rPr>
      </w:pPr>
      <w:bookmarkStart w:id="1" w:name="_Toc514003755"/>
      <w:r w:rsidRPr="00075990">
        <w:rPr>
          <w:rFonts w:ascii="Times New Roman" w:hAnsi="Times New Roman" w:cs="Times New Roman"/>
        </w:rPr>
        <w:t xml:space="preserve">Idea </w:t>
      </w:r>
      <w:proofErr w:type="spellStart"/>
      <w:r w:rsidRPr="00075990">
        <w:rPr>
          <w:rFonts w:ascii="Times New Roman" w:hAnsi="Times New Roman" w:cs="Times New Roman"/>
        </w:rPr>
        <w:t>agrotreningów</w:t>
      </w:r>
      <w:bookmarkEnd w:id="1"/>
      <w:proofErr w:type="spellEnd"/>
    </w:p>
    <w:p w14:paraId="5C7651D8" w14:textId="272F109F" w:rsidR="00C96113" w:rsidRPr="00075990" w:rsidRDefault="00C96113" w:rsidP="00C7066A">
      <w:pPr>
        <w:spacing w:line="240" w:lineRule="auto"/>
        <w:jc w:val="both"/>
        <w:rPr>
          <w:rFonts w:ascii="Times New Roman" w:hAnsi="Times New Roman" w:cs="Times New Roman"/>
        </w:rPr>
      </w:pPr>
      <w:r w:rsidRPr="00075990">
        <w:rPr>
          <w:rFonts w:ascii="Times New Roman" w:hAnsi="Times New Roman" w:cs="Times New Roman"/>
        </w:rPr>
        <w:t>Proponowana innowacja</w:t>
      </w:r>
      <w:r w:rsidR="00C7066A" w:rsidRPr="00075990">
        <w:rPr>
          <w:rFonts w:ascii="Times New Roman" w:hAnsi="Times New Roman" w:cs="Times New Roman"/>
        </w:rPr>
        <w:t xml:space="preserve"> </w:t>
      </w:r>
      <w:r w:rsidRPr="00075990">
        <w:rPr>
          <w:rFonts w:ascii="Times New Roman" w:hAnsi="Times New Roman" w:cs="Times New Roman"/>
        </w:rPr>
        <w:t>społeczna</w:t>
      </w:r>
      <w:r w:rsidR="00C7066A" w:rsidRPr="00075990">
        <w:rPr>
          <w:rFonts w:ascii="Times New Roman" w:hAnsi="Times New Roman" w:cs="Times New Roman"/>
        </w:rPr>
        <w:t xml:space="preserve"> – </w:t>
      </w:r>
      <w:proofErr w:type="spellStart"/>
      <w:r w:rsidR="00C7066A" w:rsidRPr="00075990">
        <w:rPr>
          <w:rFonts w:ascii="Times New Roman" w:hAnsi="Times New Roman" w:cs="Times New Roman"/>
        </w:rPr>
        <w:t>agrotreningi</w:t>
      </w:r>
      <w:proofErr w:type="spellEnd"/>
      <w:r w:rsidRPr="00075990">
        <w:rPr>
          <w:rFonts w:ascii="Times New Roman" w:hAnsi="Times New Roman" w:cs="Times New Roman"/>
        </w:rPr>
        <w:t xml:space="preserve"> </w:t>
      </w:r>
      <w:r w:rsidR="00C7066A" w:rsidRPr="00075990">
        <w:rPr>
          <w:rFonts w:ascii="Times New Roman" w:hAnsi="Times New Roman" w:cs="Times New Roman"/>
        </w:rPr>
        <w:t xml:space="preserve">- </w:t>
      </w:r>
      <w:r w:rsidRPr="00075990">
        <w:rPr>
          <w:rFonts w:ascii="Times New Roman" w:hAnsi="Times New Roman" w:cs="Times New Roman"/>
        </w:rPr>
        <w:t>jest odpo</w:t>
      </w:r>
      <w:r w:rsidR="00C7066A" w:rsidRPr="00075990">
        <w:rPr>
          <w:rFonts w:ascii="Times New Roman" w:hAnsi="Times New Roman" w:cs="Times New Roman"/>
        </w:rPr>
        <w:t>wiedzią na problemy związane ze </w:t>
      </w:r>
      <w:r w:rsidRPr="00075990">
        <w:rPr>
          <w:rFonts w:ascii="Times New Roman" w:hAnsi="Times New Roman" w:cs="Times New Roman"/>
        </w:rPr>
        <w:t>starzeniem się społeczeństwa</w:t>
      </w:r>
      <w:r w:rsidR="00C7066A" w:rsidRPr="00075990">
        <w:rPr>
          <w:rFonts w:ascii="Times New Roman" w:hAnsi="Times New Roman" w:cs="Times New Roman"/>
        </w:rPr>
        <w:t xml:space="preserve"> w Polsce</w:t>
      </w:r>
      <w:r w:rsidRPr="00075990">
        <w:rPr>
          <w:rFonts w:ascii="Times New Roman" w:hAnsi="Times New Roman" w:cs="Times New Roman"/>
        </w:rPr>
        <w:t>. Problemy te są szc</w:t>
      </w:r>
      <w:r w:rsidR="00C7066A" w:rsidRPr="00075990">
        <w:rPr>
          <w:rFonts w:ascii="Times New Roman" w:hAnsi="Times New Roman" w:cs="Times New Roman"/>
        </w:rPr>
        <w:t>zególnie dotkliwie odczuwane na </w:t>
      </w:r>
      <w:r w:rsidRPr="00075990">
        <w:rPr>
          <w:rFonts w:ascii="Times New Roman" w:hAnsi="Times New Roman" w:cs="Times New Roman"/>
        </w:rPr>
        <w:t>obszarach wiejskich, gdzie brakuje placówek świadcz</w:t>
      </w:r>
      <w:r w:rsidR="00075990">
        <w:rPr>
          <w:rFonts w:ascii="Times New Roman" w:hAnsi="Times New Roman" w:cs="Times New Roman"/>
        </w:rPr>
        <w:t>ących usługi społeczne, w tym w </w:t>
      </w:r>
      <w:r w:rsidRPr="00075990">
        <w:rPr>
          <w:rFonts w:ascii="Times New Roman" w:hAnsi="Times New Roman" w:cs="Times New Roman"/>
        </w:rPr>
        <w:t>szczególności brakuje placówek świadczących usługi w zakresie opieki dziennej dla osób starszych. Ma to ogromy wpływ nie tylko na jakość życia seniorów, ale także wpływa negaty</w:t>
      </w:r>
      <w:r w:rsidR="00C7066A" w:rsidRPr="00075990">
        <w:rPr>
          <w:rFonts w:ascii="Times New Roman" w:hAnsi="Times New Roman" w:cs="Times New Roman"/>
        </w:rPr>
        <w:t>wnie na funkcjonowanie rodzin i </w:t>
      </w:r>
      <w:r w:rsidRPr="00075990">
        <w:rPr>
          <w:rFonts w:ascii="Times New Roman" w:hAnsi="Times New Roman" w:cs="Times New Roman"/>
        </w:rPr>
        <w:t xml:space="preserve">społeczności lokalnych, a dla samorządów oznacza konieczność ponoszenia wysokich kosztów związanych z </w:t>
      </w:r>
      <w:r w:rsidR="00C7066A" w:rsidRPr="00075990">
        <w:rPr>
          <w:rFonts w:ascii="Times New Roman" w:hAnsi="Times New Roman" w:cs="Times New Roman"/>
        </w:rPr>
        <w:t>obowiązkiem</w:t>
      </w:r>
      <w:r w:rsidRPr="00075990">
        <w:rPr>
          <w:rFonts w:ascii="Times New Roman" w:hAnsi="Times New Roman" w:cs="Times New Roman"/>
        </w:rPr>
        <w:t xml:space="preserve"> zapewnienia opieki całodobowej</w:t>
      </w:r>
      <w:r w:rsidR="00C7066A" w:rsidRPr="00075990">
        <w:rPr>
          <w:rFonts w:ascii="Times New Roman" w:hAnsi="Times New Roman" w:cs="Times New Roman"/>
        </w:rPr>
        <w:t xml:space="preserve"> lub usług opiekuńczych osobom ich wymagającym</w:t>
      </w:r>
      <w:r w:rsidRPr="00075990">
        <w:rPr>
          <w:rFonts w:ascii="Times New Roman" w:hAnsi="Times New Roman" w:cs="Times New Roman"/>
        </w:rPr>
        <w:t xml:space="preserve">. Brak odpowiedniej oferty </w:t>
      </w:r>
      <w:r w:rsidR="00C7066A" w:rsidRPr="00075990">
        <w:rPr>
          <w:rFonts w:ascii="Times New Roman" w:hAnsi="Times New Roman" w:cs="Times New Roman"/>
        </w:rPr>
        <w:t>nastawionej</w:t>
      </w:r>
      <w:r w:rsidR="00075990">
        <w:rPr>
          <w:rFonts w:ascii="Times New Roman" w:hAnsi="Times New Roman" w:cs="Times New Roman"/>
        </w:rPr>
        <w:t xml:space="preserve"> na </w:t>
      </w:r>
      <w:r w:rsidRPr="00075990">
        <w:rPr>
          <w:rFonts w:ascii="Times New Roman" w:hAnsi="Times New Roman" w:cs="Times New Roman"/>
        </w:rPr>
        <w:t>utrzymani</w:t>
      </w:r>
      <w:r w:rsidR="00C7066A" w:rsidRPr="00075990">
        <w:rPr>
          <w:rFonts w:ascii="Times New Roman" w:hAnsi="Times New Roman" w:cs="Times New Roman"/>
        </w:rPr>
        <w:t>e</w:t>
      </w:r>
      <w:r w:rsidR="00460B54">
        <w:rPr>
          <w:rFonts w:ascii="Times New Roman" w:hAnsi="Times New Roman" w:cs="Times New Roman"/>
        </w:rPr>
        <w:t xml:space="preserve"> względnie wysokiego</w:t>
      </w:r>
      <w:r w:rsidRPr="00075990">
        <w:rPr>
          <w:rFonts w:ascii="Times New Roman" w:hAnsi="Times New Roman" w:cs="Times New Roman"/>
        </w:rPr>
        <w:t xml:space="preserve"> poziomu samodzie</w:t>
      </w:r>
      <w:r w:rsidR="009154BF">
        <w:rPr>
          <w:rFonts w:ascii="Times New Roman" w:hAnsi="Times New Roman" w:cs="Times New Roman"/>
        </w:rPr>
        <w:t>lności seniorów, szczególnie na </w:t>
      </w:r>
      <w:r w:rsidRPr="00075990">
        <w:rPr>
          <w:rFonts w:ascii="Times New Roman" w:hAnsi="Times New Roman" w:cs="Times New Roman"/>
        </w:rPr>
        <w:t>terenach wiejskich</w:t>
      </w:r>
      <w:r w:rsidR="00C7066A" w:rsidRPr="00075990">
        <w:rPr>
          <w:rFonts w:ascii="Times New Roman" w:hAnsi="Times New Roman" w:cs="Times New Roman"/>
        </w:rPr>
        <w:t>,</w:t>
      </w:r>
      <w:r w:rsidRPr="00075990">
        <w:rPr>
          <w:rFonts w:ascii="Times New Roman" w:hAnsi="Times New Roman" w:cs="Times New Roman"/>
        </w:rPr>
        <w:t xml:space="preserve"> powoduje, że osoby starsze są zagrożon</w:t>
      </w:r>
      <w:r w:rsidR="009154BF">
        <w:rPr>
          <w:rFonts w:ascii="Times New Roman" w:hAnsi="Times New Roman" w:cs="Times New Roman"/>
        </w:rPr>
        <w:t>e samot</w:t>
      </w:r>
      <w:r w:rsidR="00460B54">
        <w:rPr>
          <w:rFonts w:ascii="Times New Roman" w:hAnsi="Times New Roman" w:cs="Times New Roman"/>
        </w:rPr>
        <w:t>nością i </w:t>
      </w:r>
      <w:r w:rsidR="009154BF">
        <w:rPr>
          <w:rFonts w:ascii="Times New Roman" w:hAnsi="Times New Roman" w:cs="Times New Roman"/>
        </w:rPr>
        <w:t>wykluczeniem, a </w:t>
      </w:r>
      <w:r w:rsidRPr="00075990">
        <w:rPr>
          <w:rFonts w:ascii="Times New Roman" w:hAnsi="Times New Roman" w:cs="Times New Roman"/>
        </w:rPr>
        <w:t>brak opieki powoduje pogorszenie stan</w:t>
      </w:r>
      <w:r w:rsidR="00460B54">
        <w:rPr>
          <w:rFonts w:ascii="Times New Roman" w:hAnsi="Times New Roman" w:cs="Times New Roman"/>
        </w:rPr>
        <w:t>u ich zdrowia, którego można by </w:t>
      </w:r>
      <w:r w:rsidRPr="00075990">
        <w:rPr>
          <w:rFonts w:ascii="Times New Roman" w:hAnsi="Times New Roman" w:cs="Times New Roman"/>
        </w:rPr>
        <w:t>uniknąć przy odpowiednim wsparciu.</w:t>
      </w:r>
    </w:p>
    <w:p w14:paraId="6416DD6B" w14:textId="172E1800" w:rsidR="00C7066A" w:rsidRPr="00075990" w:rsidRDefault="00460B54" w:rsidP="00C7066A">
      <w:pPr>
        <w:spacing w:line="240" w:lineRule="auto"/>
        <w:jc w:val="both"/>
        <w:rPr>
          <w:rFonts w:ascii="Times New Roman" w:hAnsi="Times New Roman" w:cs="Times New Roman"/>
        </w:rPr>
      </w:pPr>
      <w:r>
        <w:rPr>
          <w:rFonts w:ascii="Times New Roman" w:hAnsi="Times New Roman" w:cs="Times New Roman"/>
        </w:rPr>
        <w:t>Inicjatywą</w:t>
      </w:r>
      <w:r w:rsidR="00C96113" w:rsidRPr="00075990">
        <w:rPr>
          <w:rFonts w:ascii="Times New Roman" w:hAnsi="Times New Roman" w:cs="Times New Roman"/>
        </w:rPr>
        <w:t xml:space="preserve">, która może przyczynić się do rozwiązania tego problemu jest </w:t>
      </w:r>
      <w:r>
        <w:rPr>
          <w:rFonts w:ascii="Times New Roman" w:hAnsi="Times New Roman" w:cs="Times New Roman"/>
        </w:rPr>
        <w:t>rolnictwo społeczne, czyli model</w:t>
      </w:r>
      <w:r w:rsidR="00C96113" w:rsidRPr="00075990">
        <w:rPr>
          <w:rFonts w:ascii="Times New Roman" w:hAnsi="Times New Roman" w:cs="Times New Roman"/>
        </w:rPr>
        <w:t xml:space="preserve"> gospodarowania, który łączy działalność rolniczą z opieką nad osobami potrzebującymi wsparcia. </w:t>
      </w:r>
      <w:r w:rsidR="00C7066A" w:rsidRPr="00075990">
        <w:rPr>
          <w:rFonts w:ascii="Times New Roman" w:hAnsi="Times New Roman" w:cs="Times New Roman"/>
        </w:rPr>
        <w:t>Przykłady z krajów Europy Zachodniej pokazują, że możliwe j</w:t>
      </w:r>
      <w:r w:rsidR="0063586E">
        <w:rPr>
          <w:rFonts w:ascii="Times New Roman" w:hAnsi="Times New Roman" w:cs="Times New Roman"/>
        </w:rPr>
        <w:t>est </w:t>
      </w:r>
      <w:r w:rsidR="00C96113" w:rsidRPr="00075990">
        <w:rPr>
          <w:rFonts w:ascii="Times New Roman" w:hAnsi="Times New Roman" w:cs="Times New Roman"/>
        </w:rPr>
        <w:t>wykorzystywanie potencjału gospodarstwa rolnego do prowadzenia działań przede wszystkim o charakterze terapeutycznym, opiekuńczym i integracyjnym</w:t>
      </w:r>
      <w:r w:rsidR="00C7066A" w:rsidRPr="00075990">
        <w:rPr>
          <w:rFonts w:ascii="Times New Roman" w:hAnsi="Times New Roman" w:cs="Times New Roman"/>
        </w:rPr>
        <w:t>, które sprzyjać będą również włączeniu społecznemu</w:t>
      </w:r>
      <w:r w:rsidR="00C96113" w:rsidRPr="00075990">
        <w:rPr>
          <w:rFonts w:ascii="Times New Roman" w:hAnsi="Times New Roman" w:cs="Times New Roman"/>
        </w:rPr>
        <w:t xml:space="preserve"> osób przebywających w gospodarstwie </w:t>
      </w:r>
      <w:r w:rsidR="00C7066A" w:rsidRPr="00075990">
        <w:rPr>
          <w:rFonts w:ascii="Times New Roman" w:hAnsi="Times New Roman" w:cs="Times New Roman"/>
        </w:rPr>
        <w:t>je świadczącym</w:t>
      </w:r>
      <w:r w:rsidR="00C96113" w:rsidRPr="00075990">
        <w:rPr>
          <w:rFonts w:ascii="Times New Roman" w:hAnsi="Times New Roman" w:cs="Times New Roman"/>
        </w:rPr>
        <w:t xml:space="preserve">. </w:t>
      </w:r>
      <w:r w:rsidR="0063586E">
        <w:rPr>
          <w:rFonts w:ascii="Times New Roman" w:hAnsi="Times New Roman" w:cs="Times New Roman"/>
        </w:rPr>
        <w:t>W </w:t>
      </w:r>
      <w:r w:rsidR="00C7066A" w:rsidRPr="00075990">
        <w:rPr>
          <w:rFonts w:ascii="Times New Roman" w:hAnsi="Times New Roman" w:cs="Times New Roman"/>
        </w:rPr>
        <w:t>Polsce podejmowane były próby implementacji ide</w:t>
      </w:r>
      <w:r w:rsidR="0063586E">
        <w:rPr>
          <w:rFonts w:ascii="Times New Roman" w:hAnsi="Times New Roman" w:cs="Times New Roman"/>
        </w:rPr>
        <w:t>i gospodarstw opiekuńczych. Nie </w:t>
      </w:r>
      <w:r w:rsidR="00C7066A" w:rsidRPr="00075990">
        <w:rPr>
          <w:rFonts w:ascii="Times New Roman" w:hAnsi="Times New Roman" w:cs="Times New Roman"/>
        </w:rPr>
        <w:t>doprowadziły one jednak do rozpropagowania tej i</w:t>
      </w:r>
      <w:r w:rsidR="0063586E">
        <w:rPr>
          <w:rFonts w:ascii="Times New Roman" w:hAnsi="Times New Roman" w:cs="Times New Roman"/>
        </w:rPr>
        <w:t>dei na szerszą skalę z uwagi na </w:t>
      </w:r>
      <w:r w:rsidR="00C7066A" w:rsidRPr="00075990">
        <w:rPr>
          <w:rFonts w:ascii="Times New Roman" w:hAnsi="Times New Roman" w:cs="Times New Roman"/>
        </w:rPr>
        <w:t xml:space="preserve">niekompatybilność przepisów dotyczących odpowiednio prowadzenia działalności rolniczej oraz pomocy społecznej. </w:t>
      </w:r>
      <w:proofErr w:type="spellStart"/>
      <w:r w:rsidR="00C96113" w:rsidRPr="00075990">
        <w:rPr>
          <w:rFonts w:ascii="Times New Roman" w:hAnsi="Times New Roman" w:cs="Times New Roman"/>
        </w:rPr>
        <w:t>Agrotreningi</w:t>
      </w:r>
      <w:proofErr w:type="spellEnd"/>
      <w:r w:rsidR="00C96113" w:rsidRPr="00075990">
        <w:rPr>
          <w:rFonts w:ascii="Times New Roman" w:hAnsi="Times New Roman" w:cs="Times New Roman"/>
        </w:rPr>
        <w:t xml:space="preserve"> są elementem, który może wspomóc budowanie idei gospodarstw opiekuńczych i uzupełnić jej braki, które dotychczas powstr</w:t>
      </w:r>
      <w:r w:rsidR="0063586E">
        <w:rPr>
          <w:rFonts w:ascii="Times New Roman" w:hAnsi="Times New Roman" w:cs="Times New Roman"/>
        </w:rPr>
        <w:t>zymywały rozwój tej formy usług </w:t>
      </w:r>
      <w:r w:rsidR="00C96113" w:rsidRPr="00075990">
        <w:rPr>
          <w:rFonts w:ascii="Times New Roman" w:hAnsi="Times New Roman" w:cs="Times New Roman"/>
        </w:rPr>
        <w:t xml:space="preserve">opiekuńczych. </w:t>
      </w:r>
      <w:r w:rsidR="00075990">
        <w:rPr>
          <w:rFonts w:ascii="Times New Roman" w:hAnsi="Times New Roman" w:cs="Times New Roman"/>
        </w:rPr>
        <w:t xml:space="preserve">W </w:t>
      </w:r>
      <w:r w:rsidR="0063586E">
        <w:rPr>
          <w:rFonts w:ascii="Times New Roman" w:hAnsi="Times New Roman" w:cs="Times New Roman"/>
        </w:rPr>
        <w:t>ramach przygotowania i </w:t>
      </w:r>
      <w:r w:rsidR="00075990">
        <w:rPr>
          <w:rFonts w:ascii="Times New Roman" w:hAnsi="Times New Roman" w:cs="Times New Roman"/>
        </w:rPr>
        <w:t>testowania te</w:t>
      </w:r>
      <w:r w:rsidR="0063586E">
        <w:rPr>
          <w:rFonts w:ascii="Times New Roman" w:hAnsi="Times New Roman" w:cs="Times New Roman"/>
        </w:rPr>
        <w:t>j innowacji opracowana zostanie </w:t>
      </w:r>
      <w:r w:rsidR="00075990">
        <w:rPr>
          <w:rFonts w:ascii="Times New Roman" w:hAnsi="Times New Roman" w:cs="Times New Roman"/>
        </w:rPr>
        <w:t>propozycja formy prowadzenia dzia</w:t>
      </w:r>
      <w:r w:rsidR="0063586E">
        <w:rPr>
          <w:rFonts w:ascii="Times New Roman" w:hAnsi="Times New Roman" w:cs="Times New Roman"/>
        </w:rPr>
        <w:t>łalności opiekuńczej możliwa do </w:t>
      </w:r>
      <w:r w:rsidR="00075990">
        <w:rPr>
          <w:rFonts w:ascii="Times New Roman" w:hAnsi="Times New Roman" w:cs="Times New Roman"/>
        </w:rPr>
        <w:t>r</w:t>
      </w:r>
      <w:r w:rsidR="009154BF">
        <w:rPr>
          <w:rFonts w:ascii="Times New Roman" w:hAnsi="Times New Roman" w:cs="Times New Roman"/>
        </w:rPr>
        <w:t>ealizowania w </w:t>
      </w:r>
      <w:r w:rsidR="00075990">
        <w:rPr>
          <w:rFonts w:ascii="Times New Roman" w:hAnsi="Times New Roman" w:cs="Times New Roman"/>
        </w:rPr>
        <w:t xml:space="preserve">gospodarstwach rolnych w świetle istniejących obecnie uwarunkowań </w:t>
      </w:r>
      <w:r w:rsidR="008F1845">
        <w:rPr>
          <w:rFonts w:ascii="Times New Roman" w:hAnsi="Times New Roman" w:cs="Times New Roman"/>
        </w:rPr>
        <w:t>prawnych</w:t>
      </w:r>
      <w:r w:rsidR="00075990">
        <w:rPr>
          <w:rFonts w:ascii="Times New Roman" w:hAnsi="Times New Roman" w:cs="Times New Roman"/>
        </w:rPr>
        <w:t xml:space="preserve">. </w:t>
      </w:r>
    </w:p>
    <w:p w14:paraId="422EABD4" w14:textId="483B6916" w:rsidR="00C96113" w:rsidRPr="00075990" w:rsidRDefault="00C96113" w:rsidP="00C7066A">
      <w:pPr>
        <w:spacing w:line="240" w:lineRule="auto"/>
        <w:jc w:val="both"/>
        <w:rPr>
          <w:rFonts w:ascii="Times New Roman" w:hAnsi="Times New Roman" w:cs="Times New Roman"/>
        </w:rPr>
      </w:pPr>
      <w:r w:rsidRPr="00075990">
        <w:rPr>
          <w:rFonts w:ascii="Times New Roman" w:hAnsi="Times New Roman" w:cs="Times New Roman"/>
        </w:rPr>
        <w:t xml:space="preserve">Proces tworzenia gospodarstw opiekuńczych napotyka jednak </w:t>
      </w:r>
      <w:r w:rsidR="00075990">
        <w:rPr>
          <w:rFonts w:ascii="Times New Roman" w:hAnsi="Times New Roman" w:cs="Times New Roman"/>
        </w:rPr>
        <w:t>jeszcze jedną, poza problemami prawnymi,</w:t>
      </w:r>
      <w:r w:rsidRPr="00075990">
        <w:rPr>
          <w:rFonts w:ascii="Times New Roman" w:hAnsi="Times New Roman" w:cs="Times New Roman"/>
        </w:rPr>
        <w:t xml:space="preserve"> istotną barierę. Brakuje w tej chwili wzorców oraz skutecznego doradztwa dla osób, które są zainteresowane prowadzeniem takiej dzi</w:t>
      </w:r>
      <w:r w:rsidR="0063586E">
        <w:rPr>
          <w:rFonts w:ascii="Times New Roman" w:hAnsi="Times New Roman" w:cs="Times New Roman"/>
        </w:rPr>
        <w:t>ałalności. Ramowa wizja rozwoju </w:t>
      </w:r>
      <w:r w:rsidRPr="00075990">
        <w:rPr>
          <w:rFonts w:ascii="Times New Roman" w:hAnsi="Times New Roman" w:cs="Times New Roman"/>
        </w:rPr>
        <w:t xml:space="preserve">gospodarstw nie zawiera praktycznych wskazówek dotyczących sposobu organizacji ich pracy z podopiecznymi oraz konkretnych rozwiązań w </w:t>
      </w:r>
      <w:r w:rsidR="0063586E">
        <w:rPr>
          <w:rFonts w:ascii="Times New Roman" w:hAnsi="Times New Roman" w:cs="Times New Roman"/>
        </w:rPr>
        <w:t>zakresie działań opiekuńczych </w:t>
      </w:r>
      <w:r w:rsidR="009154BF">
        <w:rPr>
          <w:rFonts w:ascii="Times New Roman" w:hAnsi="Times New Roman" w:cs="Times New Roman"/>
        </w:rPr>
        <w:t>i </w:t>
      </w:r>
      <w:r w:rsidRPr="00075990">
        <w:rPr>
          <w:rFonts w:ascii="Times New Roman" w:hAnsi="Times New Roman" w:cs="Times New Roman"/>
        </w:rPr>
        <w:t>terapeutycznych. Brakuje przykładów takiej d</w:t>
      </w:r>
      <w:r w:rsidR="0063586E">
        <w:rPr>
          <w:rFonts w:ascii="Times New Roman" w:hAnsi="Times New Roman" w:cs="Times New Roman"/>
        </w:rPr>
        <w:t>ziałalności, na których mogłyby </w:t>
      </w:r>
      <w:r w:rsidRPr="00075990">
        <w:rPr>
          <w:rFonts w:ascii="Times New Roman" w:hAnsi="Times New Roman" w:cs="Times New Roman"/>
        </w:rPr>
        <w:t>opierać się osoby zainteresowane tworzeniem gospodarstw</w:t>
      </w:r>
      <w:r w:rsidR="00460B54">
        <w:rPr>
          <w:rFonts w:ascii="Times New Roman" w:hAnsi="Times New Roman" w:cs="Times New Roman"/>
        </w:rPr>
        <w:t xml:space="preserve"> społecznych</w:t>
      </w:r>
      <w:r w:rsidRPr="00075990">
        <w:rPr>
          <w:rFonts w:ascii="Times New Roman" w:hAnsi="Times New Roman" w:cs="Times New Roman"/>
        </w:rPr>
        <w:t>. Brak wiedzy zniechęca rolników, którzy jako osoby nieposiad</w:t>
      </w:r>
      <w:r w:rsidR="0063586E">
        <w:rPr>
          <w:rFonts w:ascii="Times New Roman" w:hAnsi="Times New Roman" w:cs="Times New Roman"/>
        </w:rPr>
        <w:t>ające zazwyczaj doświadczenia w </w:t>
      </w:r>
      <w:r w:rsidRPr="00075990">
        <w:rPr>
          <w:rFonts w:ascii="Times New Roman" w:hAnsi="Times New Roman" w:cs="Times New Roman"/>
        </w:rPr>
        <w:t xml:space="preserve">świadczeniu tego typu usług potrzebują jasnych wskazówek odnośnie form i metod </w:t>
      </w:r>
      <w:r w:rsidR="00460B54">
        <w:rPr>
          <w:rFonts w:ascii="Times New Roman" w:hAnsi="Times New Roman" w:cs="Times New Roman"/>
        </w:rPr>
        <w:t>prowadzenia</w:t>
      </w:r>
      <w:r w:rsidRPr="00075990">
        <w:rPr>
          <w:rFonts w:ascii="Times New Roman" w:hAnsi="Times New Roman" w:cs="Times New Roman"/>
        </w:rPr>
        <w:t xml:space="preserve"> usług opiekuńczych. Urzeczywistnienie wizji rozwoju sieci gospodarstw opiekuńc</w:t>
      </w:r>
      <w:r w:rsidR="00460B54">
        <w:rPr>
          <w:rFonts w:ascii="Times New Roman" w:hAnsi="Times New Roman" w:cs="Times New Roman"/>
        </w:rPr>
        <w:t>zych wymaga zatem opracowania</w:t>
      </w:r>
      <w:r w:rsidR="00075990">
        <w:rPr>
          <w:rFonts w:ascii="Times New Roman" w:hAnsi="Times New Roman" w:cs="Times New Roman"/>
        </w:rPr>
        <w:t xml:space="preserve"> i </w:t>
      </w:r>
      <w:r w:rsidRPr="00075990">
        <w:rPr>
          <w:rFonts w:ascii="Times New Roman" w:hAnsi="Times New Roman" w:cs="Times New Roman"/>
        </w:rPr>
        <w:t xml:space="preserve">przetestowania </w:t>
      </w:r>
      <w:r w:rsidR="0063586E">
        <w:rPr>
          <w:rFonts w:ascii="Times New Roman" w:hAnsi="Times New Roman" w:cs="Times New Roman"/>
        </w:rPr>
        <w:t>rozwiązań w tym zakresie, które </w:t>
      </w:r>
      <w:r w:rsidRPr="00075990">
        <w:rPr>
          <w:rFonts w:ascii="Times New Roman" w:hAnsi="Times New Roman" w:cs="Times New Roman"/>
        </w:rPr>
        <w:t>będą mogły być powielane nie tylko w skali Małopolski, ale także w całej Polsce.</w:t>
      </w:r>
    </w:p>
    <w:p w14:paraId="4B966BCF" w14:textId="1562662E" w:rsidR="00583D9A" w:rsidRDefault="00583D9A" w:rsidP="00075990">
      <w:pPr>
        <w:jc w:val="both"/>
        <w:rPr>
          <w:rFonts w:ascii="Times New Roman" w:hAnsi="Times New Roman" w:cs="Times New Roman"/>
        </w:rPr>
      </w:pPr>
      <w:proofErr w:type="spellStart"/>
      <w:r w:rsidRPr="00075990">
        <w:rPr>
          <w:rFonts w:ascii="Times New Roman" w:hAnsi="Times New Roman" w:cs="Times New Roman"/>
        </w:rPr>
        <w:t>Agrotreningi</w:t>
      </w:r>
      <w:proofErr w:type="spellEnd"/>
      <w:r w:rsidRPr="00075990">
        <w:rPr>
          <w:rFonts w:ascii="Times New Roman" w:hAnsi="Times New Roman" w:cs="Times New Roman"/>
        </w:rPr>
        <w:t xml:space="preserve"> nie są w zamierzeniu osób opracowujących innowację prop</w:t>
      </w:r>
      <w:r w:rsidR="0063586E">
        <w:rPr>
          <w:rFonts w:ascii="Times New Roman" w:hAnsi="Times New Roman" w:cs="Times New Roman"/>
        </w:rPr>
        <w:t>ozycją, która ma </w:t>
      </w:r>
      <w:r w:rsidRPr="00075990">
        <w:rPr>
          <w:rFonts w:ascii="Times New Roman" w:hAnsi="Times New Roman" w:cs="Times New Roman"/>
        </w:rPr>
        <w:t>zastępować formy wsparcia i opieki dla seniorów już obecnie dostępne na obszarach wiejskich. Nie będą one alternatywą dla specjalisty</w:t>
      </w:r>
      <w:r w:rsidR="0063586E">
        <w:rPr>
          <w:rFonts w:ascii="Times New Roman" w:hAnsi="Times New Roman" w:cs="Times New Roman"/>
        </w:rPr>
        <w:t>cznej opieki całodobowej, usług </w:t>
      </w:r>
      <w:r w:rsidRPr="00075990">
        <w:rPr>
          <w:rFonts w:ascii="Times New Roman" w:hAnsi="Times New Roman" w:cs="Times New Roman"/>
        </w:rPr>
        <w:t xml:space="preserve">opiekuńczych w miejscu zamieszkania czy też specjalistycznej rehabilitacji zaordynowanej przez lekarza. </w:t>
      </w:r>
      <w:proofErr w:type="spellStart"/>
      <w:r w:rsidRPr="00075990">
        <w:rPr>
          <w:rFonts w:ascii="Times New Roman" w:hAnsi="Times New Roman" w:cs="Times New Roman"/>
        </w:rPr>
        <w:t>Agrotreningi</w:t>
      </w:r>
      <w:proofErr w:type="spellEnd"/>
      <w:r w:rsidRPr="00075990">
        <w:rPr>
          <w:rFonts w:ascii="Times New Roman" w:hAnsi="Times New Roman" w:cs="Times New Roman"/>
        </w:rPr>
        <w:t xml:space="preserve"> mogą być jednak</w:t>
      </w:r>
      <w:r w:rsidR="0063586E">
        <w:rPr>
          <w:rFonts w:ascii="Times New Roman" w:hAnsi="Times New Roman" w:cs="Times New Roman"/>
        </w:rPr>
        <w:t xml:space="preserve"> uzupełnieniem istniejącego </w:t>
      </w:r>
      <w:r w:rsidR="0063586E">
        <w:rPr>
          <w:rFonts w:ascii="Times New Roman" w:hAnsi="Times New Roman" w:cs="Times New Roman"/>
        </w:rPr>
        <w:lastRenderedPageBreak/>
        <w:t>już </w:t>
      </w:r>
      <w:r w:rsidRPr="00075990">
        <w:rPr>
          <w:rFonts w:ascii="Times New Roman" w:hAnsi="Times New Roman" w:cs="Times New Roman"/>
        </w:rPr>
        <w:t>systemu. Będą o</w:t>
      </w:r>
      <w:r w:rsidR="00075990">
        <w:rPr>
          <w:rFonts w:ascii="Times New Roman" w:hAnsi="Times New Roman" w:cs="Times New Roman"/>
        </w:rPr>
        <w:t>ne stanowić dodatkową ofertę na </w:t>
      </w:r>
      <w:r w:rsidRPr="00075990">
        <w:rPr>
          <w:rFonts w:ascii="Times New Roman" w:hAnsi="Times New Roman" w:cs="Times New Roman"/>
        </w:rPr>
        <w:t>obszar</w:t>
      </w:r>
      <w:r w:rsidR="0063586E">
        <w:rPr>
          <w:rFonts w:ascii="Times New Roman" w:hAnsi="Times New Roman" w:cs="Times New Roman"/>
        </w:rPr>
        <w:t>ach wiejskich, która będzie się </w:t>
      </w:r>
      <w:r w:rsidRPr="00075990">
        <w:rPr>
          <w:rFonts w:ascii="Times New Roman" w:hAnsi="Times New Roman" w:cs="Times New Roman"/>
        </w:rPr>
        <w:t xml:space="preserve">wpasowywać w już istniejący system wsparcia. </w:t>
      </w:r>
    </w:p>
    <w:p w14:paraId="64B2B978" w14:textId="77777777" w:rsidR="00583D9A" w:rsidRPr="00075990" w:rsidRDefault="00583D9A" w:rsidP="00075990">
      <w:pPr>
        <w:jc w:val="both"/>
        <w:rPr>
          <w:rFonts w:ascii="Times New Roman" w:hAnsi="Times New Roman" w:cs="Times New Roman"/>
        </w:rPr>
      </w:pPr>
      <w:proofErr w:type="spellStart"/>
      <w:r w:rsidRPr="00075990">
        <w:rPr>
          <w:rFonts w:ascii="Times New Roman" w:hAnsi="Times New Roman" w:cs="Times New Roman"/>
        </w:rPr>
        <w:t>Agrotreningi</w:t>
      </w:r>
      <w:proofErr w:type="spellEnd"/>
      <w:r w:rsidRPr="00075990">
        <w:rPr>
          <w:rFonts w:ascii="Times New Roman" w:hAnsi="Times New Roman" w:cs="Times New Roman"/>
        </w:rPr>
        <w:t xml:space="preserve"> mogą w tym kontekście spełniać co najmniej kilka funkcji:</w:t>
      </w:r>
    </w:p>
    <w:p w14:paraId="37820AA9" w14:textId="7E79EBEF" w:rsidR="00583D9A" w:rsidRPr="00075990" w:rsidRDefault="00583D9A" w:rsidP="003C1481">
      <w:pPr>
        <w:pStyle w:val="Akapitzlist"/>
        <w:numPr>
          <w:ilvl w:val="0"/>
          <w:numId w:val="12"/>
        </w:numPr>
        <w:jc w:val="both"/>
        <w:rPr>
          <w:rFonts w:ascii="Times New Roman" w:hAnsi="Times New Roman" w:cs="Times New Roman"/>
        </w:rPr>
      </w:pPr>
      <w:r w:rsidRPr="00075990">
        <w:rPr>
          <w:rFonts w:ascii="Times New Roman" w:hAnsi="Times New Roman" w:cs="Times New Roman"/>
        </w:rPr>
        <w:t>Podtrzymywanie seniorów jak najdłużej w dobrym zdrowiu tak, aby odwlec w czasie moment, w którym konieczne będzie udzielenie im kosztownego wsparcia specjalistycznego</w:t>
      </w:r>
      <w:r w:rsidR="00AB64C4">
        <w:rPr>
          <w:rFonts w:ascii="Times New Roman" w:hAnsi="Times New Roman" w:cs="Times New Roman"/>
        </w:rPr>
        <w:t>;</w:t>
      </w:r>
    </w:p>
    <w:p w14:paraId="12DFB59C" w14:textId="265D2B4F" w:rsidR="00583D9A" w:rsidRPr="00075990" w:rsidRDefault="00583D9A" w:rsidP="003C1481">
      <w:pPr>
        <w:pStyle w:val="Akapitzlist"/>
        <w:numPr>
          <w:ilvl w:val="0"/>
          <w:numId w:val="12"/>
        </w:numPr>
        <w:jc w:val="both"/>
        <w:rPr>
          <w:rFonts w:ascii="Times New Roman" w:hAnsi="Times New Roman" w:cs="Times New Roman"/>
        </w:rPr>
      </w:pPr>
      <w:r w:rsidRPr="00075990">
        <w:rPr>
          <w:rFonts w:ascii="Times New Roman" w:hAnsi="Times New Roman" w:cs="Times New Roman"/>
        </w:rPr>
        <w:t>Aktywizacja osób starszych – przezwyciężenie osamotnienia starszych ludzi, wykorzystanie ich wiedzy i doświadczenia w działaniu na rzecz społeczności lokalnej</w:t>
      </w:r>
      <w:r w:rsidR="00AB64C4">
        <w:rPr>
          <w:rFonts w:ascii="Times New Roman" w:hAnsi="Times New Roman" w:cs="Times New Roman"/>
        </w:rPr>
        <w:t>;</w:t>
      </w:r>
    </w:p>
    <w:p w14:paraId="2B46EEB3" w14:textId="355F7FE9" w:rsidR="00583D9A" w:rsidRPr="00075990" w:rsidRDefault="00583D9A" w:rsidP="003C1481">
      <w:pPr>
        <w:pStyle w:val="Akapitzlist"/>
        <w:numPr>
          <w:ilvl w:val="0"/>
          <w:numId w:val="12"/>
        </w:numPr>
        <w:jc w:val="both"/>
        <w:rPr>
          <w:rFonts w:ascii="Times New Roman" w:hAnsi="Times New Roman" w:cs="Times New Roman"/>
        </w:rPr>
      </w:pPr>
      <w:r w:rsidRPr="00075990">
        <w:rPr>
          <w:rFonts w:ascii="Times New Roman" w:hAnsi="Times New Roman" w:cs="Times New Roman"/>
        </w:rPr>
        <w:t xml:space="preserve">Integracja społeczności lokalnej – animatorzy i uczestnicy </w:t>
      </w:r>
      <w:proofErr w:type="spellStart"/>
      <w:r w:rsidRPr="00075990">
        <w:rPr>
          <w:rFonts w:ascii="Times New Roman" w:hAnsi="Times New Roman" w:cs="Times New Roman"/>
        </w:rPr>
        <w:t>agrotreningów</w:t>
      </w:r>
      <w:proofErr w:type="spellEnd"/>
      <w:r w:rsidRPr="00075990">
        <w:rPr>
          <w:rFonts w:ascii="Times New Roman" w:hAnsi="Times New Roman" w:cs="Times New Roman"/>
        </w:rPr>
        <w:t xml:space="preserve"> powinni przyjmować otwartą postawę wobec społeczności lokalnej. Zaleca się by brali oni udział w ważnych lokalnych wydarzeniach (np. dożynki, festyny) oraz by w realizację zajęć włączano w miarę możliwości członków społeczności lokalnej (np. członków rodzin). Szczególnie godne polecenia byłyby praktyki ułatwiające kontakty międzygeneracyjne, np. organizowanie wspólnych zajęć dla se</w:t>
      </w:r>
      <w:r w:rsidR="009154BF">
        <w:rPr>
          <w:rFonts w:ascii="Times New Roman" w:hAnsi="Times New Roman" w:cs="Times New Roman"/>
        </w:rPr>
        <w:t>niorów oraz dzieci i </w:t>
      </w:r>
      <w:r w:rsidR="00AB64C4">
        <w:rPr>
          <w:rFonts w:ascii="Times New Roman" w:hAnsi="Times New Roman" w:cs="Times New Roman"/>
        </w:rPr>
        <w:t>młodzieży;</w:t>
      </w:r>
    </w:p>
    <w:p w14:paraId="5B401860" w14:textId="29DD6BFD" w:rsidR="00583D9A" w:rsidRDefault="00583D9A" w:rsidP="003C1481">
      <w:pPr>
        <w:pStyle w:val="Akapitzlist"/>
        <w:numPr>
          <w:ilvl w:val="0"/>
          <w:numId w:val="12"/>
        </w:numPr>
        <w:jc w:val="both"/>
        <w:rPr>
          <w:rFonts w:ascii="Times New Roman" w:hAnsi="Times New Roman" w:cs="Times New Roman"/>
        </w:rPr>
      </w:pPr>
      <w:r w:rsidRPr="00075990">
        <w:rPr>
          <w:rFonts w:ascii="Times New Roman" w:hAnsi="Times New Roman" w:cs="Times New Roman"/>
        </w:rPr>
        <w:t>Kształtowanie pozytywnego wizerunku aktywnego seniora na obszarach wiejskich</w:t>
      </w:r>
      <w:r w:rsidR="00075990">
        <w:rPr>
          <w:rFonts w:ascii="Times New Roman" w:hAnsi="Times New Roman" w:cs="Times New Roman"/>
        </w:rPr>
        <w:t>.</w:t>
      </w:r>
    </w:p>
    <w:p w14:paraId="2E849D5B" w14:textId="77777777" w:rsidR="00302605" w:rsidRPr="00302605" w:rsidRDefault="00302605" w:rsidP="00302605">
      <w:pPr>
        <w:jc w:val="both"/>
        <w:rPr>
          <w:rFonts w:ascii="Times New Roman" w:hAnsi="Times New Roman" w:cs="Times New Roman"/>
        </w:rPr>
      </w:pPr>
    </w:p>
    <w:p w14:paraId="1382AE1F" w14:textId="0A9CBF7F" w:rsidR="00C96113" w:rsidRPr="00075990" w:rsidRDefault="00C96113" w:rsidP="003C1481">
      <w:pPr>
        <w:pStyle w:val="Nagwek2"/>
        <w:numPr>
          <w:ilvl w:val="1"/>
          <w:numId w:val="1"/>
        </w:numPr>
        <w:spacing w:line="240" w:lineRule="auto"/>
        <w:rPr>
          <w:rFonts w:ascii="Times New Roman" w:hAnsi="Times New Roman" w:cs="Times New Roman"/>
        </w:rPr>
      </w:pPr>
      <w:bookmarkStart w:id="2" w:name="_Toc514003756"/>
      <w:proofErr w:type="spellStart"/>
      <w:r w:rsidRPr="00075990">
        <w:rPr>
          <w:rFonts w:ascii="Times New Roman" w:hAnsi="Times New Roman" w:cs="Times New Roman"/>
        </w:rPr>
        <w:t>Agrotreningi</w:t>
      </w:r>
      <w:proofErr w:type="spellEnd"/>
      <w:r w:rsidRPr="00075990">
        <w:rPr>
          <w:rFonts w:ascii="Times New Roman" w:hAnsi="Times New Roman" w:cs="Times New Roman"/>
        </w:rPr>
        <w:t xml:space="preserve"> w kontekście rolnictwa społecznego</w:t>
      </w:r>
      <w:bookmarkEnd w:id="2"/>
    </w:p>
    <w:p w14:paraId="175EA764" w14:textId="46F5327F" w:rsidR="00C96113" w:rsidRPr="00075990" w:rsidRDefault="00C96113" w:rsidP="003C1481">
      <w:pPr>
        <w:pStyle w:val="Nagwek3"/>
        <w:numPr>
          <w:ilvl w:val="2"/>
          <w:numId w:val="1"/>
        </w:numPr>
        <w:spacing w:line="240" w:lineRule="auto"/>
        <w:rPr>
          <w:rFonts w:ascii="Times New Roman" w:hAnsi="Times New Roman" w:cs="Times New Roman"/>
        </w:rPr>
      </w:pPr>
      <w:bookmarkStart w:id="3" w:name="_Toc514003757"/>
      <w:r w:rsidRPr="00075990">
        <w:rPr>
          <w:rFonts w:ascii="Times New Roman" w:hAnsi="Times New Roman" w:cs="Times New Roman"/>
        </w:rPr>
        <w:t xml:space="preserve">Rolnictwo społeczne i </w:t>
      </w:r>
      <w:r w:rsidR="00A63DBE">
        <w:rPr>
          <w:rFonts w:ascii="Times New Roman" w:hAnsi="Times New Roman" w:cs="Times New Roman"/>
        </w:rPr>
        <w:t xml:space="preserve">gospodarstwa opiekuńcze </w:t>
      </w:r>
      <w:r w:rsidRPr="00075990">
        <w:rPr>
          <w:rFonts w:ascii="Times New Roman" w:hAnsi="Times New Roman" w:cs="Times New Roman"/>
        </w:rPr>
        <w:t>– zarysowanie obszaru problemowego.</w:t>
      </w:r>
      <w:bookmarkEnd w:id="3"/>
    </w:p>
    <w:p w14:paraId="0FAE215A" w14:textId="61F69185" w:rsidR="0050096F" w:rsidRPr="0050096F" w:rsidRDefault="0050096F" w:rsidP="009154BF">
      <w:pPr>
        <w:spacing w:line="240" w:lineRule="auto"/>
        <w:jc w:val="both"/>
        <w:rPr>
          <w:rFonts w:ascii="Times New Roman" w:hAnsi="Times New Roman" w:cs="Times New Roman"/>
        </w:rPr>
      </w:pPr>
      <w:r w:rsidRPr="0050096F">
        <w:rPr>
          <w:rFonts w:ascii="Times New Roman" w:hAnsi="Times New Roman" w:cs="Times New Roman"/>
        </w:rPr>
        <w:t xml:space="preserve">Rolnictwo to dziedzina gospodarki, której podstawową funkcją jest uprawa i hodowla roślin oraz chów i hodowla zwierząt gospodarskich mające na celu uzyskanie produktów roślinnych i zwierzęcych. Jest to funkcja produkcyjna, która może być pełniona na własne potrzeby lub na potrzeby rynkowe. </w:t>
      </w:r>
      <w:r w:rsidR="00460B54">
        <w:rPr>
          <w:rFonts w:ascii="Times New Roman" w:hAnsi="Times New Roman" w:cs="Times New Roman"/>
        </w:rPr>
        <w:t>Rolnictwo może jednak pełnić</w:t>
      </w:r>
      <w:r w:rsidRPr="0050096F">
        <w:rPr>
          <w:rFonts w:ascii="Times New Roman" w:hAnsi="Times New Roman" w:cs="Times New Roman"/>
        </w:rPr>
        <w:t xml:space="preserve"> również funkcje pozaprodukcyjne, takie jak funkcje środowiskowe, społeczne i kulturowe. </w:t>
      </w:r>
      <w:r w:rsidR="00460B54">
        <w:rPr>
          <w:rFonts w:ascii="Times New Roman" w:hAnsi="Times New Roman" w:cs="Times New Roman"/>
        </w:rPr>
        <w:t>Zatem o</w:t>
      </w:r>
      <w:r w:rsidRPr="0050096F">
        <w:rPr>
          <w:rFonts w:ascii="Times New Roman" w:hAnsi="Times New Roman" w:cs="Times New Roman"/>
        </w:rPr>
        <w:t>prócz funkcji związanych z prowadzeniem działalności rolniczej, gospodarstwo rolne jako podmiot rolnictwa zaczęło spełni</w:t>
      </w:r>
      <w:r w:rsidR="00460B54">
        <w:rPr>
          <w:rFonts w:ascii="Times New Roman" w:hAnsi="Times New Roman" w:cs="Times New Roman"/>
        </w:rPr>
        <w:t>a</w:t>
      </w:r>
      <w:r w:rsidRPr="0050096F">
        <w:rPr>
          <w:rFonts w:ascii="Times New Roman" w:hAnsi="Times New Roman" w:cs="Times New Roman"/>
        </w:rPr>
        <w:t>ć także inne funkcje związane z działalnością pozarolniczą. Brak możliwości oddzielenia gospodarstwa rolnego od gospodarstwa domowego rolnika oraz zachodzące przemiany społeczno-gospodarcze sprawiają, że można mówić o rozwoju wielofunkcyjnym ze względu na podejmowanie przez domowników gospodarstwa rolnego pracy zarobkowej, a także ze względu możliwość wykorzystania zasobów gospodarstwa do produkcji dóbr i usług nierolniczych.</w:t>
      </w:r>
    </w:p>
    <w:p w14:paraId="264223E2" w14:textId="487906D6" w:rsidR="0050096F" w:rsidRPr="0050096F" w:rsidRDefault="0050096F" w:rsidP="009154BF">
      <w:pPr>
        <w:spacing w:line="240" w:lineRule="auto"/>
        <w:jc w:val="both"/>
        <w:rPr>
          <w:rFonts w:ascii="Times New Roman" w:hAnsi="Times New Roman" w:cs="Times New Roman"/>
        </w:rPr>
      </w:pPr>
      <w:r w:rsidRPr="0050096F">
        <w:rPr>
          <w:rFonts w:ascii="Times New Roman" w:hAnsi="Times New Roman" w:cs="Times New Roman"/>
        </w:rPr>
        <w:t xml:space="preserve">Model rolnictwa wielofunkcyjnego daje podstawy do wyodrębnienia tzw. rolnictwa społecznego. Będzie to zatem alternatywne podejście do rolnictwa polegające na świadczeniu usług społecznych w gospodarstwie rolnym. </w:t>
      </w:r>
    </w:p>
    <w:p w14:paraId="526752B1" w14:textId="43F083AB" w:rsidR="0050096F" w:rsidRPr="0050096F" w:rsidRDefault="0050096F" w:rsidP="009154BF">
      <w:pPr>
        <w:spacing w:line="240" w:lineRule="auto"/>
        <w:jc w:val="both"/>
        <w:rPr>
          <w:rFonts w:ascii="Times New Roman" w:hAnsi="Times New Roman" w:cs="Times New Roman"/>
        </w:rPr>
      </w:pPr>
      <w:r w:rsidRPr="0050096F">
        <w:rPr>
          <w:rFonts w:ascii="Times New Roman" w:hAnsi="Times New Roman" w:cs="Times New Roman"/>
        </w:rPr>
        <w:t>Usługa społeczna jest to czynność, której celem jest zaspokojenie ludzkich potrzeb i nie jest związana z produkcją dóbr materialnych. Usługa społeczna jest świadczona na rzecz indywidulanej jednostki, a przez to wpływa na funkcjonowanie szerszych zbiorowości i grup społecznych. Usługodawcą w tym zakresie mogą być zarówno instytucje publiczne, jak i podmioty prywatne. Z punktu widzenia odbiorców, usługa może być oferowana nie</w:t>
      </w:r>
      <w:r w:rsidR="00460B54">
        <w:rPr>
          <w:rFonts w:ascii="Times New Roman" w:hAnsi="Times New Roman" w:cs="Times New Roman"/>
        </w:rPr>
        <w:t>odpłatnie, częściowo odpłatnie lub w pełni</w:t>
      </w:r>
      <w:r w:rsidRPr="0050096F">
        <w:rPr>
          <w:rFonts w:ascii="Times New Roman" w:hAnsi="Times New Roman" w:cs="Times New Roman"/>
        </w:rPr>
        <w:t xml:space="preserve"> odpłatnie. Usługa społeczna ma na celu zwiększenie </w:t>
      </w:r>
      <w:r w:rsidR="009154BF">
        <w:rPr>
          <w:rFonts w:ascii="Times New Roman" w:hAnsi="Times New Roman" w:cs="Times New Roman"/>
        </w:rPr>
        <w:t>możliwości i </w:t>
      </w:r>
      <w:r w:rsidRPr="0050096F">
        <w:rPr>
          <w:rFonts w:ascii="Times New Roman" w:hAnsi="Times New Roman" w:cs="Times New Roman"/>
        </w:rPr>
        <w:t xml:space="preserve">dobrobytu jednostki, jest zorientowana osobowo, ale jednocześnie leży w interesie ogółu. Podstawą usług społecznych są socjalne prawa człowieka </w:t>
      </w:r>
      <w:r w:rsidRPr="0050096F">
        <w:rPr>
          <w:rFonts w:ascii="Times New Roman" w:hAnsi="Times New Roman" w:cs="Times New Roman"/>
        </w:rPr>
        <w:lastRenderedPageBreak/>
        <w:t>(wymienione w Konstytucji RP to: prawo do własności, wolność wykonywania i wyboru pracy, prawo do</w:t>
      </w:r>
      <w:r w:rsidR="00460B54">
        <w:rPr>
          <w:rFonts w:ascii="Times New Roman" w:hAnsi="Times New Roman" w:cs="Times New Roman"/>
        </w:rPr>
        <w:t> </w:t>
      </w:r>
      <w:r w:rsidRPr="0050096F">
        <w:rPr>
          <w:rFonts w:ascii="Times New Roman" w:hAnsi="Times New Roman" w:cs="Times New Roman"/>
        </w:rPr>
        <w:t>ochrony warunków pracy, prawo do zabezpieczenia społecznego, prawo do ochrony zdrowia, prawo do pomocy dla osób niepełnosprawnych, prawo do nauki, ochrona rodziny, wolność twórcza i naukowa, bezpieczeństwo ekologiczne, pomoc mieszkaniowa). Świadczenie usług społecznych przyczynia się do wzrostu spójności społecznej i umocnienia więzi społecznych</w:t>
      </w:r>
      <w:r>
        <w:rPr>
          <w:rFonts w:ascii="Times New Roman" w:hAnsi="Times New Roman" w:cs="Times New Roman"/>
        </w:rPr>
        <w:t>.</w:t>
      </w:r>
    </w:p>
    <w:p w14:paraId="60DC35FA" w14:textId="7AE02B7E" w:rsidR="0050096F" w:rsidRDefault="0050096F" w:rsidP="009154BF">
      <w:pPr>
        <w:spacing w:line="240" w:lineRule="auto"/>
        <w:jc w:val="both"/>
        <w:rPr>
          <w:rFonts w:ascii="Times New Roman" w:hAnsi="Times New Roman" w:cs="Times New Roman"/>
        </w:rPr>
      </w:pPr>
      <w:r w:rsidRPr="0050096F">
        <w:rPr>
          <w:rFonts w:ascii="Times New Roman" w:hAnsi="Times New Roman" w:cs="Times New Roman"/>
        </w:rPr>
        <w:t>W ten sposób można rozumieć ideę rolnictwa społecznego jako rozwój rolnictwa wielofunkcyjnego w wymiarze świadczenia usług z zakresu pomocy społecznej. W innym ujęciu jest to wykorzystywanie zbioru takich praktyk rolniczych, które mogą wpłynąć na poprawę sytuacji życiowej jednostki (lepsze samopoczucie, poprawa stanu zdrowia, włączenie społeczne) poprzez rehabilitację, terapię, edukację i wycho</w:t>
      </w:r>
      <w:r w:rsidR="00460B54">
        <w:rPr>
          <w:rFonts w:ascii="Times New Roman" w:hAnsi="Times New Roman" w:cs="Times New Roman"/>
        </w:rPr>
        <w:t xml:space="preserve">wanie, chronione miejsca pracy, </w:t>
      </w:r>
      <w:r w:rsidRPr="0050096F">
        <w:rPr>
          <w:rFonts w:ascii="Times New Roman" w:hAnsi="Times New Roman" w:cs="Times New Roman"/>
        </w:rPr>
        <w:t xml:space="preserve">pomoc społeczną, resocjalizację, kulturę, rekreację czy wypoczynek. </w:t>
      </w:r>
    </w:p>
    <w:p w14:paraId="3851FC55" w14:textId="77777777" w:rsidR="007A3228" w:rsidRPr="007A3228" w:rsidRDefault="007A3228" w:rsidP="007A3228">
      <w:pPr>
        <w:spacing w:line="240" w:lineRule="auto"/>
        <w:jc w:val="both"/>
        <w:rPr>
          <w:rFonts w:ascii="Times New Roman" w:hAnsi="Times New Roman" w:cs="Times New Roman"/>
        </w:rPr>
      </w:pPr>
      <w:r w:rsidRPr="007A3228">
        <w:rPr>
          <w:rFonts w:ascii="Times New Roman" w:hAnsi="Times New Roman" w:cs="Times New Roman"/>
        </w:rPr>
        <w:t xml:space="preserve">W świetle powyższej charakterystyki rolnictwo opiekuńcze traktować można jako pewien szczególny typ rolnictwa społecznego. W znaczeniu ogólnym opieka może być rozumiana jako udzielanie pomocy osobom potrzebującym, czyli tym którzy z różnych powodów znajdują się w tymczasowo lub trwale w trudnej sytuacji życiowej (w myśl Ustawy z 12 marca 2004r. o pomocy społecznej). </w:t>
      </w:r>
    </w:p>
    <w:p w14:paraId="3C4A1D8C" w14:textId="6350ECA2" w:rsidR="007A3228" w:rsidRPr="007A3228" w:rsidRDefault="007A3228" w:rsidP="007A3228">
      <w:pPr>
        <w:spacing w:line="240" w:lineRule="auto"/>
        <w:jc w:val="both"/>
        <w:rPr>
          <w:rFonts w:ascii="Times New Roman" w:hAnsi="Times New Roman" w:cs="Times New Roman"/>
        </w:rPr>
      </w:pPr>
      <w:r w:rsidRPr="007A3228">
        <w:rPr>
          <w:rFonts w:ascii="Times New Roman" w:hAnsi="Times New Roman" w:cs="Times New Roman"/>
        </w:rPr>
        <w:t>Zatem, gospodarstwa opiekuńcze to forma gospodarowania polegająca na łączeniu działalności rolniczej z opieką nad osobami potrzebującymi wspar</w:t>
      </w:r>
      <w:r w:rsidR="003853CC">
        <w:rPr>
          <w:rFonts w:ascii="Times New Roman" w:hAnsi="Times New Roman" w:cs="Times New Roman"/>
        </w:rPr>
        <w:t>cia. Elementem istotnym w </w:t>
      </w:r>
      <w:r w:rsidRPr="007A3228">
        <w:rPr>
          <w:rFonts w:ascii="Times New Roman" w:hAnsi="Times New Roman" w:cs="Times New Roman"/>
        </w:rPr>
        <w:t>gospodarstwie opiekuńczym jest korzystanie z zasobów gospodarstwa do prowadzenia działań o charakterze terapeutycznym, opiekuńczym i integracyjnym. Celem podejmowanych czynności jest ułatwienie włączenia społecznego osób przebywających w danym gospodarstwie opiekuńczym.</w:t>
      </w:r>
    </w:p>
    <w:p w14:paraId="025C6771" w14:textId="77777777" w:rsidR="007A3228" w:rsidRPr="007A3228" w:rsidRDefault="007A3228" w:rsidP="007A3228">
      <w:pPr>
        <w:spacing w:line="240" w:lineRule="auto"/>
        <w:jc w:val="both"/>
        <w:rPr>
          <w:rFonts w:ascii="Times New Roman" w:hAnsi="Times New Roman" w:cs="Times New Roman"/>
        </w:rPr>
      </w:pPr>
      <w:r w:rsidRPr="007A3228">
        <w:rPr>
          <w:rFonts w:ascii="Times New Roman" w:hAnsi="Times New Roman" w:cs="Times New Roman"/>
        </w:rPr>
        <w:t>Rolnictwo opiekuńcze rozumiane jako użytkowanie przestrzeni rolniczej i wykorzystanie zasobów gospodarstw rolnych poprzez aktywność rolniczą do celów opiekuńczych obejmuje dwa elementy :</w:t>
      </w:r>
    </w:p>
    <w:p w14:paraId="2DF91CE3" w14:textId="3A066121" w:rsidR="007A3228" w:rsidRPr="007A3228" w:rsidRDefault="007A3228" w:rsidP="003C1481">
      <w:pPr>
        <w:pStyle w:val="Akapitzlist"/>
        <w:numPr>
          <w:ilvl w:val="0"/>
          <w:numId w:val="13"/>
        </w:numPr>
        <w:spacing w:line="240" w:lineRule="auto"/>
        <w:jc w:val="both"/>
        <w:rPr>
          <w:rFonts w:ascii="Times New Roman" w:hAnsi="Times New Roman" w:cs="Times New Roman"/>
        </w:rPr>
      </w:pPr>
      <w:r w:rsidRPr="007A3228">
        <w:rPr>
          <w:rFonts w:ascii="Times New Roman" w:hAnsi="Times New Roman" w:cs="Times New Roman"/>
        </w:rPr>
        <w:t>aspekt natury związany z działalnością rolniczą;</w:t>
      </w:r>
    </w:p>
    <w:p w14:paraId="0875D91B" w14:textId="398111E3" w:rsidR="009154BF" w:rsidRDefault="007A3228" w:rsidP="003C1481">
      <w:pPr>
        <w:pStyle w:val="Akapitzlist"/>
        <w:numPr>
          <w:ilvl w:val="0"/>
          <w:numId w:val="13"/>
        </w:numPr>
        <w:spacing w:line="240" w:lineRule="auto"/>
        <w:jc w:val="both"/>
        <w:rPr>
          <w:rFonts w:ascii="Times New Roman" w:hAnsi="Times New Roman" w:cs="Times New Roman"/>
        </w:rPr>
      </w:pPr>
      <w:r w:rsidRPr="007A3228">
        <w:rPr>
          <w:rFonts w:ascii="Times New Roman" w:hAnsi="Times New Roman" w:cs="Times New Roman"/>
        </w:rPr>
        <w:t>aspekt zdrowia (zarówno fizycznego jak  i psychicznego) związany z działalnością opiekuńczą.</w:t>
      </w:r>
    </w:p>
    <w:p w14:paraId="63BBD9EE" w14:textId="3C664096" w:rsidR="00060E7B" w:rsidRPr="00060E7B" w:rsidRDefault="00060E7B" w:rsidP="00060E7B">
      <w:pPr>
        <w:spacing w:line="240" w:lineRule="auto"/>
        <w:jc w:val="both"/>
        <w:rPr>
          <w:rFonts w:ascii="Times New Roman" w:hAnsi="Times New Roman" w:cs="Times New Roman"/>
        </w:rPr>
      </w:pPr>
      <w:proofErr w:type="spellStart"/>
      <w:r>
        <w:rPr>
          <w:rFonts w:ascii="Times New Roman" w:hAnsi="Times New Roman" w:cs="Times New Roman"/>
        </w:rPr>
        <w:t>Agrotreningi</w:t>
      </w:r>
      <w:proofErr w:type="spellEnd"/>
      <w:r>
        <w:rPr>
          <w:rFonts w:ascii="Times New Roman" w:hAnsi="Times New Roman" w:cs="Times New Roman"/>
        </w:rPr>
        <w:t xml:space="preserve"> nawiązują d</w:t>
      </w:r>
      <w:r w:rsidR="001F068E">
        <w:rPr>
          <w:rFonts w:ascii="Times New Roman" w:hAnsi="Times New Roman" w:cs="Times New Roman"/>
        </w:rPr>
        <w:t xml:space="preserve">o idei </w:t>
      </w:r>
      <w:proofErr w:type="spellStart"/>
      <w:r w:rsidR="001F068E">
        <w:rPr>
          <w:rFonts w:ascii="Times New Roman" w:hAnsi="Times New Roman" w:cs="Times New Roman"/>
        </w:rPr>
        <w:t>ag</w:t>
      </w:r>
      <w:r w:rsidR="00302605">
        <w:rPr>
          <w:rFonts w:ascii="Times New Roman" w:hAnsi="Times New Roman" w:cs="Times New Roman"/>
        </w:rPr>
        <w:t>r</w:t>
      </w:r>
      <w:r w:rsidR="001F068E">
        <w:rPr>
          <w:rFonts w:ascii="Times New Roman" w:hAnsi="Times New Roman" w:cs="Times New Roman"/>
        </w:rPr>
        <w:t>oterapii</w:t>
      </w:r>
      <w:proofErr w:type="spellEnd"/>
      <w:r w:rsidR="001F068E">
        <w:rPr>
          <w:rFonts w:ascii="Times New Roman" w:hAnsi="Times New Roman" w:cs="Times New Roman"/>
        </w:rPr>
        <w:t>, czyli formy terapii realizowanej</w:t>
      </w:r>
      <w:r w:rsidRPr="00060E7B">
        <w:rPr>
          <w:rFonts w:ascii="Times New Roman" w:hAnsi="Times New Roman" w:cs="Times New Roman"/>
        </w:rPr>
        <w:t xml:space="preserve"> w warunkach wiejskich lub zbl</w:t>
      </w:r>
      <w:r w:rsidR="001F068E">
        <w:rPr>
          <w:rFonts w:ascii="Times New Roman" w:hAnsi="Times New Roman" w:cs="Times New Roman"/>
        </w:rPr>
        <w:t>iżonych do wiejskich, obejmującej</w:t>
      </w:r>
      <w:r w:rsidRPr="00060E7B">
        <w:rPr>
          <w:rFonts w:ascii="Times New Roman" w:hAnsi="Times New Roman" w:cs="Times New Roman"/>
        </w:rPr>
        <w:t xml:space="preserve"> celowe oddziaływania usprawniające (fizycznie i psychicznie), realizowane przy wykorzystaniu krajobrazu i infrastruktury wiejskiej</w:t>
      </w:r>
      <w:r w:rsidR="001F068E">
        <w:rPr>
          <w:rFonts w:ascii="Times New Roman" w:hAnsi="Times New Roman" w:cs="Times New Roman"/>
        </w:rPr>
        <w:t xml:space="preserve"> oraz infrastruktury gospodarstwa rolnego </w:t>
      </w:r>
      <w:r w:rsidR="00302605">
        <w:rPr>
          <w:rFonts w:ascii="Times New Roman" w:hAnsi="Times New Roman" w:cs="Times New Roman"/>
        </w:rPr>
        <w:t>za</w:t>
      </w:r>
      <w:r w:rsidR="001F068E">
        <w:rPr>
          <w:rFonts w:ascii="Times New Roman" w:hAnsi="Times New Roman" w:cs="Times New Roman"/>
        </w:rPr>
        <w:t xml:space="preserve"> oraz procesów zachodzących w </w:t>
      </w:r>
      <w:r w:rsidRPr="00060E7B">
        <w:rPr>
          <w:rFonts w:ascii="Times New Roman" w:hAnsi="Times New Roman" w:cs="Times New Roman"/>
        </w:rPr>
        <w:t>naturalnym środowisku gospodarstwa wiejskiego, w</w:t>
      </w:r>
      <w:r w:rsidR="001F068E">
        <w:rPr>
          <w:rFonts w:ascii="Times New Roman" w:hAnsi="Times New Roman" w:cs="Times New Roman"/>
        </w:rPr>
        <w:t xml:space="preserve"> szczególności poprzez udział w </w:t>
      </w:r>
      <w:r w:rsidRPr="00060E7B">
        <w:rPr>
          <w:rFonts w:ascii="Times New Roman" w:hAnsi="Times New Roman" w:cs="Times New Roman"/>
        </w:rPr>
        <w:t xml:space="preserve">pracach polowych, pomoc przy oporządzaniu zwierząt, pomoc przy uprawie roślin, </w:t>
      </w:r>
      <w:proofErr w:type="spellStart"/>
      <w:r w:rsidRPr="00060E7B">
        <w:rPr>
          <w:rFonts w:ascii="Times New Roman" w:hAnsi="Times New Roman" w:cs="Times New Roman"/>
        </w:rPr>
        <w:t>ekoprodukcji</w:t>
      </w:r>
      <w:proofErr w:type="spellEnd"/>
      <w:r w:rsidRPr="00060E7B">
        <w:rPr>
          <w:rFonts w:ascii="Times New Roman" w:hAnsi="Times New Roman" w:cs="Times New Roman"/>
        </w:rPr>
        <w:t>, przetwórstwie płodów rolnyc</w:t>
      </w:r>
      <w:r w:rsidR="001F068E">
        <w:rPr>
          <w:rFonts w:ascii="Times New Roman" w:hAnsi="Times New Roman" w:cs="Times New Roman"/>
        </w:rPr>
        <w:t>h, a także udział w zajęciach w </w:t>
      </w:r>
      <w:r w:rsidRPr="00060E7B">
        <w:rPr>
          <w:rFonts w:ascii="Times New Roman" w:hAnsi="Times New Roman" w:cs="Times New Roman"/>
        </w:rPr>
        <w:t>gospodarstwie: tradycyjne rzemiosło artystyczne i rękodzieło, twórczość i obrzędy ludowe, przygotowywanie potraw regionalnych itp.</w:t>
      </w:r>
    </w:p>
    <w:p w14:paraId="649A7D89" w14:textId="51754186" w:rsidR="00062E6D" w:rsidRPr="00062E6D" w:rsidRDefault="00062E6D" w:rsidP="00062E6D">
      <w:pPr>
        <w:spacing w:line="240" w:lineRule="auto"/>
        <w:jc w:val="both"/>
        <w:rPr>
          <w:rFonts w:ascii="Times New Roman" w:hAnsi="Times New Roman" w:cs="Times New Roman"/>
        </w:rPr>
      </w:pPr>
      <w:r>
        <w:rPr>
          <w:rFonts w:ascii="Times New Roman" w:hAnsi="Times New Roman" w:cs="Times New Roman"/>
        </w:rPr>
        <w:t xml:space="preserve">Proponowana innowacja nie jest kopią rozwiązań zagranicznych ani powieleniem już istniejących w Polsce form opieki dla osób starszych. </w:t>
      </w:r>
      <w:proofErr w:type="spellStart"/>
      <w:r w:rsidRPr="001F068E">
        <w:rPr>
          <w:rFonts w:ascii="Times New Roman" w:hAnsi="Times New Roman" w:cs="Times New Roman"/>
          <w:b/>
        </w:rPr>
        <w:t>Agrotrening</w:t>
      </w:r>
      <w:proofErr w:type="spellEnd"/>
      <w:r w:rsidRPr="001F068E">
        <w:rPr>
          <w:rFonts w:ascii="Times New Roman" w:hAnsi="Times New Roman" w:cs="Times New Roman"/>
          <w:b/>
        </w:rPr>
        <w:t xml:space="preserve"> można rozumieć jako pewien specyficzny model funkcjonalny gospodarstwa opiekuńczego, który możliwy jest do zrealizowania w ramach istniejących uwarunkowań prawnych</w:t>
      </w:r>
      <w:r>
        <w:rPr>
          <w:rFonts w:ascii="Times New Roman" w:hAnsi="Times New Roman" w:cs="Times New Roman"/>
        </w:rPr>
        <w:t>. Jest to rozwiązanie, które będzie można z łatwością powielić w skali ogól</w:t>
      </w:r>
      <w:r w:rsidR="006816C4">
        <w:rPr>
          <w:rFonts w:ascii="Times New Roman" w:hAnsi="Times New Roman" w:cs="Times New Roman"/>
        </w:rPr>
        <w:t>nopolskiej. Oprócz oparcia go o </w:t>
      </w:r>
      <w:r>
        <w:rPr>
          <w:rFonts w:ascii="Times New Roman" w:hAnsi="Times New Roman" w:cs="Times New Roman"/>
        </w:rPr>
        <w:t xml:space="preserve">istniejące przepisy prawne decyduje o tym także druga cecha wypracowanej innowacji – zwrócenie uwagi na wykorzystanie zasobów konkretnych gospodarstw rolnych. </w:t>
      </w:r>
      <w:proofErr w:type="spellStart"/>
      <w:r>
        <w:rPr>
          <w:rFonts w:ascii="Times New Roman" w:hAnsi="Times New Roman" w:cs="Times New Roman"/>
        </w:rPr>
        <w:lastRenderedPageBreak/>
        <w:t>Agrotrening</w:t>
      </w:r>
      <w:proofErr w:type="spellEnd"/>
      <w:r>
        <w:rPr>
          <w:rFonts w:ascii="Times New Roman" w:hAnsi="Times New Roman" w:cs="Times New Roman"/>
        </w:rPr>
        <w:t xml:space="preserve"> to dostosowany do polskich warunków, specyficzny model funkcjonowania gospodarstwa opiekuńczego, który nie wymaga wielkich inwestycji infrastrukturalnych (wykorzystanie już istniejących zasobów gospodarstwa) oraz </w:t>
      </w:r>
      <w:r w:rsidR="009668C9">
        <w:rPr>
          <w:rFonts w:ascii="Times New Roman" w:hAnsi="Times New Roman" w:cs="Times New Roman"/>
        </w:rPr>
        <w:t xml:space="preserve">posiadania specjalistycznej wiedzy i umiejętności (opracowanie programu zajęć, który będą mogły realizować osoby z podstawowym przeszkoleniem w zakresie opieki nad osobami starszymi). </w:t>
      </w:r>
    </w:p>
    <w:p w14:paraId="66F53E4B" w14:textId="458A6041" w:rsidR="00C96113" w:rsidRPr="00075990" w:rsidRDefault="009668C9" w:rsidP="003C1481">
      <w:pPr>
        <w:pStyle w:val="Nagwek3"/>
        <w:numPr>
          <w:ilvl w:val="2"/>
          <w:numId w:val="1"/>
        </w:numPr>
        <w:spacing w:line="240" w:lineRule="auto"/>
        <w:rPr>
          <w:rFonts w:ascii="Times New Roman" w:hAnsi="Times New Roman" w:cs="Times New Roman"/>
        </w:rPr>
      </w:pPr>
      <w:bookmarkStart w:id="4" w:name="_Toc514003758"/>
      <w:r>
        <w:rPr>
          <w:rFonts w:ascii="Times New Roman" w:hAnsi="Times New Roman" w:cs="Times New Roman"/>
        </w:rPr>
        <w:t>Gospodarstwa opiekuńcze</w:t>
      </w:r>
      <w:r w:rsidR="00C96113" w:rsidRPr="00075990">
        <w:rPr>
          <w:rFonts w:ascii="Times New Roman" w:hAnsi="Times New Roman" w:cs="Times New Roman"/>
        </w:rPr>
        <w:t xml:space="preserve"> w Polsce</w:t>
      </w:r>
      <w:bookmarkEnd w:id="4"/>
    </w:p>
    <w:p w14:paraId="56BF8E9A" w14:textId="77E22E44" w:rsidR="005A482B" w:rsidRDefault="00062E6D" w:rsidP="00EE64FE">
      <w:pPr>
        <w:spacing w:line="240" w:lineRule="auto"/>
        <w:jc w:val="both"/>
        <w:rPr>
          <w:rFonts w:ascii="Times New Roman" w:hAnsi="Times New Roman" w:cs="Times New Roman"/>
        </w:rPr>
      </w:pPr>
      <w:r>
        <w:rPr>
          <w:rFonts w:ascii="Times New Roman" w:hAnsi="Times New Roman" w:cs="Times New Roman"/>
        </w:rPr>
        <w:t xml:space="preserve">Jak zostało to wspomniane powyżej, w </w:t>
      </w:r>
      <w:r w:rsidR="009668C9">
        <w:rPr>
          <w:rFonts w:ascii="Times New Roman" w:hAnsi="Times New Roman" w:cs="Times New Roman"/>
        </w:rPr>
        <w:t xml:space="preserve">Polsce nie udało </w:t>
      </w:r>
      <w:r w:rsidR="004938DA">
        <w:rPr>
          <w:rFonts w:ascii="Times New Roman" w:hAnsi="Times New Roman" w:cs="Times New Roman"/>
        </w:rPr>
        <w:t xml:space="preserve">się </w:t>
      </w:r>
      <w:r w:rsidR="009668C9">
        <w:rPr>
          <w:rFonts w:ascii="Times New Roman" w:hAnsi="Times New Roman" w:cs="Times New Roman"/>
        </w:rPr>
        <w:t xml:space="preserve">do tej pory stworzyć systemu czy też sieci funkcjonujących gospodarstw opiekuńczych. Pionierem w zakresie podejmowania tego typu prób był Kujawsko-Pomorski Ośrodek Doradztwa Rolniczego w Minikowie, który </w:t>
      </w:r>
      <w:r w:rsidR="005A482B">
        <w:rPr>
          <w:rFonts w:ascii="Times New Roman" w:hAnsi="Times New Roman" w:cs="Times New Roman"/>
        </w:rPr>
        <w:t xml:space="preserve">realizuje projekt </w:t>
      </w:r>
      <w:r w:rsidR="00EE64FE">
        <w:rPr>
          <w:rFonts w:ascii="Times New Roman" w:hAnsi="Times New Roman" w:cs="Times New Roman"/>
        </w:rPr>
        <w:t>„Zielona opieka”. W ramach projektu utworzone zostały pilotażowe gospodarstwa zapewniające</w:t>
      </w:r>
      <w:r w:rsidR="005A482B" w:rsidRPr="005A482B">
        <w:rPr>
          <w:rFonts w:ascii="Times New Roman" w:hAnsi="Times New Roman" w:cs="Times New Roman"/>
        </w:rPr>
        <w:t xml:space="preserve"> opiekę przez 8 godzin dziennie, 5 dni</w:t>
      </w:r>
      <w:r w:rsidR="00EE64FE">
        <w:rPr>
          <w:rFonts w:ascii="Times New Roman" w:hAnsi="Times New Roman" w:cs="Times New Roman"/>
        </w:rPr>
        <w:t xml:space="preserve"> w tygodniu, dla grupy około pięciu osób. </w:t>
      </w:r>
      <w:r w:rsidR="005A482B" w:rsidRPr="005A482B">
        <w:rPr>
          <w:rFonts w:ascii="Times New Roman" w:hAnsi="Times New Roman" w:cs="Times New Roman"/>
        </w:rPr>
        <w:t>Gospodarstwa są zlokalizowane w:</w:t>
      </w:r>
      <w:r w:rsidR="005A482B">
        <w:rPr>
          <w:rFonts w:ascii="Times New Roman" w:hAnsi="Times New Roman" w:cs="Times New Roman"/>
        </w:rPr>
        <w:t xml:space="preserve"> powiecie brodnickim (gmina Bobrowo), </w:t>
      </w:r>
      <w:r w:rsidR="005A482B" w:rsidRPr="005A482B">
        <w:rPr>
          <w:rFonts w:ascii="Times New Roman" w:hAnsi="Times New Roman" w:cs="Times New Roman"/>
        </w:rPr>
        <w:t>powiecie mogil</w:t>
      </w:r>
      <w:r w:rsidR="005A482B">
        <w:rPr>
          <w:rFonts w:ascii="Times New Roman" w:hAnsi="Times New Roman" w:cs="Times New Roman"/>
        </w:rPr>
        <w:t>eńskim (gminy: Dąbrowa, Mogilno),</w:t>
      </w:r>
      <w:r w:rsidR="005A482B" w:rsidRPr="005A482B">
        <w:rPr>
          <w:rFonts w:ascii="Times New Roman" w:hAnsi="Times New Roman" w:cs="Times New Roman"/>
        </w:rPr>
        <w:t xml:space="preserve"> powiecie świeckim </w:t>
      </w:r>
      <w:r w:rsidR="005A482B">
        <w:rPr>
          <w:rFonts w:ascii="Times New Roman" w:hAnsi="Times New Roman" w:cs="Times New Roman"/>
        </w:rPr>
        <w:t xml:space="preserve">(gminy: Lniano, Nowe), </w:t>
      </w:r>
      <w:r w:rsidR="005A482B" w:rsidRPr="005A482B">
        <w:rPr>
          <w:rFonts w:ascii="Times New Roman" w:hAnsi="Times New Roman" w:cs="Times New Roman"/>
        </w:rPr>
        <w:t>powiecie</w:t>
      </w:r>
      <w:r w:rsidR="005A482B">
        <w:rPr>
          <w:rFonts w:ascii="Times New Roman" w:hAnsi="Times New Roman" w:cs="Times New Roman"/>
        </w:rPr>
        <w:t xml:space="preserve"> tucholskim (</w:t>
      </w:r>
      <w:r w:rsidR="005A482B" w:rsidRPr="005A482B">
        <w:rPr>
          <w:rFonts w:ascii="Times New Roman" w:hAnsi="Times New Roman" w:cs="Times New Roman"/>
        </w:rPr>
        <w:t>gminy: Cekcyn, Kęsowo, Lubiewo, Tuchola</w:t>
      </w:r>
      <w:r w:rsidR="005A482B">
        <w:rPr>
          <w:rFonts w:ascii="Times New Roman" w:hAnsi="Times New Roman" w:cs="Times New Roman"/>
        </w:rPr>
        <w:t>)</w:t>
      </w:r>
      <w:r w:rsidR="005A482B" w:rsidRPr="005A482B">
        <w:rPr>
          <w:rFonts w:ascii="Times New Roman" w:hAnsi="Times New Roman" w:cs="Times New Roman"/>
        </w:rPr>
        <w:t>,</w:t>
      </w:r>
      <w:r w:rsidR="005A482B">
        <w:rPr>
          <w:rFonts w:ascii="Times New Roman" w:hAnsi="Times New Roman" w:cs="Times New Roman"/>
        </w:rPr>
        <w:t xml:space="preserve"> oraz w powiecie wąbrzeskim</w:t>
      </w:r>
      <w:r w:rsidR="005A482B" w:rsidRPr="005A482B">
        <w:rPr>
          <w:rFonts w:ascii="Times New Roman" w:hAnsi="Times New Roman" w:cs="Times New Roman"/>
        </w:rPr>
        <w:t xml:space="preserve"> </w:t>
      </w:r>
      <w:r w:rsidR="005A482B">
        <w:rPr>
          <w:rFonts w:ascii="Times New Roman" w:hAnsi="Times New Roman" w:cs="Times New Roman"/>
        </w:rPr>
        <w:t>(</w:t>
      </w:r>
      <w:r w:rsidR="005A482B" w:rsidRPr="005A482B">
        <w:rPr>
          <w:rFonts w:ascii="Times New Roman" w:hAnsi="Times New Roman" w:cs="Times New Roman"/>
        </w:rPr>
        <w:t>gminy: Książki, Płużnica</w:t>
      </w:r>
      <w:r w:rsidR="005A482B">
        <w:rPr>
          <w:rFonts w:ascii="Times New Roman" w:hAnsi="Times New Roman" w:cs="Times New Roman"/>
        </w:rPr>
        <w:t>)</w:t>
      </w:r>
      <w:r w:rsidR="005A482B" w:rsidRPr="005A482B">
        <w:rPr>
          <w:rFonts w:ascii="Times New Roman" w:hAnsi="Times New Roman" w:cs="Times New Roman"/>
        </w:rPr>
        <w:t>.</w:t>
      </w:r>
      <w:r w:rsidR="005472E8">
        <w:rPr>
          <w:rFonts w:ascii="Times New Roman" w:hAnsi="Times New Roman" w:cs="Times New Roman"/>
        </w:rPr>
        <w:t xml:space="preserve"> Pilotaż prowadzony w województwie kujawsko-pomorskim będzie miał duże znaczenie dla upowszechniania idei gospodarstw opiekuńczych w Polsce. Proponowana tu innowacja społeczna w postaci </w:t>
      </w:r>
      <w:proofErr w:type="spellStart"/>
      <w:r w:rsidR="005472E8">
        <w:rPr>
          <w:rFonts w:ascii="Times New Roman" w:hAnsi="Times New Roman" w:cs="Times New Roman"/>
        </w:rPr>
        <w:t>agrotreningów</w:t>
      </w:r>
      <w:proofErr w:type="spellEnd"/>
      <w:r w:rsidR="005472E8">
        <w:rPr>
          <w:rFonts w:ascii="Times New Roman" w:hAnsi="Times New Roman" w:cs="Times New Roman"/>
        </w:rPr>
        <w:t xml:space="preserve"> będzie </w:t>
      </w:r>
      <w:r w:rsidR="00B63890">
        <w:rPr>
          <w:rFonts w:ascii="Times New Roman" w:hAnsi="Times New Roman" w:cs="Times New Roman"/>
        </w:rPr>
        <w:t xml:space="preserve">mogła być wsparciem dla działań podejmowanych przez Kujawsko-Pomorski ODR. </w:t>
      </w:r>
    </w:p>
    <w:p w14:paraId="689B6DC9" w14:textId="2D3A676E" w:rsidR="009668C9" w:rsidRDefault="009668C9" w:rsidP="006816C4">
      <w:pPr>
        <w:spacing w:line="240" w:lineRule="auto"/>
        <w:jc w:val="both"/>
        <w:rPr>
          <w:rFonts w:ascii="Times New Roman" w:hAnsi="Times New Roman" w:cs="Times New Roman"/>
        </w:rPr>
      </w:pPr>
      <w:r>
        <w:rPr>
          <w:rFonts w:ascii="Times New Roman" w:hAnsi="Times New Roman" w:cs="Times New Roman"/>
        </w:rPr>
        <w:t xml:space="preserve">Działalność pokrewna do idei rolnictwa społecznego jest także świadczona w Polsce przez niektóre organizacje pozarządowe. Przykładem może być Wspólnota Burego Misia, która prowadzi gospodarstwo zamieszkiwane przez osoby z niepełnosprawnościami. </w:t>
      </w:r>
      <w:r w:rsidR="005A25AD">
        <w:rPr>
          <w:rFonts w:ascii="Times New Roman" w:hAnsi="Times New Roman" w:cs="Times New Roman"/>
        </w:rPr>
        <w:t>Opis tej działalności można znaleźć</w:t>
      </w:r>
      <w:r>
        <w:rPr>
          <w:rFonts w:ascii="Times New Roman" w:hAnsi="Times New Roman" w:cs="Times New Roman"/>
        </w:rPr>
        <w:t xml:space="preserve"> na stronie internetowej Wspólnoty:</w:t>
      </w:r>
    </w:p>
    <w:p w14:paraId="11B0C6B6" w14:textId="371AA699" w:rsidR="009668C9" w:rsidRPr="005A25AD" w:rsidRDefault="009668C9" w:rsidP="006816C4">
      <w:pPr>
        <w:spacing w:line="240" w:lineRule="auto"/>
        <w:ind w:left="708"/>
        <w:jc w:val="both"/>
        <w:rPr>
          <w:rFonts w:ascii="Times New Roman" w:hAnsi="Times New Roman" w:cs="Times New Roman"/>
          <w:sz w:val="20"/>
        </w:rPr>
      </w:pPr>
      <w:r w:rsidRPr="005A25AD">
        <w:rPr>
          <w:rFonts w:ascii="Times New Roman" w:hAnsi="Times New Roman" w:cs="Times New Roman"/>
          <w:sz w:val="20"/>
        </w:rPr>
        <w:t>Dziś gospodarstwo liczy blisko 40 ha powierzchni, w tym 21 ha dzierżawimy. Posiadamy małe jeziorko, stawy rybne. Hodujemy dwie rasy krów, konie, o</w:t>
      </w:r>
      <w:r w:rsidR="006816C4">
        <w:rPr>
          <w:rFonts w:ascii="Times New Roman" w:hAnsi="Times New Roman" w:cs="Times New Roman"/>
          <w:sz w:val="20"/>
        </w:rPr>
        <w:t>sły, świnie, lamy, owce, kury i </w:t>
      </w:r>
      <w:r w:rsidRPr="005A25AD">
        <w:rPr>
          <w:rFonts w:ascii="Times New Roman" w:hAnsi="Times New Roman" w:cs="Times New Roman"/>
          <w:sz w:val="20"/>
        </w:rPr>
        <w:t>pszczoły. Jesteśmy zwyczajnymi gospodarzami o niezwyk</w:t>
      </w:r>
      <w:r w:rsidR="006816C4">
        <w:rPr>
          <w:rFonts w:ascii="Times New Roman" w:hAnsi="Times New Roman" w:cs="Times New Roman"/>
          <w:sz w:val="20"/>
        </w:rPr>
        <w:t>łych pasjach, które odkrywają w </w:t>
      </w:r>
      <w:r w:rsidRPr="005A25AD">
        <w:rPr>
          <w:rFonts w:ascii="Times New Roman" w:hAnsi="Times New Roman" w:cs="Times New Roman"/>
          <w:sz w:val="20"/>
        </w:rPr>
        <w:t>sobie Bure Misie i Bure Niedźwiedzie – mieszczuchy z różnych stron Polski.</w:t>
      </w:r>
    </w:p>
    <w:p w14:paraId="30D0154B" w14:textId="04EEE540" w:rsidR="001F06F6" w:rsidRDefault="001F06F6" w:rsidP="00EE64FE">
      <w:pPr>
        <w:spacing w:line="240" w:lineRule="auto"/>
        <w:jc w:val="both"/>
        <w:rPr>
          <w:rFonts w:ascii="Times New Roman" w:hAnsi="Times New Roman" w:cs="Times New Roman"/>
        </w:rPr>
      </w:pPr>
      <w:r>
        <w:rPr>
          <w:rFonts w:ascii="Times New Roman" w:hAnsi="Times New Roman" w:cs="Times New Roman"/>
        </w:rPr>
        <w:t xml:space="preserve">Inną organizacją, która prowadzi gospodarstwo rolne jest Fundacja Barka. Jest ono umiejscowione w Chudobczycach w województwie wielkopolskim. </w:t>
      </w:r>
    </w:p>
    <w:p w14:paraId="501E41D7" w14:textId="627813EB" w:rsidR="009668C9" w:rsidRDefault="009668C9" w:rsidP="006816C4">
      <w:pPr>
        <w:spacing w:line="240" w:lineRule="auto"/>
        <w:jc w:val="both"/>
        <w:rPr>
          <w:rFonts w:ascii="Times New Roman" w:hAnsi="Times New Roman" w:cs="Times New Roman"/>
        </w:rPr>
      </w:pPr>
      <w:proofErr w:type="spellStart"/>
      <w:r>
        <w:rPr>
          <w:rFonts w:ascii="Times New Roman" w:hAnsi="Times New Roman" w:cs="Times New Roman"/>
        </w:rPr>
        <w:t>Agrotrening</w:t>
      </w:r>
      <w:proofErr w:type="spellEnd"/>
      <w:r>
        <w:rPr>
          <w:rFonts w:ascii="Times New Roman" w:hAnsi="Times New Roman" w:cs="Times New Roman"/>
        </w:rPr>
        <w:t>, jako proponowana tu innowacja społeczna nie jest zbieżny za</w:t>
      </w:r>
      <w:r w:rsidR="006816C4">
        <w:rPr>
          <w:rFonts w:ascii="Times New Roman" w:hAnsi="Times New Roman" w:cs="Times New Roman"/>
        </w:rPr>
        <w:t>kresowo z </w:t>
      </w:r>
      <w:r>
        <w:rPr>
          <w:rFonts w:ascii="Times New Roman" w:hAnsi="Times New Roman" w:cs="Times New Roman"/>
        </w:rPr>
        <w:t>opisanymi powyżej działaniami podejmowanymi w województwie kujawsko-pomorskim</w:t>
      </w:r>
      <w:r w:rsidR="005A25AD">
        <w:rPr>
          <w:rFonts w:ascii="Times New Roman" w:hAnsi="Times New Roman" w:cs="Times New Roman"/>
        </w:rPr>
        <w:t xml:space="preserve"> ani z działaniami organizacji pozarządowych</w:t>
      </w:r>
      <w:r>
        <w:rPr>
          <w:rFonts w:ascii="Times New Roman" w:hAnsi="Times New Roman" w:cs="Times New Roman"/>
        </w:rPr>
        <w:t xml:space="preserve">. Jest raczej ich uzupełnieniem i rozwinięciem. </w:t>
      </w:r>
      <w:proofErr w:type="spellStart"/>
      <w:r>
        <w:rPr>
          <w:rFonts w:ascii="Times New Roman" w:hAnsi="Times New Roman" w:cs="Times New Roman"/>
        </w:rPr>
        <w:t>Agrotreningi</w:t>
      </w:r>
      <w:proofErr w:type="spellEnd"/>
      <w:r>
        <w:rPr>
          <w:rFonts w:ascii="Times New Roman" w:hAnsi="Times New Roman" w:cs="Times New Roman"/>
        </w:rPr>
        <w:t xml:space="preserve"> mogą być wdrażane w już istniejących gospodarstwach społecznych, jak również mogą stać się podstawą do tworzenia zupełnie nowych m</w:t>
      </w:r>
      <w:r w:rsidR="001E7321">
        <w:rPr>
          <w:rFonts w:ascii="Times New Roman" w:hAnsi="Times New Roman" w:cs="Times New Roman"/>
        </w:rPr>
        <w:t>iejsc świadczących tego rodzaju </w:t>
      </w:r>
      <w:r>
        <w:rPr>
          <w:rFonts w:ascii="Times New Roman" w:hAnsi="Times New Roman" w:cs="Times New Roman"/>
        </w:rPr>
        <w:t>usługi.</w:t>
      </w:r>
    </w:p>
    <w:p w14:paraId="36B7A3E6" w14:textId="77777777" w:rsidR="00E008DA" w:rsidRPr="00075990" w:rsidRDefault="00E008DA" w:rsidP="006816C4">
      <w:pPr>
        <w:spacing w:line="240" w:lineRule="auto"/>
        <w:jc w:val="both"/>
        <w:rPr>
          <w:rFonts w:ascii="Times New Roman" w:hAnsi="Times New Roman" w:cs="Times New Roman"/>
        </w:rPr>
      </w:pPr>
    </w:p>
    <w:p w14:paraId="32C9AA66" w14:textId="5491D7DD" w:rsidR="00C96113" w:rsidRDefault="00C96113" w:rsidP="003C1481">
      <w:pPr>
        <w:pStyle w:val="Nagwek2"/>
        <w:numPr>
          <w:ilvl w:val="1"/>
          <w:numId w:val="1"/>
        </w:numPr>
        <w:spacing w:line="240" w:lineRule="auto"/>
        <w:rPr>
          <w:rFonts w:ascii="Times New Roman" w:hAnsi="Times New Roman" w:cs="Times New Roman"/>
        </w:rPr>
      </w:pPr>
      <w:bookmarkStart w:id="5" w:name="_Toc514003759"/>
      <w:r w:rsidRPr="00075990">
        <w:rPr>
          <w:rFonts w:ascii="Times New Roman" w:hAnsi="Times New Roman" w:cs="Times New Roman"/>
        </w:rPr>
        <w:t>Diagnoza grupy testującej</w:t>
      </w:r>
      <w:bookmarkEnd w:id="5"/>
    </w:p>
    <w:p w14:paraId="4D5FE7B4" w14:textId="67C654A9" w:rsidR="007A442E" w:rsidRDefault="007A442E" w:rsidP="00632A54">
      <w:pPr>
        <w:spacing w:line="240" w:lineRule="auto"/>
        <w:jc w:val="both"/>
        <w:rPr>
          <w:rFonts w:ascii="Times New Roman" w:hAnsi="Times New Roman" w:cs="Times New Roman"/>
        </w:rPr>
      </w:pPr>
      <w:r>
        <w:rPr>
          <w:rFonts w:ascii="Times New Roman" w:hAnsi="Times New Roman" w:cs="Times New Roman"/>
        </w:rPr>
        <w:t>Podstawą diagnozy grupy testującej była krótka autobiografią</w:t>
      </w:r>
      <w:r w:rsidR="005A5AA4">
        <w:rPr>
          <w:rFonts w:ascii="Times New Roman" w:hAnsi="Times New Roman" w:cs="Times New Roman"/>
        </w:rPr>
        <w:t>, którą przedstawił każdy z jej członków. W poniższych punktach zaprezentowane są najważniejsze ich elementy, które miały wpływ na kształt wstę</w:t>
      </w:r>
      <w:r w:rsidR="001E7321">
        <w:rPr>
          <w:rFonts w:ascii="Times New Roman" w:hAnsi="Times New Roman" w:cs="Times New Roman"/>
        </w:rPr>
        <w:t>pnej koncepcji realizacji zajęć. Informacje o osobach testujących zostały zakodowane, tak by zachować ich anonimowość.</w:t>
      </w:r>
    </w:p>
    <w:p w14:paraId="1F112268" w14:textId="5660E7C7" w:rsidR="005A5AA4" w:rsidRPr="005A5AA4" w:rsidRDefault="005A5AA4" w:rsidP="003C1481">
      <w:pPr>
        <w:pStyle w:val="Akapitzlist"/>
        <w:numPr>
          <w:ilvl w:val="0"/>
          <w:numId w:val="20"/>
        </w:numPr>
        <w:spacing w:line="240" w:lineRule="auto"/>
        <w:jc w:val="both"/>
        <w:rPr>
          <w:rFonts w:ascii="Times New Roman" w:hAnsi="Times New Roman" w:cs="Times New Roman"/>
        </w:rPr>
      </w:pPr>
      <w:r w:rsidRPr="005A5AA4">
        <w:rPr>
          <w:rFonts w:ascii="Times New Roman" w:hAnsi="Times New Roman" w:cs="Times New Roman"/>
          <w:b/>
        </w:rPr>
        <w:t xml:space="preserve">Pani A. </w:t>
      </w:r>
      <w:r w:rsidRPr="005A5AA4">
        <w:rPr>
          <w:rFonts w:ascii="Times New Roman" w:hAnsi="Times New Roman" w:cs="Times New Roman"/>
        </w:rPr>
        <w:t xml:space="preserve">Wiek: 70 lat. Mieszka w tej konkretnej miejscowości od 52 lat, ale urodziła się na terenie tej samej gminy. W młodości pomagała rodzicom w gospodarstwie rolnym. Po ślubie pracowała razem z mężem we </w:t>
      </w:r>
      <w:r w:rsidR="001E7321">
        <w:rPr>
          <w:rFonts w:ascii="Times New Roman" w:hAnsi="Times New Roman" w:cs="Times New Roman"/>
        </w:rPr>
        <w:t>własnym</w:t>
      </w:r>
      <w:r w:rsidRPr="005A5AA4">
        <w:rPr>
          <w:rFonts w:ascii="Times New Roman" w:hAnsi="Times New Roman" w:cs="Times New Roman"/>
        </w:rPr>
        <w:t xml:space="preserve"> gospodarstwie. Obecnie nadal pracuje, tym razem w gospodarstwie s</w:t>
      </w:r>
      <w:r w:rsidR="001E7321">
        <w:rPr>
          <w:rFonts w:ascii="Times New Roman" w:hAnsi="Times New Roman" w:cs="Times New Roman"/>
        </w:rPr>
        <w:t>wojego syna</w:t>
      </w:r>
      <w:r w:rsidRPr="005A5AA4">
        <w:rPr>
          <w:rFonts w:ascii="Times New Roman" w:hAnsi="Times New Roman" w:cs="Times New Roman"/>
        </w:rPr>
        <w:t xml:space="preserve">. Ma czworo dzieci. </w:t>
      </w:r>
      <w:r w:rsidRPr="005A5AA4">
        <w:rPr>
          <w:rFonts w:ascii="Times New Roman" w:hAnsi="Times New Roman" w:cs="Times New Roman"/>
        </w:rPr>
        <w:lastRenderedPageBreak/>
        <w:t xml:space="preserve">Mieszka z rodziną syna, w tym z dwoma wnuczkami. Pozostałe dzieci też założyły własne rodziny i również mieszkają w najbliższej okolicy. Od 4 lat jest wdową.  </w:t>
      </w:r>
    </w:p>
    <w:p w14:paraId="6F61BD41" w14:textId="0D0C97A0" w:rsidR="005A5AA4" w:rsidRPr="005A5AA4" w:rsidRDefault="005A5AA4" w:rsidP="003C1481">
      <w:pPr>
        <w:pStyle w:val="Akapitzlist"/>
        <w:numPr>
          <w:ilvl w:val="0"/>
          <w:numId w:val="20"/>
        </w:numPr>
        <w:spacing w:line="240" w:lineRule="auto"/>
        <w:jc w:val="both"/>
        <w:rPr>
          <w:rFonts w:ascii="Times New Roman" w:hAnsi="Times New Roman" w:cs="Times New Roman"/>
        </w:rPr>
      </w:pPr>
      <w:r w:rsidRPr="005A5AA4">
        <w:rPr>
          <w:rFonts w:ascii="Times New Roman" w:hAnsi="Times New Roman" w:cs="Times New Roman"/>
          <w:b/>
        </w:rPr>
        <w:t xml:space="preserve">Pani B. </w:t>
      </w:r>
      <w:r w:rsidRPr="005A5AA4">
        <w:rPr>
          <w:rFonts w:ascii="Times New Roman" w:hAnsi="Times New Roman" w:cs="Times New Roman"/>
        </w:rPr>
        <w:t>Wiek: 68 lat. Całe życie była gospodyni</w:t>
      </w:r>
      <w:r>
        <w:rPr>
          <w:rFonts w:ascii="Times New Roman" w:hAnsi="Times New Roman" w:cs="Times New Roman"/>
        </w:rPr>
        <w:t>ą, zajmowała się dziećmi i </w:t>
      </w:r>
      <w:r w:rsidRPr="005A5AA4">
        <w:rPr>
          <w:rFonts w:ascii="Times New Roman" w:hAnsi="Times New Roman" w:cs="Times New Roman"/>
        </w:rPr>
        <w:t>gospodarstwem. W tej konkretnej miejscowości mieszka od 48 lat, ale podobnie, jak Pani A.</w:t>
      </w:r>
      <w:r w:rsidR="001E7321">
        <w:rPr>
          <w:rFonts w:ascii="Times New Roman" w:hAnsi="Times New Roman" w:cs="Times New Roman"/>
        </w:rPr>
        <w:t>,</w:t>
      </w:r>
      <w:r w:rsidRPr="005A5AA4">
        <w:rPr>
          <w:rFonts w:ascii="Times New Roman" w:hAnsi="Times New Roman" w:cs="Times New Roman"/>
        </w:rPr>
        <w:t xml:space="preserve"> pochodzi z jednej z okolicznych wsi. Miała 4 dzieci, ale jedno z nich zginęło w wypadku. Obecnie ma 5 wnuków. Przed ślubem miała krótki epizod pracy zawodowej. </w:t>
      </w:r>
      <w:r w:rsidR="001E7321">
        <w:rPr>
          <w:rFonts w:ascii="Times New Roman" w:hAnsi="Times New Roman" w:cs="Times New Roman"/>
        </w:rPr>
        <w:t xml:space="preserve">Po zamążpójściu pracowała z mężem we własnym gospodarstwie rolnym. </w:t>
      </w:r>
      <w:r w:rsidRPr="005A5AA4">
        <w:rPr>
          <w:rFonts w:ascii="Times New Roman" w:hAnsi="Times New Roman" w:cs="Times New Roman"/>
        </w:rPr>
        <w:t xml:space="preserve">Obecnie mieszka z synem, który ma jedną córkę. </w:t>
      </w:r>
    </w:p>
    <w:p w14:paraId="13A65FC6" w14:textId="35622FD7" w:rsidR="005A5AA4" w:rsidRPr="005A5AA4" w:rsidRDefault="005A5AA4" w:rsidP="003C1481">
      <w:pPr>
        <w:pStyle w:val="Akapitzlist"/>
        <w:numPr>
          <w:ilvl w:val="0"/>
          <w:numId w:val="20"/>
        </w:numPr>
        <w:spacing w:line="240" w:lineRule="auto"/>
        <w:jc w:val="both"/>
        <w:rPr>
          <w:rFonts w:ascii="Times New Roman" w:hAnsi="Times New Roman" w:cs="Times New Roman"/>
          <w:b/>
        </w:rPr>
      </w:pPr>
      <w:r w:rsidRPr="005A5AA4">
        <w:rPr>
          <w:rFonts w:ascii="Times New Roman" w:hAnsi="Times New Roman" w:cs="Times New Roman"/>
          <w:b/>
        </w:rPr>
        <w:t>Pani C.</w:t>
      </w:r>
      <w:r w:rsidRPr="005A5AA4">
        <w:rPr>
          <w:rFonts w:ascii="Times New Roman" w:hAnsi="Times New Roman" w:cs="Times New Roman"/>
        </w:rPr>
        <w:t xml:space="preserve"> Wiek: 72 lata. Mieszka z mężem. Pochodzi z tej konkretnej miejscowości, ale przez dłuższy czas mieszkała w mieście Z w sąsiednim województwie. Miała 2 dzieci, ale jedno z nich już nie żyje. Ma 3 wnucząt – mieszkają wraz z jej córką </w:t>
      </w:r>
      <w:r>
        <w:rPr>
          <w:rFonts w:ascii="Times New Roman" w:hAnsi="Times New Roman" w:cs="Times New Roman"/>
        </w:rPr>
        <w:t>w mieście Z. </w:t>
      </w:r>
      <w:r w:rsidRPr="005A5AA4">
        <w:rPr>
          <w:rFonts w:ascii="Times New Roman" w:hAnsi="Times New Roman" w:cs="Times New Roman"/>
        </w:rPr>
        <w:t xml:space="preserve">W czasie pobytu w mieście Z pracowała zawodowo. </w:t>
      </w:r>
      <w:r w:rsidR="00745075">
        <w:rPr>
          <w:rFonts w:ascii="Times New Roman" w:hAnsi="Times New Roman" w:cs="Times New Roman"/>
        </w:rPr>
        <w:t xml:space="preserve">Razem z </w:t>
      </w:r>
      <w:r>
        <w:rPr>
          <w:rFonts w:ascii="Times New Roman" w:hAnsi="Times New Roman" w:cs="Times New Roman"/>
        </w:rPr>
        <w:t xml:space="preserve">mężem </w:t>
      </w:r>
      <w:r w:rsidR="00745075">
        <w:rPr>
          <w:rFonts w:ascii="Times New Roman" w:hAnsi="Times New Roman" w:cs="Times New Roman"/>
        </w:rPr>
        <w:t xml:space="preserve">tęsknili jednak </w:t>
      </w:r>
      <w:r>
        <w:rPr>
          <w:rFonts w:ascii="Times New Roman" w:hAnsi="Times New Roman" w:cs="Times New Roman"/>
        </w:rPr>
        <w:t>za </w:t>
      </w:r>
      <w:r w:rsidRPr="005A5AA4">
        <w:rPr>
          <w:rFonts w:ascii="Times New Roman" w:hAnsi="Times New Roman" w:cs="Times New Roman"/>
        </w:rPr>
        <w:t xml:space="preserve">rodzinnymi stronami, dlatego po 30 latach postanowili wrócić. </w:t>
      </w:r>
      <w:r w:rsidR="00745075">
        <w:rPr>
          <w:rFonts w:ascii="Times New Roman" w:hAnsi="Times New Roman" w:cs="Times New Roman"/>
        </w:rPr>
        <w:t>Oboje z </w:t>
      </w:r>
      <w:r>
        <w:rPr>
          <w:rFonts w:ascii="Times New Roman" w:hAnsi="Times New Roman" w:cs="Times New Roman"/>
        </w:rPr>
        <w:t>mężem są </w:t>
      </w:r>
      <w:r w:rsidRPr="005A5AA4">
        <w:rPr>
          <w:rFonts w:ascii="Times New Roman" w:hAnsi="Times New Roman" w:cs="Times New Roman"/>
        </w:rPr>
        <w:t>na emeryturze. Nie jest zaskakujące, że podział obowiązków w jej gospodarstwie domowym jest sztywny</w:t>
      </w:r>
      <w:r w:rsidR="00745075">
        <w:rPr>
          <w:rFonts w:ascii="Times New Roman" w:hAnsi="Times New Roman" w:cs="Times New Roman"/>
        </w:rPr>
        <w:t>. Możliwość uczestnictwa Pani w </w:t>
      </w:r>
      <w:proofErr w:type="spellStart"/>
      <w:r w:rsidRPr="005A5AA4">
        <w:rPr>
          <w:rFonts w:ascii="Times New Roman" w:hAnsi="Times New Roman" w:cs="Times New Roman"/>
        </w:rPr>
        <w:t>agrotreningach</w:t>
      </w:r>
      <w:proofErr w:type="spellEnd"/>
      <w:r w:rsidRPr="005A5AA4">
        <w:rPr>
          <w:rFonts w:ascii="Times New Roman" w:hAnsi="Times New Roman" w:cs="Times New Roman"/>
        </w:rPr>
        <w:t xml:space="preserve"> ogranicza </w:t>
      </w:r>
      <w:r w:rsidR="00745075">
        <w:rPr>
          <w:rFonts w:ascii="Times New Roman" w:hAnsi="Times New Roman" w:cs="Times New Roman"/>
        </w:rPr>
        <w:t xml:space="preserve">zatem </w:t>
      </w:r>
      <w:r w:rsidRPr="005A5AA4">
        <w:rPr>
          <w:rFonts w:ascii="Times New Roman" w:hAnsi="Times New Roman" w:cs="Times New Roman"/>
        </w:rPr>
        <w:t>fakt, że codziennie musi przygotować mężowi obiad na godzinę 13.</w:t>
      </w:r>
      <w:r w:rsidRPr="005A5AA4">
        <w:rPr>
          <w:rFonts w:ascii="Times New Roman" w:hAnsi="Times New Roman" w:cs="Times New Roman"/>
          <w:b/>
        </w:rPr>
        <w:t xml:space="preserve"> </w:t>
      </w:r>
    </w:p>
    <w:p w14:paraId="70B4FDD4" w14:textId="77777777" w:rsidR="005A5AA4" w:rsidRPr="005A5AA4" w:rsidRDefault="005A5AA4" w:rsidP="003C1481">
      <w:pPr>
        <w:pStyle w:val="Akapitzlist"/>
        <w:numPr>
          <w:ilvl w:val="0"/>
          <w:numId w:val="20"/>
        </w:numPr>
        <w:spacing w:line="240" w:lineRule="auto"/>
        <w:jc w:val="both"/>
        <w:rPr>
          <w:rFonts w:ascii="Times New Roman" w:hAnsi="Times New Roman" w:cs="Times New Roman"/>
        </w:rPr>
      </w:pPr>
      <w:r w:rsidRPr="005A5AA4">
        <w:rPr>
          <w:rFonts w:ascii="Times New Roman" w:hAnsi="Times New Roman" w:cs="Times New Roman"/>
          <w:b/>
        </w:rPr>
        <w:t xml:space="preserve">Pani D. </w:t>
      </w:r>
      <w:r w:rsidRPr="005A5AA4">
        <w:rPr>
          <w:rFonts w:ascii="Times New Roman" w:hAnsi="Times New Roman" w:cs="Times New Roman"/>
        </w:rPr>
        <w:t>Wiek: 79 lat. Wdowa. Ma 4 dzieci, z których każde założyło własną rodzinę. Ma 14 wnuków oraz i prawnuczkę. Pochodzi z sąsiedniej gminy. Pracowała w gospodarstwie rolnym. Mieszka w pobliżu rodziny syna, ale prowadzi niezależne, własne gospodarstwo domowe. Z pozostałych dzieci dwoje mieszka w najbliższej okolicy, a jedno przebywa za granicą. Pani D. stara się korzystać z dostępnej oferty dla seniorów, żeby nie czuć się samotną.</w:t>
      </w:r>
    </w:p>
    <w:p w14:paraId="6A7A921E" w14:textId="77777777" w:rsidR="005A5AA4" w:rsidRPr="005A5AA4" w:rsidRDefault="005A5AA4" w:rsidP="003C1481">
      <w:pPr>
        <w:pStyle w:val="Akapitzlist"/>
        <w:numPr>
          <w:ilvl w:val="0"/>
          <w:numId w:val="20"/>
        </w:numPr>
        <w:spacing w:line="240" w:lineRule="auto"/>
        <w:jc w:val="both"/>
        <w:rPr>
          <w:rFonts w:ascii="Times New Roman" w:hAnsi="Times New Roman" w:cs="Times New Roman"/>
        </w:rPr>
      </w:pPr>
      <w:r w:rsidRPr="005A5AA4">
        <w:rPr>
          <w:rFonts w:ascii="Times New Roman" w:hAnsi="Times New Roman" w:cs="Times New Roman"/>
          <w:b/>
        </w:rPr>
        <w:t>Pan X.</w:t>
      </w:r>
      <w:r w:rsidRPr="005A5AA4">
        <w:rPr>
          <w:rFonts w:ascii="Times New Roman" w:hAnsi="Times New Roman" w:cs="Times New Roman"/>
        </w:rPr>
        <w:t xml:space="preserve"> Wiek: 63 lat. Wychował się w gospodarstwie rolnym. Po ślubie, 40 lat temu zamieszkał w miejscowości, w której będą testowane </w:t>
      </w:r>
      <w:proofErr w:type="spellStart"/>
      <w:r w:rsidRPr="005A5AA4">
        <w:rPr>
          <w:rFonts w:ascii="Times New Roman" w:hAnsi="Times New Roman" w:cs="Times New Roman"/>
        </w:rPr>
        <w:t>agrotreningi</w:t>
      </w:r>
      <w:proofErr w:type="spellEnd"/>
      <w:r w:rsidRPr="005A5AA4">
        <w:rPr>
          <w:rFonts w:ascii="Times New Roman" w:hAnsi="Times New Roman" w:cs="Times New Roman"/>
        </w:rPr>
        <w:t xml:space="preserve">. W okresie po transformacji ustrojowej prowadził wprowadził własną firmę, obecnie posiada gospodarstwo rolne. </w:t>
      </w:r>
    </w:p>
    <w:p w14:paraId="7B447C82" w14:textId="77777777" w:rsidR="005A5AA4" w:rsidRPr="005A5AA4" w:rsidRDefault="005A5AA4" w:rsidP="003C1481">
      <w:pPr>
        <w:pStyle w:val="Akapitzlist"/>
        <w:numPr>
          <w:ilvl w:val="0"/>
          <w:numId w:val="20"/>
        </w:numPr>
        <w:spacing w:line="240" w:lineRule="auto"/>
        <w:jc w:val="both"/>
        <w:rPr>
          <w:rFonts w:ascii="Times New Roman" w:hAnsi="Times New Roman" w:cs="Times New Roman"/>
        </w:rPr>
      </w:pPr>
      <w:r w:rsidRPr="005A5AA4">
        <w:rPr>
          <w:rFonts w:ascii="Times New Roman" w:hAnsi="Times New Roman" w:cs="Times New Roman"/>
          <w:b/>
        </w:rPr>
        <w:t xml:space="preserve">Pani E. </w:t>
      </w:r>
      <w:r w:rsidRPr="005A5AA4">
        <w:rPr>
          <w:rFonts w:ascii="Times New Roman" w:hAnsi="Times New Roman" w:cs="Times New Roman"/>
        </w:rPr>
        <w:t>Wiek: 62 lata. Jest żoną Pana X. Pochodzi z miejscowości w sąsiednim powiecie. W młodości pracowała – namówił ją do tego jej ojciec, który prowadził gospodarstwo rolne. W miejscowości, w której będzie testowana innowacja zamieszkała po ślubie. Obecnie Jest na emeryturze.</w:t>
      </w:r>
    </w:p>
    <w:p w14:paraId="2ED090A3" w14:textId="40CA3CEA" w:rsidR="00912295" w:rsidRDefault="00912295" w:rsidP="00912295">
      <w:pPr>
        <w:spacing w:line="240" w:lineRule="auto"/>
        <w:jc w:val="both"/>
        <w:rPr>
          <w:rFonts w:ascii="Times New Roman" w:hAnsi="Times New Roman" w:cs="Times New Roman"/>
        </w:rPr>
      </w:pPr>
      <w:r w:rsidRPr="00912295">
        <w:rPr>
          <w:rFonts w:ascii="Times New Roman" w:hAnsi="Times New Roman" w:cs="Times New Roman"/>
        </w:rPr>
        <w:t>Z pogłębioną diagnozą</w:t>
      </w:r>
      <w:r>
        <w:rPr>
          <w:rFonts w:ascii="Times New Roman" w:hAnsi="Times New Roman" w:cs="Times New Roman"/>
        </w:rPr>
        <w:t xml:space="preserve"> grupy testującej</w:t>
      </w:r>
      <w:r w:rsidRPr="00912295">
        <w:rPr>
          <w:rFonts w:ascii="Times New Roman" w:hAnsi="Times New Roman" w:cs="Times New Roman"/>
        </w:rPr>
        <w:t xml:space="preserve"> można zapoznać się w „Raporcie z wywiadu grupowego”, który jest jednym z produktów opracowanych na etapie przygotowania innowacji. </w:t>
      </w:r>
      <w:r>
        <w:rPr>
          <w:rFonts w:ascii="Times New Roman" w:hAnsi="Times New Roman" w:cs="Times New Roman"/>
        </w:rPr>
        <w:t xml:space="preserve">Zamieszczone poniżej </w:t>
      </w:r>
      <w:r w:rsidR="00632A54" w:rsidRPr="007A442E">
        <w:rPr>
          <w:rFonts w:ascii="Times New Roman" w:hAnsi="Times New Roman" w:cs="Times New Roman"/>
        </w:rPr>
        <w:t xml:space="preserve">punkty stanowią podsumowanie najważniejszych wyników uzyskanych dzięki wywiadowi grupowemu, w którym wzięli udział przyszli </w:t>
      </w:r>
      <w:r>
        <w:rPr>
          <w:rFonts w:ascii="Times New Roman" w:hAnsi="Times New Roman" w:cs="Times New Roman"/>
        </w:rPr>
        <w:t>uczestnicy  </w:t>
      </w:r>
      <w:proofErr w:type="spellStart"/>
      <w:r w:rsidR="00632A54" w:rsidRPr="007A442E">
        <w:rPr>
          <w:rFonts w:ascii="Times New Roman" w:hAnsi="Times New Roman" w:cs="Times New Roman"/>
        </w:rPr>
        <w:t>agrotreningów</w:t>
      </w:r>
      <w:proofErr w:type="spellEnd"/>
      <w:r w:rsidR="00632A54" w:rsidRPr="007A442E">
        <w:rPr>
          <w:rFonts w:ascii="Times New Roman" w:hAnsi="Times New Roman" w:cs="Times New Roman"/>
        </w:rPr>
        <w:t xml:space="preserve">. </w:t>
      </w:r>
    </w:p>
    <w:p w14:paraId="0BD68BFA" w14:textId="19F6DEDD" w:rsidR="007A442E" w:rsidRPr="00912295" w:rsidRDefault="007A442E" w:rsidP="003C1481">
      <w:pPr>
        <w:pStyle w:val="Akapitzlist"/>
        <w:numPr>
          <w:ilvl w:val="0"/>
          <w:numId w:val="21"/>
        </w:numPr>
        <w:spacing w:line="240" w:lineRule="auto"/>
        <w:jc w:val="both"/>
        <w:rPr>
          <w:rFonts w:ascii="Times New Roman" w:hAnsi="Times New Roman" w:cs="Times New Roman"/>
        </w:rPr>
      </w:pPr>
      <w:r w:rsidRPr="00912295">
        <w:rPr>
          <w:rFonts w:ascii="Times New Roman" w:hAnsi="Times New Roman" w:cs="Times New Roman"/>
        </w:rPr>
        <w:t xml:space="preserve">Podstawę grupy testującej innowację będzie stanowić 6 osób wieku senioralnym zamieszkujących jedną z gmin w północnej Małopolsce. Będą to osoby w wieku od 62 do 79 lat, pięć kobiet i jeden mężczyzna. Zgodnie z postulatem seniorów przewiduje się jednak możliwość powiększenia tej grupy w przyszłości. Wydaje się, że wraz z postępami procesu testowania </w:t>
      </w:r>
      <w:proofErr w:type="spellStart"/>
      <w:r w:rsidRPr="00912295">
        <w:rPr>
          <w:rFonts w:ascii="Times New Roman" w:hAnsi="Times New Roman" w:cs="Times New Roman"/>
        </w:rPr>
        <w:t>agrotreningów</w:t>
      </w:r>
      <w:proofErr w:type="spellEnd"/>
      <w:r w:rsidRPr="00912295">
        <w:rPr>
          <w:rFonts w:ascii="Times New Roman" w:hAnsi="Times New Roman" w:cs="Times New Roman"/>
        </w:rPr>
        <w:t xml:space="preserve"> będzie zwiększać się grono osób nimi zainteresowanych. Szczególnie istotne z punktu widzenia projektu będzie przyciągnięcie mężczyzn.</w:t>
      </w:r>
    </w:p>
    <w:p w14:paraId="40C49D02" w14:textId="77777777" w:rsidR="007A442E" w:rsidRPr="007A442E" w:rsidRDefault="007A442E" w:rsidP="003C1481">
      <w:pPr>
        <w:pStyle w:val="Akapitzlist"/>
        <w:numPr>
          <w:ilvl w:val="0"/>
          <w:numId w:val="18"/>
        </w:numPr>
        <w:spacing w:line="240" w:lineRule="auto"/>
        <w:jc w:val="both"/>
        <w:rPr>
          <w:rFonts w:ascii="Times New Roman" w:hAnsi="Times New Roman" w:cs="Times New Roman"/>
        </w:rPr>
      </w:pPr>
      <w:r w:rsidRPr="007A442E">
        <w:rPr>
          <w:rFonts w:ascii="Times New Roman" w:hAnsi="Times New Roman" w:cs="Times New Roman"/>
        </w:rPr>
        <w:t xml:space="preserve">Wszystkie osoby, które będą brać udział w testowaniu innowacji pochodzą z miejscowości, w której realizowany będzie projekt bądź z najbliższej okolicy. </w:t>
      </w:r>
    </w:p>
    <w:p w14:paraId="51C82F7D" w14:textId="77777777" w:rsidR="007A442E" w:rsidRPr="007A442E" w:rsidRDefault="007A442E" w:rsidP="003C1481">
      <w:pPr>
        <w:pStyle w:val="Akapitzlist"/>
        <w:numPr>
          <w:ilvl w:val="0"/>
          <w:numId w:val="18"/>
        </w:numPr>
        <w:spacing w:line="240" w:lineRule="auto"/>
        <w:jc w:val="both"/>
        <w:rPr>
          <w:rFonts w:ascii="Times New Roman" w:hAnsi="Times New Roman" w:cs="Times New Roman"/>
        </w:rPr>
      </w:pPr>
      <w:r w:rsidRPr="007A442E">
        <w:rPr>
          <w:rFonts w:ascii="Times New Roman" w:hAnsi="Times New Roman" w:cs="Times New Roman"/>
        </w:rPr>
        <w:t xml:space="preserve">Większość seniorów nie może narzekać na osamotnienie. Wynika to z faktu, że wszyscy z nich mają dzieci i wnuki. Seniorzy mieszkają zazwyczaj z rodziną jednego ze swoich dzieci lub też dzieci z wnukami mieszkają w bliskiej odległości. </w:t>
      </w:r>
    </w:p>
    <w:p w14:paraId="07D2BF7B" w14:textId="04FC9242" w:rsidR="007A442E" w:rsidRPr="007A442E" w:rsidRDefault="007A442E" w:rsidP="003C1481">
      <w:pPr>
        <w:pStyle w:val="Akapitzlist"/>
        <w:numPr>
          <w:ilvl w:val="0"/>
          <w:numId w:val="19"/>
        </w:numPr>
        <w:spacing w:line="240" w:lineRule="auto"/>
        <w:jc w:val="both"/>
        <w:rPr>
          <w:rFonts w:ascii="Times New Roman" w:hAnsi="Times New Roman" w:cs="Times New Roman"/>
        </w:rPr>
      </w:pPr>
      <w:r w:rsidRPr="007A442E">
        <w:rPr>
          <w:rFonts w:ascii="Times New Roman" w:hAnsi="Times New Roman" w:cs="Times New Roman"/>
        </w:rPr>
        <w:lastRenderedPageBreak/>
        <w:t xml:space="preserve">Na zainteresowania seniorów duży wpływ ma praca, którą wykonywali przez całe życie w gospodarstwach domowych. Aktywnością, którą lubi podejmować większość z nich jest praca w ogródku. Dużą popularnością cieszą się także spacery po lesie. </w:t>
      </w:r>
      <w:r w:rsidR="00912295">
        <w:rPr>
          <w:rFonts w:ascii="Times New Roman" w:hAnsi="Times New Roman" w:cs="Times New Roman"/>
        </w:rPr>
        <w:t>Z </w:t>
      </w:r>
      <w:r w:rsidRPr="007A442E">
        <w:rPr>
          <w:rFonts w:ascii="Times New Roman" w:hAnsi="Times New Roman" w:cs="Times New Roman"/>
        </w:rPr>
        <w:t xml:space="preserve">uwagi na fakt, że w początkowym okresie testowania innowacji grupa zdominowana </w:t>
      </w:r>
      <w:r w:rsidR="00A539C7">
        <w:rPr>
          <w:rFonts w:ascii="Times New Roman" w:hAnsi="Times New Roman" w:cs="Times New Roman"/>
        </w:rPr>
        <w:t>będzie</w:t>
      </w:r>
      <w:r w:rsidRPr="007A442E">
        <w:rPr>
          <w:rFonts w:ascii="Times New Roman" w:hAnsi="Times New Roman" w:cs="Times New Roman"/>
        </w:rPr>
        <w:t xml:space="preserve"> przez kobiety, </w:t>
      </w:r>
      <w:r w:rsidR="00A539C7">
        <w:rPr>
          <w:rFonts w:ascii="Times New Roman" w:hAnsi="Times New Roman" w:cs="Times New Roman"/>
        </w:rPr>
        <w:t xml:space="preserve">większość jej członków będzie wykazywać </w:t>
      </w:r>
      <w:r w:rsidRPr="007A442E">
        <w:rPr>
          <w:rFonts w:ascii="Times New Roman" w:hAnsi="Times New Roman" w:cs="Times New Roman"/>
        </w:rPr>
        <w:t xml:space="preserve">stereotypowo kobiece </w:t>
      </w:r>
      <w:r w:rsidR="00A539C7">
        <w:rPr>
          <w:rFonts w:ascii="Times New Roman" w:hAnsi="Times New Roman" w:cs="Times New Roman"/>
        </w:rPr>
        <w:t>zainteresowania takie, jak</w:t>
      </w:r>
      <w:r w:rsidRPr="007A442E">
        <w:rPr>
          <w:rFonts w:ascii="Times New Roman" w:hAnsi="Times New Roman" w:cs="Times New Roman"/>
        </w:rPr>
        <w:t>: szycie, robienie na drutach, uprawa kwiatów, pieczenie ciast, szydełkowanie.</w:t>
      </w:r>
    </w:p>
    <w:p w14:paraId="3B0888D5" w14:textId="77777777" w:rsidR="007A442E" w:rsidRPr="007A442E" w:rsidRDefault="007A442E" w:rsidP="003C1481">
      <w:pPr>
        <w:pStyle w:val="Akapitzlist"/>
        <w:numPr>
          <w:ilvl w:val="0"/>
          <w:numId w:val="18"/>
        </w:numPr>
        <w:spacing w:line="240" w:lineRule="auto"/>
        <w:jc w:val="both"/>
        <w:rPr>
          <w:rFonts w:ascii="Times New Roman" w:hAnsi="Times New Roman" w:cs="Times New Roman"/>
        </w:rPr>
      </w:pPr>
      <w:r w:rsidRPr="007A442E">
        <w:rPr>
          <w:rFonts w:ascii="Times New Roman" w:hAnsi="Times New Roman" w:cs="Times New Roman"/>
        </w:rPr>
        <w:t xml:space="preserve">Osoby starsze przyjmują bardzo silny negatywny autostereotyp, który z pewnością utrudnia podejmowanie im aktywności poza własnym gospodarstwem domowym. </w:t>
      </w:r>
      <w:proofErr w:type="spellStart"/>
      <w:r w:rsidRPr="007A442E">
        <w:rPr>
          <w:rFonts w:ascii="Times New Roman" w:hAnsi="Times New Roman" w:cs="Times New Roman"/>
        </w:rPr>
        <w:t>Agrotreningi</w:t>
      </w:r>
      <w:proofErr w:type="spellEnd"/>
      <w:r w:rsidRPr="007A442E">
        <w:rPr>
          <w:rFonts w:ascii="Times New Roman" w:hAnsi="Times New Roman" w:cs="Times New Roman"/>
        </w:rPr>
        <w:t xml:space="preserve"> mogą przyczynić się do poprawy sytuacji w tym zakresie. </w:t>
      </w:r>
    </w:p>
    <w:p w14:paraId="5176213B" w14:textId="77777777" w:rsidR="007A442E" w:rsidRPr="007A442E" w:rsidRDefault="007A442E" w:rsidP="003C1481">
      <w:pPr>
        <w:pStyle w:val="Akapitzlist"/>
        <w:numPr>
          <w:ilvl w:val="0"/>
          <w:numId w:val="18"/>
        </w:numPr>
        <w:spacing w:line="240" w:lineRule="auto"/>
        <w:jc w:val="both"/>
        <w:rPr>
          <w:rFonts w:ascii="Times New Roman" w:hAnsi="Times New Roman" w:cs="Times New Roman"/>
        </w:rPr>
      </w:pPr>
      <w:r w:rsidRPr="007A442E">
        <w:rPr>
          <w:rFonts w:ascii="Times New Roman" w:hAnsi="Times New Roman" w:cs="Times New Roman"/>
        </w:rPr>
        <w:t>W przypadku wielu społeczności wiejskich, poziom aktywności seniorek znacznie przekracza zaangażowanie mężczyzn. Potwierdzają to dane zebrane w czasie omawianego tu wywiadu grupowego.</w:t>
      </w:r>
    </w:p>
    <w:p w14:paraId="3BE5A3B5" w14:textId="65C6684B" w:rsidR="007A442E" w:rsidRPr="007A442E" w:rsidRDefault="007A442E" w:rsidP="003C1481">
      <w:pPr>
        <w:pStyle w:val="Akapitzlist"/>
        <w:numPr>
          <w:ilvl w:val="0"/>
          <w:numId w:val="18"/>
        </w:numPr>
        <w:spacing w:line="240" w:lineRule="auto"/>
        <w:jc w:val="both"/>
        <w:rPr>
          <w:rFonts w:ascii="Times New Roman" w:hAnsi="Times New Roman" w:cs="Times New Roman"/>
        </w:rPr>
      </w:pPr>
      <w:r w:rsidRPr="007A442E">
        <w:rPr>
          <w:rFonts w:ascii="Times New Roman" w:hAnsi="Times New Roman" w:cs="Times New Roman"/>
        </w:rPr>
        <w:t xml:space="preserve">Ważnym elementem koncepcji gospodarstw opiekuńczych jest założenie, że oferowane przez nie usługi będą stanowić odciążenie dla rodzin i tych ich członków, którzy są najbardziej obciążeni opieką nad niesamodzielnym członkiem rodziny. Przeprowadzony wywiad grupowy wskazuje na potrzebę </w:t>
      </w:r>
      <w:proofErr w:type="spellStart"/>
      <w:r w:rsidRPr="007A442E">
        <w:rPr>
          <w:rFonts w:ascii="Times New Roman" w:hAnsi="Times New Roman" w:cs="Times New Roman"/>
        </w:rPr>
        <w:t>zniuansowania</w:t>
      </w:r>
      <w:proofErr w:type="spellEnd"/>
      <w:r w:rsidRPr="007A442E">
        <w:rPr>
          <w:rFonts w:ascii="Times New Roman" w:hAnsi="Times New Roman" w:cs="Times New Roman"/>
        </w:rPr>
        <w:t xml:space="preserve"> tego twierdzenia. Osoby starsze, które cieszą się stosunkowo dobrym stanem zdrowia oraz mieszkają blisko swoich rodzin</w:t>
      </w:r>
      <w:r w:rsidR="00912295">
        <w:rPr>
          <w:rFonts w:ascii="Times New Roman" w:hAnsi="Times New Roman" w:cs="Times New Roman"/>
        </w:rPr>
        <w:t xml:space="preserve"> często są bardzo zapracowane i </w:t>
      </w:r>
      <w:r w:rsidRPr="007A442E">
        <w:rPr>
          <w:rFonts w:ascii="Times New Roman" w:hAnsi="Times New Roman" w:cs="Times New Roman"/>
        </w:rPr>
        <w:t xml:space="preserve">wykonują wiele obowiązków domowych. </w:t>
      </w:r>
      <w:proofErr w:type="spellStart"/>
      <w:r w:rsidRPr="007A442E">
        <w:rPr>
          <w:rFonts w:ascii="Times New Roman" w:hAnsi="Times New Roman" w:cs="Times New Roman"/>
        </w:rPr>
        <w:t>Agrotreningi</w:t>
      </w:r>
      <w:proofErr w:type="spellEnd"/>
      <w:r w:rsidRPr="007A442E">
        <w:rPr>
          <w:rFonts w:ascii="Times New Roman" w:hAnsi="Times New Roman" w:cs="Times New Roman"/>
        </w:rPr>
        <w:t xml:space="preserve"> w tym kontekście mogą być nie tyle odciążeniem dla rodzin, co dla samych seniorów.</w:t>
      </w:r>
    </w:p>
    <w:p w14:paraId="73C63755" w14:textId="50513005" w:rsidR="007A442E" w:rsidRPr="007A442E" w:rsidRDefault="00FA4F06" w:rsidP="003C1481">
      <w:pPr>
        <w:pStyle w:val="Akapitzlist"/>
        <w:numPr>
          <w:ilvl w:val="0"/>
          <w:numId w:val="18"/>
        </w:numPr>
        <w:spacing w:line="240" w:lineRule="auto"/>
        <w:jc w:val="both"/>
        <w:rPr>
          <w:rFonts w:ascii="Times New Roman" w:hAnsi="Times New Roman" w:cs="Times New Roman"/>
        </w:rPr>
      </w:pPr>
      <w:r>
        <w:rPr>
          <w:rFonts w:ascii="Times New Roman" w:hAnsi="Times New Roman" w:cs="Times New Roman"/>
        </w:rPr>
        <w:t>W czasie wywiadu grupowego u</w:t>
      </w:r>
      <w:r w:rsidR="007A442E" w:rsidRPr="007A442E">
        <w:rPr>
          <w:rFonts w:ascii="Times New Roman" w:hAnsi="Times New Roman" w:cs="Times New Roman"/>
        </w:rPr>
        <w:t>zgodniono, że nie będzie opracowywać się gotowych kompleksowych scenariuszy już na etapie przygo</w:t>
      </w:r>
      <w:r>
        <w:rPr>
          <w:rFonts w:ascii="Times New Roman" w:hAnsi="Times New Roman" w:cs="Times New Roman"/>
        </w:rPr>
        <w:t>towania innowacji. Uznano, że o </w:t>
      </w:r>
      <w:r w:rsidR="007A442E" w:rsidRPr="007A442E">
        <w:rPr>
          <w:rFonts w:ascii="Times New Roman" w:hAnsi="Times New Roman" w:cs="Times New Roman"/>
        </w:rPr>
        <w:t>wiele korzystniejsze będzie omawianie programów, które powinny być proponowane przez kolejnych ekspertów-trenerów. Z tego względu wstępna wersja koncepcji treningów zawiera jedynie ramowy zarys tematyki kolejnych zajęć.</w:t>
      </w:r>
    </w:p>
    <w:p w14:paraId="1645BD41" w14:textId="77777777" w:rsidR="007A442E" w:rsidRPr="007A442E" w:rsidRDefault="007A442E" w:rsidP="003C1481">
      <w:pPr>
        <w:pStyle w:val="Akapitzlist"/>
        <w:numPr>
          <w:ilvl w:val="0"/>
          <w:numId w:val="18"/>
        </w:numPr>
        <w:spacing w:line="240" w:lineRule="auto"/>
        <w:jc w:val="both"/>
        <w:rPr>
          <w:rFonts w:ascii="Times New Roman" w:hAnsi="Times New Roman" w:cs="Times New Roman"/>
        </w:rPr>
      </w:pPr>
      <w:r w:rsidRPr="007A442E">
        <w:rPr>
          <w:rFonts w:ascii="Times New Roman" w:hAnsi="Times New Roman" w:cs="Times New Roman"/>
        </w:rPr>
        <w:t xml:space="preserve">Inne ważne ulepszenia koncepcji </w:t>
      </w:r>
      <w:proofErr w:type="spellStart"/>
      <w:r w:rsidRPr="007A442E">
        <w:rPr>
          <w:rFonts w:ascii="Times New Roman" w:hAnsi="Times New Roman" w:cs="Times New Roman"/>
        </w:rPr>
        <w:t>agrotreningów</w:t>
      </w:r>
      <w:proofErr w:type="spellEnd"/>
      <w:r w:rsidRPr="007A442E">
        <w:rPr>
          <w:rFonts w:ascii="Times New Roman" w:hAnsi="Times New Roman" w:cs="Times New Roman"/>
        </w:rPr>
        <w:t>, które zostały zaproponowane przez seniorów:</w:t>
      </w:r>
    </w:p>
    <w:p w14:paraId="0C7A2661" w14:textId="77777777" w:rsidR="007A442E" w:rsidRPr="007A442E" w:rsidRDefault="007A442E" w:rsidP="003C1481">
      <w:pPr>
        <w:pStyle w:val="Akapitzlist"/>
        <w:numPr>
          <w:ilvl w:val="1"/>
          <w:numId w:val="18"/>
        </w:numPr>
        <w:spacing w:line="240" w:lineRule="auto"/>
        <w:jc w:val="both"/>
        <w:rPr>
          <w:rFonts w:ascii="Times New Roman" w:hAnsi="Times New Roman" w:cs="Times New Roman"/>
        </w:rPr>
      </w:pPr>
      <w:r w:rsidRPr="007A442E">
        <w:rPr>
          <w:rFonts w:ascii="Times New Roman" w:hAnsi="Times New Roman" w:cs="Times New Roman"/>
        </w:rPr>
        <w:t>Zaproszenie do uczestnictwa w niektórych zajęciach dzieci: własnych wnuków oraz dzieci, które będą odwiedzać zagrodę edukacyjną mieszczącą się w tym samym gospodarstwie, w którym będzie testowana innowacja.</w:t>
      </w:r>
    </w:p>
    <w:p w14:paraId="451F20D1" w14:textId="77777777" w:rsidR="007A442E" w:rsidRPr="007A442E" w:rsidRDefault="007A442E" w:rsidP="003C1481">
      <w:pPr>
        <w:pStyle w:val="Akapitzlist"/>
        <w:numPr>
          <w:ilvl w:val="1"/>
          <w:numId w:val="18"/>
        </w:numPr>
        <w:spacing w:line="240" w:lineRule="auto"/>
        <w:jc w:val="both"/>
        <w:rPr>
          <w:rFonts w:ascii="Times New Roman" w:hAnsi="Times New Roman" w:cs="Times New Roman"/>
        </w:rPr>
      </w:pPr>
      <w:r w:rsidRPr="007A442E">
        <w:rPr>
          <w:rFonts w:ascii="Times New Roman" w:hAnsi="Times New Roman" w:cs="Times New Roman"/>
        </w:rPr>
        <w:t>Wprowadzenia zajęć w godzinach popołudniowych.</w:t>
      </w:r>
    </w:p>
    <w:p w14:paraId="563ADA00" w14:textId="77777777" w:rsidR="007A442E" w:rsidRPr="007A442E" w:rsidRDefault="007A442E" w:rsidP="003C1481">
      <w:pPr>
        <w:pStyle w:val="Akapitzlist"/>
        <w:numPr>
          <w:ilvl w:val="1"/>
          <w:numId w:val="18"/>
        </w:numPr>
        <w:spacing w:line="240" w:lineRule="auto"/>
        <w:jc w:val="both"/>
        <w:rPr>
          <w:rFonts w:ascii="Times New Roman" w:hAnsi="Times New Roman" w:cs="Times New Roman"/>
        </w:rPr>
      </w:pPr>
      <w:r w:rsidRPr="007A442E">
        <w:rPr>
          <w:rFonts w:ascii="Times New Roman" w:hAnsi="Times New Roman" w:cs="Times New Roman"/>
        </w:rPr>
        <w:t xml:space="preserve">Odbywanie niektórych zajęć poza terenem gospodarstwa – wyjście z zajęciami do seniorów, którzy ze względu na brak mobilności nie mogą sami w nich uczestniczyć. </w:t>
      </w:r>
    </w:p>
    <w:p w14:paraId="39E47B85" w14:textId="190DA9C2" w:rsidR="00C96113" w:rsidRPr="00075990" w:rsidRDefault="00C96113" w:rsidP="00C7066A">
      <w:pPr>
        <w:spacing w:line="240" w:lineRule="auto"/>
        <w:jc w:val="both"/>
        <w:rPr>
          <w:rFonts w:ascii="Times New Roman" w:hAnsi="Times New Roman" w:cs="Times New Roman"/>
        </w:rPr>
      </w:pPr>
    </w:p>
    <w:p w14:paraId="0D6371C4" w14:textId="70D1D456" w:rsidR="00C96113" w:rsidRPr="00075990" w:rsidRDefault="00344A86" w:rsidP="003C1481">
      <w:pPr>
        <w:pStyle w:val="Nagwek1"/>
        <w:numPr>
          <w:ilvl w:val="0"/>
          <w:numId w:val="1"/>
        </w:numPr>
        <w:spacing w:line="240" w:lineRule="auto"/>
        <w:rPr>
          <w:rFonts w:ascii="Times New Roman" w:hAnsi="Times New Roman" w:cs="Times New Roman"/>
        </w:rPr>
      </w:pPr>
      <w:bookmarkStart w:id="6" w:name="_Toc514003760"/>
      <w:r w:rsidRPr="00075990">
        <w:rPr>
          <w:rFonts w:ascii="Times New Roman" w:hAnsi="Times New Roman" w:cs="Times New Roman"/>
        </w:rPr>
        <w:t>O</w:t>
      </w:r>
      <w:r w:rsidR="00C96113" w:rsidRPr="00075990">
        <w:rPr>
          <w:rFonts w:ascii="Times New Roman" w:hAnsi="Times New Roman" w:cs="Times New Roman"/>
        </w:rPr>
        <w:t>pis metody</w:t>
      </w:r>
      <w:bookmarkEnd w:id="6"/>
    </w:p>
    <w:p w14:paraId="3B101484" w14:textId="751BF680" w:rsidR="00344A86" w:rsidRPr="00075990" w:rsidRDefault="00C96113" w:rsidP="003C1481">
      <w:pPr>
        <w:pStyle w:val="Nagwek2"/>
        <w:numPr>
          <w:ilvl w:val="1"/>
          <w:numId w:val="1"/>
        </w:numPr>
        <w:spacing w:line="240" w:lineRule="auto"/>
        <w:rPr>
          <w:rFonts w:ascii="Times New Roman" w:hAnsi="Times New Roman" w:cs="Times New Roman"/>
        </w:rPr>
      </w:pPr>
      <w:bookmarkStart w:id="7" w:name="_Toc514003761"/>
      <w:r w:rsidRPr="00075990">
        <w:rPr>
          <w:rFonts w:ascii="Times New Roman" w:hAnsi="Times New Roman" w:cs="Times New Roman"/>
        </w:rPr>
        <w:t>Główne założenia</w:t>
      </w:r>
      <w:r w:rsidR="00344A86" w:rsidRPr="00075990">
        <w:rPr>
          <w:rFonts w:ascii="Times New Roman" w:hAnsi="Times New Roman" w:cs="Times New Roman"/>
        </w:rPr>
        <w:t xml:space="preserve"> </w:t>
      </w:r>
      <w:proofErr w:type="spellStart"/>
      <w:r w:rsidR="00344A86" w:rsidRPr="00075990">
        <w:rPr>
          <w:rFonts w:ascii="Times New Roman" w:hAnsi="Times New Roman" w:cs="Times New Roman"/>
        </w:rPr>
        <w:t>agrotreningów</w:t>
      </w:r>
      <w:bookmarkEnd w:id="7"/>
      <w:proofErr w:type="spellEnd"/>
    </w:p>
    <w:p w14:paraId="72EFDB26" w14:textId="17BBA381" w:rsidR="00344A86" w:rsidRPr="00075990" w:rsidRDefault="00344A86" w:rsidP="003C1481">
      <w:pPr>
        <w:pStyle w:val="Nagwek3"/>
        <w:numPr>
          <w:ilvl w:val="2"/>
          <w:numId w:val="1"/>
        </w:numPr>
        <w:spacing w:line="240" w:lineRule="auto"/>
        <w:rPr>
          <w:rFonts w:ascii="Times New Roman" w:hAnsi="Times New Roman" w:cs="Times New Roman"/>
        </w:rPr>
      </w:pPr>
      <w:bookmarkStart w:id="8" w:name="_Toc514003762"/>
      <w:r w:rsidRPr="00075990">
        <w:rPr>
          <w:rFonts w:ascii="Times New Roman" w:hAnsi="Times New Roman" w:cs="Times New Roman"/>
        </w:rPr>
        <w:t>Zachowanie samodzielności</w:t>
      </w:r>
      <w:bookmarkEnd w:id="8"/>
    </w:p>
    <w:p w14:paraId="76B740C7" w14:textId="5FB403BF" w:rsidR="00344A86" w:rsidRDefault="00302605" w:rsidP="005B7B84">
      <w:pPr>
        <w:spacing w:line="240" w:lineRule="auto"/>
        <w:jc w:val="both"/>
        <w:rPr>
          <w:rFonts w:ascii="Times New Roman" w:hAnsi="Times New Roman" w:cs="Times New Roman"/>
        </w:rPr>
      </w:pPr>
      <w:proofErr w:type="spellStart"/>
      <w:r>
        <w:rPr>
          <w:rFonts w:ascii="Times New Roman" w:hAnsi="Times New Roman" w:cs="Times New Roman"/>
        </w:rPr>
        <w:t>Agrotreningi</w:t>
      </w:r>
      <w:proofErr w:type="spellEnd"/>
      <w:r>
        <w:rPr>
          <w:rFonts w:ascii="Times New Roman" w:hAnsi="Times New Roman" w:cs="Times New Roman"/>
        </w:rPr>
        <w:t xml:space="preserve"> są formą wspa</w:t>
      </w:r>
      <w:r w:rsidR="00FA4F06">
        <w:rPr>
          <w:rFonts w:ascii="Times New Roman" w:hAnsi="Times New Roman" w:cs="Times New Roman"/>
        </w:rPr>
        <w:t>rcia dedykowaną osobom starszym</w:t>
      </w:r>
      <w:r>
        <w:rPr>
          <w:rFonts w:ascii="Times New Roman" w:hAnsi="Times New Roman" w:cs="Times New Roman"/>
        </w:rPr>
        <w:t xml:space="preserve">, które są w dużym stopniu samodzielne. Ta forma pracy sprawdzi się najlepiej w Dziennych Domach Pobytu lub przyszłych gospodarstwach opiekuńczych działających w ramach tej formy organizacyjnej. Nie jest oczywiście wykluczone, że tego typu zajęcia mogą </w:t>
      </w:r>
      <w:r w:rsidR="005B7B84">
        <w:rPr>
          <w:rFonts w:ascii="Times New Roman" w:hAnsi="Times New Roman" w:cs="Times New Roman"/>
        </w:rPr>
        <w:t>być także inspiracją do pracy z </w:t>
      </w:r>
      <w:r>
        <w:rPr>
          <w:rFonts w:ascii="Times New Roman" w:hAnsi="Times New Roman" w:cs="Times New Roman"/>
        </w:rPr>
        <w:t xml:space="preserve">podopiecznymi w placówkach całodobowych. Prezentowany w dalszej części opracowania zbiór scenariuszy zajęć był jednak przygotowany z myślą o seniorach, którzy są mobilni, prowadzą własne gospodarstwa domowe, a ich stan zdrowia nie wymaga specjalistycznej usługi w miejscu zamieszkania. </w:t>
      </w:r>
    </w:p>
    <w:p w14:paraId="44973A24" w14:textId="213A8B68" w:rsidR="00302605" w:rsidRDefault="00302605" w:rsidP="005B7B84">
      <w:pPr>
        <w:spacing w:line="240" w:lineRule="auto"/>
        <w:jc w:val="both"/>
        <w:rPr>
          <w:rFonts w:ascii="Times New Roman" w:hAnsi="Times New Roman" w:cs="Times New Roman"/>
        </w:rPr>
      </w:pPr>
      <w:r>
        <w:rPr>
          <w:rFonts w:ascii="Times New Roman" w:hAnsi="Times New Roman" w:cs="Times New Roman"/>
        </w:rPr>
        <w:lastRenderedPageBreak/>
        <w:t>Zajęcia w gospodarstwie wiejskim są przede wszystkim pomyślane jako atrakcyjna forma spędzania czasu dla seniorów. Będę one urozmaiceniem codziennej opieki na podstawowym poziomie obejmującej pomoc w codziennych czynnościach oraz kontakty z otoczeniem. Szczególnie ten drugi aspekt – aktywizacyjny i integracy</w:t>
      </w:r>
      <w:r w:rsidR="00FA4F06">
        <w:rPr>
          <w:rFonts w:ascii="Times New Roman" w:hAnsi="Times New Roman" w:cs="Times New Roman"/>
        </w:rPr>
        <w:t>jny – będzie miał tu szczególne </w:t>
      </w:r>
      <w:r>
        <w:rPr>
          <w:rFonts w:ascii="Times New Roman" w:hAnsi="Times New Roman" w:cs="Times New Roman"/>
        </w:rPr>
        <w:t xml:space="preserve">znaczenie. </w:t>
      </w:r>
    </w:p>
    <w:p w14:paraId="75FBC129" w14:textId="1F3FC466" w:rsidR="00302605" w:rsidRPr="00075990" w:rsidRDefault="00302605" w:rsidP="005B7B84">
      <w:pPr>
        <w:spacing w:line="240" w:lineRule="auto"/>
        <w:jc w:val="both"/>
        <w:rPr>
          <w:rFonts w:ascii="Times New Roman" w:hAnsi="Times New Roman" w:cs="Times New Roman"/>
        </w:rPr>
      </w:pPr>
      <w:r>
        <w:rPr>
          <w:rFonts w:ascii="Times New Roman" w:hAnsi="Times New Roman" w:cs="Times New Roman"/>
        </w:rPr>
        <w:t xml:space="preserve">Na </w:t>
      </w:r>
      <w:proofErr w:type="spellStart"/>
      <w:r>
        <w:rPr>
          <w:rFonts w:ascii="Times New Roman" w:hAnsi="Times New Roman" w:cs="Times New Roman"/>
        </w:rPr>
        <w:t>agrotreningi</w:t>
      </w:r>
      <w:proofErr w:type="spellEnd"/>
      <w:r>
        <w:rPr>
          <w:rFonts w:ascii="Times New Roman" w:hAnsi="Times New Roman" w:cs="Times New Roman"/>
        </w:rPr>
        <w:t xml:space="preserve"> można patrzeć także jako na formę profilaktyki zdrowotnej dla osób starszych. </w:t>
      </w:r>
      <w:r w:rsidR="00EE5994">
        <w:rPr>
          <w:rFonts w:ascii="Times New Roman" w:hAnsi="Times New Roman" w:cs="Times New Roman"/>
        </w:rPr>
        <w:t>Dzięki zapewnieniu kontaktów z innymi ludźmi oraz aktywnemu</w:t>
      </w:r>
      <w:r w:rsidR="00B21A90">
        <w:rPr>
          <w:rFonts w:ascii="Times New Roman" w:hAnsi="Times New Roman" w:cs="Times New Roman"/>
        </w:rPr>
        <w:t xml:space="preserve"> spędzaniu czasu będą one </w:t>
      </w:r>
      <w:r w:rsidR="00EE5994">
        <w:rPr>
          <w:rFonts w:ascii="Times New Roman" w:hAnsi="Times New Roman" w:cs="Times New Roman"/>
        </w:rPr>
        <w:t>pozytywnie oddziaływać zarówno na kondycję fi</w:t>
      </w:r>
      <w:r w:rsidR="00B21A90">
        <w:rPr>
          <w:rFonts w:ascii="Times New Roman" w:hAnsi="Times New Roman" w:cs="Times New Roman"/>
        </w:rPr>
        <w:t>zyczną, jak i psychiczną osób w </w:t>
      </w:r>
      <w:r w:rsidR="00EE5994">
        <w:rPr>
          <w:rFonts w:ascii="Times New Roman" w:hAnsi="Times New Roman" w:cs="Times New Roman"/>
        </w:rPr>
        <w:t xml:space="preserve">wieku senioralnym. </w:t>
      </w:r>
    </w:p>
    <w:p w14:paraId="6F3D1BC9" w14:textId="7D23C372" w:rsidR="006A6448" w:rsidRPr="00075990" w:rsidRDefault="006A6448" w:rsidP="003C1481">
      <w:pPr>
        <w:pStyle w:val="Nagwek3"/>
        <w:numPr>
          <w:ilvl w:val="2"/>
          <w:numId w:val="1"/>
        </w:numPr>
        <w:spacing w:line="240" w:lineRule="auto"/>
        <w:rPr>
          <w:rFonts w:ascii="Times New Roman" w:hAnsi="Times New Roman" w:cs="Times New Roman"/>
        </w:rPr>
      </w:pPr>
      <w:bookmarkStart w:id="9" w:name="_Toc514003763"/>
      <w:r w:rsidRPr="00075990">
        <w:rPr>
          <w:rFonts w:ascii="Times New Roman" w:hAnsi="Times New Roman" w:cs="Times New Roman"/>
        </w:rPr>
        <w:t>Indywidualizacja wsparcia</w:t>
      </w:r>
      <w:bookmarkEnd w:id="9"/>
    </w:p>
    <w:p w14:paraId="0744C85C" w14:textId="06E7553B" w:rsidR="00323794" w:rsidRDefault="00323794" w:rsidP="00B45483">
      <w:pPr>
        <w:spacing w:line="240" w:lineRule="auto"/>
        <w:jc w:val="both"/>
        <w:rPr>
          <w:rFonts w:ascii="Times New Roman" w:hAnsi="Times New Roman" w:cs="Times New Roman"/>
        </w:rPr>
      </w:pPr>
      <w:proofErr w:type="spellStart"/>
      <w:r>
        <w:rPr>
          <w:rFonts w:ascii="Times New Roman" w:hAnsi="Times New Roman" w:cs="Times New Roman"/>
        </w:rPr>
        <w:t>Agrotreningi</w:t>
      </w:r>
      <w:proofErr w:type="spellEnd"/>
      <w:r>
        <w:rPr>
          <w:rFonts w:ascii="Times New Roman" w:hAnsi="Times New Roman" w:cs="Times New Roman"/>
        </w:rPr>
        <w:t xml:space="preserve"> są nową propozycją w zakresie usług dla osób starszych. W zamierzeniu pomysłodawców innowacji sposób ich organizacji nie odbiega od norm i zasad, które powinny panować w każdej placówce świadczącej usługi społeczne. </w:t>
      </w:r>
      <w:r w:rsidR="00B45483">
        <w:rPr>
          <w:rFonts w:ascii="Times New Roman" w:hAnsi="Times New Roman" w:cs="Times New Roman"/>
        </w:rPr>
        <w:t xml:space="preserve">Jedna z podstawowych zasad dotyczy indywidualizacji wsparcia. </w:t>
      </w:r>
    </w:p>
    <w:p w14:paraId="73BD6251" w14:textId="7948B6B1" w:rsidR="00B45483" w:rsidRDefault="00B45483" w:rsidP="00B45483">
      <w:pPr>
        <w:spacing w:line="240" w:lineRule="auto"/>
        <w:jc w:val="both"/>
        <w:rPr>
          <w:rFonts w:ascii="Times New Roman" w:hAnsi="Times New Roman" w:cs="Times New Roman"/>
        </w:rPr>
      </w:pPr>
      <w:r>
        <w:rPr>
          <w:rFonts w:ascii="Times New Roman" w:hAnsi="Times New Roman" w:cs="Times New Roman"/>
        </w:rPr>
        <w:t xml:space="preserve">Proponowana innowacja ma przyczyniać się do utrzymania/poprawy zdrowia seniorów poprzez zapewnienie różnego rodzaju aktywności w gospodarstwie rolnym. Oddziaływanie terapeutyczne tych aktywności powinno być obserwowalne zarówno w wymiarze kondycji fizycznej, jak i wymiarze psychicznym. Z tego powodu musi ono być dopasowane do potrzeb i możliwości seniorów. Każdy z </w:t>
      </w:r>
      <w:proofErr w:type="spellStart"/>
      <w:r>
        <w:rPr>
          <w:rFonts w:ascii="Times New Roman" w:hAnsi="Times New Roman" w:cs="Times New Roman"/>
        </w:rPr>
        <w:t>agrotreningów</w:t>
      </w:r>
      <w:proofErr w:type="spellEnd"/>
      <w:r>
        <w:rPr>
          <w:rFonts w:ascii="Times New Roman" w:hAnsi="Times New Roman" w:cs="Times New Roman"/>
        </w:rPr>
        <w:t xml:space="preserve"> proponowanych w niniejszym opracowaniu zawiera wskazówki odnośnie prowadzenia indywidualnej diagnozy osoby starszej pod kątem możliwości jej uczestnictwa w danym rodzaju zajęć</w:t>
      </w:r>
      <w:r w:rsidR="002E5B0B">
        <w:rPr>
          <w:rFonts w:ascii="Times New Roman" w:hAnsi="Times New Roman" w:cs="Times New Roman"/>
        </w:rPr>
        <w:t xml:space="preserve"> (znajdują się one w tabelach na kolejnych stronach opracowania)</w:t>
      </w:r>
      <w:r>
        <w:rPr>
          <w:rFonts w:ascii="Times New Roman" w:hAnsi="Times New Roman" w:cs="Times New Roman"/>
        </w:rPr>
        <w:t xml:space="preserve">. </w:t>
      </w:r>
    </w:p>
    <w:p w14:paraId="754EFFF9" w14:textId="12DEE844" w:rsidR="006A6448" w:rsidRPr="00075990" w:rsidRDefault="006A6448" w:rsidP="003C1481">
      <w:pPr>
        <w:pStyle w:val="Nagwek3"/>
        <w:numPr>
          <w:ilvl w:val="2"/>
          <w:numId w:val="1"/>
        </w:numPr>
        <w:spacing w:line="240" w:lineRule="auto"/>
        <w:rPr>
          <w:rFonts w:ascii="Times New Roman" w:hAnsi="Times New Roman" w:cs="Times New Roman"/>
        </w:rPr>
      </w:pPr>
      <w:bookmarkStart w:id="10" w:name="_Toc514003764"/>
      <w:r w:rsidRPr="00075990">
        <w:rPr>
          <w:rFonts w:ascii="Times New Roman" w:hAnsi="Times New Roman" w:cs="Times New Roman"/>
        </w:rPr>
        <w:t>Poszanowanie wolności</w:t>
      </w:r>
      <w:bookmarkEnd w:id="10"/>
    </w:p>
    <w:p w14:paraId="7E75449D" w14:textId="3539B42C" w:rsidR="00323794" w:rsidRDefault="00323794" w:rsidP="000F2044">
      <w:pPr>
        <w:spacing w:line="240" w:lineRule="auto"/>
        <w:jc w:val="both"/>
        <w:rPr>
          <w:rFonts w:ascii="Times New Roman" w:hAnsi="Times New Roman" w:cs="Times New Roman"/>
        </w:rPr>
      </w:pPr>
      <w:r>
        <w:rPr>
          <w:rFonts w:ascii="Times New Roman" w:hAnsi="Times New Roman" w:cs="Times New Roman"/>
        </w:rPr>
        <w:t>W dyskusjach nad zagadnieniem gospodarstw opiekuńczych w Polsce często pojawiała się</w:t>
      </w:r>
      <w:r w:rsidR="000F2044">
        <w:rPr>
          <w:rFonts w:ascii="Times New Roman" w:hAnsi="Times New Roman" w:cs="Times New Roman"/>
        </w:rPr>
        <w:t> </w:t>
      </w:r>
      <w:r>
        <w:rPr>
          <w:rFonts w:ascii="Times New Roman" w:hAnsi="Times New Roman" w:cs="Times New Roman"/>
        </w:rPr>
        <w:t>obawa, że będą one miejscem, w których seniorzy będą zmus</w:t>
      </w:r>
      <w:r w:rsidR="000F2044">
        <w:rPr>
          <w:rFonts w:ascii="Times New Roman" w:hAnsi="Times New Roman" w:cs="Times New Roman"/>
        </w:rPr>
        <w:t>zani do pracy na rzecz rolnika. </w:t>
      </w:r>
      <w:r>
        <w:rPr>
          <w:rFonts w:ascii="Times New Roman" w:hAnsi="Times New Roman" w:cs="Times New Roman"/>
        </w:rPr>
        <w:t xml:space="preserve">Jest to oczywiście całkowicie nieuzasadniony zarzut, stojący w całkowitej sprzeczności z ideą </w:t>
      </w:r>
      <w:proofErr w:type="spellStart"/>
      <w:r>
        <w:rPr>
          <w:rFonts w:ascii="Times New Roman" w:hAnsi="Times New Roman" w:cs="Times New Roman"/>
        </w:rPr>
        <w:t>agrotreningów</w:t>
      </w:r>
      <w:proofErr w:type="spellEnd"/>
      <w:r>
        <w:rPr>
          <w:rFonts w:ascii="Times New Roman" w:hAnsi="Times New Roman" w:cs="Times New Roman"/>
        </w:rPr>
        <w:t xml:space="preserve">. </w:t>
      </w:r>
    </w:p>
    <w:p w14:paraId="3A8A498A" w14:textId="1677B040" w:rsidR="00B45483" w:rsidRDefault="00B45483" w:rsidP="000F2044">
      <w:pPr>
        <w:spacing w:line="240" w:lineRule="auto"/>
        <w:jc w:val="both"/>
        <w:rPr>
          <w:rFonts w:ascii="Times New Roman" w:hAnsi="Times New Roman" w:cs="Times New Roman"/>
        </w:rPr>
      </w:pPr>
      <w:r>
        <w:rPr>
          <w:rFonts w:ascii="Times New Roman" w:hAnsi="Times New Roman" w:cs="Times New Roman"/>
        </w:rPr>
        <w:t xml:space="preserve">W poprzednim paragrafie była mowa o terapeutycznym oddziaływaniu </w:t>
      </w:r>
      <w:proofErr w:type="spellStart"/>
      <w:r>
        <w:rPr>
          <w:rFonts w:ascii="Times New Roman" w:hAnsi="Times New Roman" w:cs="Times New Roman"/>
        </w:rPr>
        <w:t>agrotreningów</w:t>
      </w:r>
      <w:proofErr w:type="spellEnd"/>
      <w:r>
        <w:rPr>
          <w:rFonts w:ascii="Times New Roman" w:hAnsi="Times New Roman" w:cs="Times New Roman"/>
        </w:rPr>
        <w:t>. Niezwykle ważnym ich aspektem będzie jednak także aktywizacja o</w:t>
      </w:r>
      <w:r w:rsidR="000F2044">
        <w:rPr>
          <w:rFonts w:ascii="Times New Roman" w:hAnsi="Times New Roman" w:cs="Times New Roman"/>
        </w:rPr>
        <w:t>sób starszych, która </w:t>
      </w:r>
      <w:r>
        <w:rPr>
          <w:rFonts w:ascii="Times New Roman" w:hAnsi="Times New Roman" w:cs="Times New Roman"/>
        </w:rPr>
        <w:t xml:space="preserve">będzie dokonywać się dzięki uczestnictwu w zajęciach w gospodarstwie rolnym. Oczywiste jest, że tego typu działanie muszą opierać się </w:t>
      </w:r>
      <w:r w:rsidR="00471E7F">
        <w:rPr>
          <w:rFonts w:ascii="Times New Roman" w:hAnsi="Times New Roman" w:cs="Times New Roman"/>
        </w:rPr>
        <w:t>na dobrowolności i poszanowaniu wolności. Osoba starsza musi mieć możliwość wyboru w jakich zajęc</w:t>
      </w:r>
      <w:r w:rsidR="000F2044">
        <w:rPr>
          <w:rFonts w:ascii="Times New Roman" w:hAnsi="Times New Roman" w:cs="Times New Roman"/>
        </w:rPr>
        <w:t>iach będzie uczestniczyć oraz w </w:t>
      </w:r>
      <w:r w:rsidR="00471E7F">
        <w:rPr>
          <w:rFonts w:ascii="Times New Roman" w:hAnsi="Times New Roman" w:cs="Times New Roman"/>
        </w:rPr>
        <w:t xml:space="preserve">jakim zakresie będzie się w nie angażować. Dotyczy to nie tylko </w:t>
      </w:r>
      <w:proofErr w:type="spellStart"/>
      <w:r w:rsidR="00471E7F">
        <w:rPr>
          <w:rFonts w:ascii="Times New Roman" w:hAnsi="Times New Roman" w:cs="Times New Roman"/>
        </w:rPr>
        <w:t>agrotreningów</w:t>
      </w:r>
      <w:proofErr w:type="spellEnd"/>
      <w:r w:rsidR="00471E7F">
        <w:rPr>
          <w:rFonts w:ascii="Times New Roman" w:hAnsi="Times New Roman" w:cs="Times New Roman"/>
        </w:rPr>
        <w:t xml:space="preserve"> związanych z wykonywaniem potencjalnie uciążliwych prac w gospodarstwie, ale także każdego innego rodzaju zajęć. </w:t>
      </w:r>
    </w:p>
    <w:p w14:paraId="5CDECEF1" w14:textId="01622D3C" w:rsidR="00471E7F" w:rsidRDefault="00471E7F" w:rsidP="00B5370D">
      <w:pPr>
        <w:spacing w:line="240" w:lineRule="auto"/>
        <w:jc w:val="both"/>
        <w:rPr>
          <w:rFonts w:ascii="Times New Roman" w:hAnsi="Times New Roman" w:cs="Times New Roman"/>
        </w:rPr>
      </w:pPr>
      <w:r>
        <w:rPr>
          <w:rFonts w:ascii="Times New Roman" w:hAnsi="Times New Roman" w:cs="Times New Roman"/>
        </w:rPr>
        <w:t xml:space="preserve">Ze względu na pionierski charakter niniejszego opracowania zdecydowano, że testowane programy zajęć będą w większej mierze nastawione na wykorzystanie specyfiki wsi niż specyfiki gospodarstwa rolnego jako takiego. Prezentowane w dalszej części opracowania programy zajęć nie przewidują zatem większego zaangażowania seniorów w prace gospodarskie. W przyszłości powstaną jednak zapewne gospodarstwa, które będą oferować tego typu usługi. </w:t>
      </w:r>
      <w:r w:rsidR="00B5370D">
        <w:rPr>
          <w:rFonts w:ascii="Times New Roman" w:hAnsi="Times New Roman" w:cs="Times New Roman"/>
        </w:rPr>
        <w:t xml:space="preserve">One także będą musiały uwzględniać podmiotowość osób korzystających z usług gospodarstwa i zakładać woluntarystyczny charakter ich pracy wykonywanej w gospodarstwie. </w:t>
      </w:r>
    </w:p>
    <w:p w14:paraId="227C8D62" w14:textId="2C94F60F" w:rsidR="006A6448" w:rsidRPr="00075990" w:rsidRDefault="006A6448" w:rsidP="00B5370D">
      <w:pPr>
        <w:spacing w:line="240" w:lineRule="auto"/>
        <w:jc w:val="both"/>
        <w:rPr>
          <w:rFonts w:ascii="Times New Roman" w:hAnsi="Times New Roman" w:cs="Times New Roman"/>
        </w:rPr>
      </w:pPr>
      <w:r w:rsidRPr="00075990">
        <w:rPr>
          <w:rFonts w:ascii="Times New Roman" w:hAnsi="Times New Roman" w:cs="Times New Roman"/>
        </w:rPr>
        <w:t>Doświadczenia</w:t>
      </w:r>
      <w:r w:rsidR="00B5370D">
        <w:rPr>
          <w:rFonts w:ascii="Times New Roman" w:hAnsi="Times New Roman" w:cs="Times New Roman"/>
        </w:rPr>
        <w:t xml:space="preserve"> pilotażowych gospodarstw opiekuńczych</w:t>
      </w:r>
      <w:r w:rsidRPr="00075990">
        <w:rPr>
          <w:rFonts w:ascii="Times New Roman" w:hAnsi="Times New Roman" w:cs="Times New Roman"/>
        </w:rPr>
        <w:t xml:space="preserve"> z W</w:t>
      </w:r>
      <w:r w:rsidR="00B5370D">
        <w:rPr>
          <w:rFonts w:ascii="Times New Roman" w:hAnsi="Times New Roman" w:cs="Times New Roman"/>
        </w:rPr>
        <w:t>ojewództwa Kujawsko-Pomorskiego </w:t>
      </w:r>
      <w:r w:rsidRPr="00075990">
        <w:rPr>
          <w:rFonts w:ascii="Times New Roman" w:hAnsi="Times New Roman" w:cs="Times New Roman"/>
        </w:rPr>
        <w:t>pokazują, że</w:t>
      </w:r>
      <w:r w:rsidR="00B5370D">
        <w:rPr>
          <w:rFonts w:ascii="Times New Roman" w:hAnsi="Times New Roman" w:cs="Times New Roman"/>
        </w:rPr>
        <w:t xml:space="preserve"> chociaż seniorzy czasem włączają się w wykonywanie </w:t>
      </w:r>
      <w:r w:rsidR="00B5370D">
        <w:rPr>
          <w:rFonts w:ascii="Times New Roman" w:hAnsi="Times New Roman" w:cs="Times New Roman"/>
        </w:rPr>
        <w:lastRenderedPageBreak/>
        <w:t xml:space="preserve">prac gospodarskich, to jednak </w:t>
      </w:r>
      <w:r w:rsidRPr="00075990">
        <w:rPr>
          <w:rFonts w:ascii="Times New Roman" w:hAnsi="Times New Roman" w:cs="Times New Roman"/>
        </w:rPr>
        <w:t>największym zainteresowaniem cies</w:t>
      </w:r>
      <w:r w:rsidR="00B5370D">
        <w:rPr>
          <w:rFonts w:ascii="Times New Roman" w:hAnsi="Times New Roman" w:cs="Times New Roman"/>
        </w:rPr>
        <w:t>zy się wspólne spędzanie czasu, wspólne spoży</w:t>
      </w:r>
      <w:r w:rsidR="00BC74CE">
        <w:rPr>
          <w:rFonts w:ascii="Times New Roman" w:hAnsi="Times New Roman" w:cs="Times New Roman"/>
        </w:rPr>
        <w:t>wanie posiłków, spacery i inne</w:t>
      </w:r>
      <w:r w:rsidR="00B5370D">
        <w:rPr>
          <w:rFonts w:ascii="Times New Roman" w:hAnsi="Times New Roman" w:cs="Times New Roman"/>
        </w:rPr>
        <w:t xml:space="preserve"> tego typu aktywności pozwalające miło spędzać czas. Praca w gospodarstwie jest jedynie jedną z dostępnych opcji spędzania czasu, z której korzysta się lub nie w zależności od okoliczności oraz jednostkowych preferencji. </w:t>
      </w:r>
    </w:p>
    <w:p w14:paraId="0CF1BF8B" w14:textId="465B0AFD" w:rsidR="006A6448" w:rsidRPr="00075990" w:rsidRDefault="006A6448" w:rsidP="003C1481">
      <w:pPr>
        <w:pStyle w:val="Nagwek3"/>
        <w:numPr>
          <w:ilvl w:val="2"/>
          <w:numId w:val="1"/>
        </w:numPr>
        <w:spacing w:line="240" w:lineRule="auto"/>
        <w:rPr>
          <w:rFonts w:ascii="Times New Roman" w:hAnsi="Times New Roman" w:cs="Times New Roman"/>
        </w:rPr>
      </w:pPr>
      <w:bookmarkStart w:id="11" w:name="_Toc514003765"/>
      <w:r w:rsidRPr="00075990">
        <w:rPr>
          <w:rFonts w:ascii="Times New Roman" w:hAnsi="Times New Roman" w:cs="Times New Roman"/>
        </w:rPr>
        <w:t>Zaangażowanie seniorów w tworzenie oferty</w:t>
      </w:r>
      <w:bookmarkEnd w:id="11"/>
    </w:p>
    <w:p w14:paraId="7D9ECBDB" w14:textId="279C818C" w:rsidR="00BC163F" w:rsidRDefault="00BC163F" w:rsidP="004416D9">
      <w:pPr>
        <w:spacing w:line="240" w:lineRule="auto"/>
        <w:jc w:val="both"/>
        <w:rPr>
          <w:rFonts w:ascii="Times New Roman" w:hAnsi="Times New Roman" w:cs="Times New Roman"/>
        </w:rPr>
      </w:pPr>
      <w:r>
        <w:rPr>
          <w:rFonts w:ascii="Times New Roman" w:hAnsi="Times New Roman" w:cs="Times New Roman"/>
        </w:rPr>
        <w:t xml:space="preserve">Jednym z przejawów poszanowania wolności i godności osób korzystających z </w:t>
      </w:r>
      <w:proofErr w:type="spellStart"/>
      <w:r>
        <w:rPr>
          <w:rFonts w:ascii="Times New Roman" w:hAnsi="Times New Roman" w:cs="Times New Roman"/>
        </w:rPr>
        <w:t>agrotreningów</w:t>
      </w:r>
      <w:proofErr w:type="spellEnd"/>
      <w:r>
        <w:rPr>
          <w:rFonts w:ascii="Times New Roman" w:hAnsi="Times New Roman" w:cs="Times New Roman"/>
        </w:rPr>
        <w:t xml:space="preserve"> powinno być włączenie ich w tworzenie </w:t>
      </w:r>
      <w:r w:rsidR="00BC74CE">
        <w:rPr>
          <w:rFonts w:ascii="Times New Roman" w:hAnsi="Times New Roman" w:cs="Times New Roman"/>
        </w:rPr>
        <w:t>scenariuszy zajęć</w:t>
      </w:r>
      <w:r>
        <w:rPr>
          <w:rFonts w:ascii="Times New Roman" w:hAnsi="Times New Roman" w:cs="Times New Roman"/>
        </w:rPr>
        <w:t>. Standardem w gospodarstwach świadczących tego typu usługi powinno być przeprowadza</w:t>
      </w:r>
      <w:r w:rsidR="00536E71">
        <w:rPr>
          <w:rFonts w:ascii="Times New Roman" w:hAnsi="Times New Roman" w:cs="Times New Roman"/>
        </w:rPr>
        <w:t>nie wywiadu grupowego lub zajęć </w:t>
      </w:r>
      <w:r>
        <w:rPr>
          <w:rFonts w:ascii="Times New Roman" w:hAnsi="Times New Roman" w:cs="Times New Roman"/>
        </w:rPr>
        <w:t xml:space="preserve">warsztatowych inicjujących cykl </w:t>
      </w:r>
      <w:proofErr w:type="spellStart"/>
      <w:r>
        <w:rPr>
          <w:rFonts w:ascii="Times New Roman" w:hAnsi="Times New Roman" w:cs="Times New Roman"/>
        </w:rPr>
        <w:t>agrotreningów</w:t>
      </w:r>
      <w:proofErr w:type="spellEnd"/>
      <w:r>
        <w:rPr>
          <w:rFonts w:ascii="Times New Roman" w:hAnsi="Times New Roman" w:cs="Times New Roman"/>
        </w:rPr>
        <w:t xml:space="preserve">. </w:t>
      </w:r>
      <w:r w:rsidR="00DF214A">
        <w:rPr>
          <w:rFonts w:ascii="Times New Roman" w:hAnsi="Times New Roman" w:cs="Times New Roman"/>
        </w:rPr>
        <w:t xml:space="preserve">Przykładowy scenariusz takiego spotkania został zamieszczony na końcu niniejszego opracowania. </w:t>
      </w:r>
      <w:r w:rsidR="004416D9">
        <w:rPr>
          <w:rFonts w:ascii="Times New Roman" w:hAnsi="Times New Roman" w:cs="Times New Roman"/>
        </w:rPr>
        <w:t xml:space="preserve">Na kolejnych jego </w:t>
      </w:r>
      <w:r w:rsidR="00536E71">
        <w:rPr>
          <w:rFonts w:ascii="Times New Roman" w:hAnsi="Times New Roman" w:cs="Times New Roman"/>
        </w:rPr>
        <w:t>stronach </w:t>
      </w:r>
      <w:r w:rsidR="00BC74CE">
        <w:rPr>
          <w:rFonts w:ascii="Times New Roman" w:hAnsi="Times New Roman" w:cs="Times New Roman"/>
        </w:rPr>
        <w:t>znajd</w:t>
      </w:r>
      <w:r w:rsidR="004416D9">
        <w:rPr>
          <w:rFonts w:ascii="Times New Roman" w:hAnsi="Times New Roman" w:cs="Times New Roman"/>
        </w:rPr>
        <w:t xml:space="preserve">ą się także opracowane przez ekspertów i przetestowane scenariusze zajęć. Nie stanowią one jednak zamkniętego katalogu możliwych </w:t>
      </w:r>
      <w:r w:rsidR="00536E71">
        <w:rPr>
          <w:rFonts w:ascii="Times New Roman" w:hAnsi="Times New Roman" w:cs="Times New Roman"/>
        </w:rPr>
        <w:t>działań. Każdy ze scenariuszy </w:t>
      </w:r>
      <w:r w:rsidR="004416D9">
        <w:rPr>
          <w:rFonts w:ascii="Times New Roman" w:hAnsi="Times New Roman" w:cs="Times New Roman"/>
        </w:rPr>
        <w:t>może podlegać modyfikacjom i ulepszeniom zgodnym z pref</w:t>
      </w:r>
      <w:r w:rsidR="00BC74CE">
        <w:rPr>
          <w:rFonts w:ascii="Times New Roman" w:hAnsi="Times New Roman" w:cs="Times New Roman"/>
        </w:rPr>
        <w:t>erencjami osób korzystających z </w:t>
      </w:r>
      <w:proofErr w:type="spellStart"/>
      <w:r w:rsidR="004416D9">
        <w:rPr>
          <w:rFonts w:ascii="Times New Roman" w:hAnsi="Times New Roman" w:cs="Times New Roman"/>
        </w:rPr>
        <w:t>agrotreningów</w:t>
      </w:r>
      <w:proofErr w:type="spellEnd"/>
      <w:r w:rsidR="004416D9">
        <w:rPr>
          <w:rFonts w:ascii="Times New Roman" w:hAnsi="Times New Roman" w:cs="Times New Roman"/>
        </w:rPr>
        <w:t xml:space="preserve">. </w:t>
      </w:r>
    </w:p>
    <w:p w14:paraId="6AF3A5CB" w14:textId="04907647" w:rsidR="004416D9" w:rsidRDefault="004416D9" w:rsidP="004416D9">
      <w:pPr>
        <w:spacing w:line="240" w:lineRule="auto"/>
        <w:jc w:val="both"/>
        <w:rPr>
          <w:rFonts w:ascii="Times New Roman" w:hAnsi="Times New Roman" w:cs="Times New Roman"/>
        </w:rPr>
      </w:pPr>
      <w:r>
        <w:rPr>
          <w:rFonts w:ascii="Times New Roman" w:hAnsi="Times New Roman" w:cs="Times New Roman"/>
        </w:rPr>
        <w:t>Włączanie seniorów w tworzenie oferty nie oznacza oczyw</w:t>
      </w:r>
      <w:r w:rsidR="00536E71">
        <w:rPr>
          <w:rFonts w:ascii="Times New Roman" w:hAnsi="Times New Roman" w:cs="Times New Roman"/>
        </w:rPr>
        <w:t>iście ich angażowania jedynie w </w:t>
      </w:r>
      <w:r>
        <w:rPr>
          <w:rFonts w:ascii="Times New Roman" w:hAnsi="Times New Roman" w:cs="Times New Roman"/>
        </w:rPr>
        <w:t xml:space="preserve">początkowym okresie wdrażania proponowanych zajęć. Warto na bieżąco zbierać ich opinie i monitorować zadowolenie z zajęć. Monitoring rozumiany jest przy tym nie jako narzucony z zewnątrz obowiązek i sztywny system zbierania danych, ale raczej jako postawa chrakteryzująca się otwartością i gotowością do wysłuchania opinii </w:t>
      </w:r>
      <w:r w:rsidR="00536E71">
        <w:rPr>
          <w:rFonts w:ascii="Times New Roman" w:hAnsi="Times New Roman" w:cs="Times New Roman"/>
        </w:rPr>
        <w:t>osób korzystających z </w:t>
      </w:r>
      <w:r>
        <w:rPr>
          <w:rFonts w:ascii="Times New Roman" w:hAnsi="Times New Roman" w:cs="Times New Roman"/>
        </w:rPr>
        <w:t xml:space="preserve">opieki. Każdy z proponowanych tu scenariuszy zajęć składa się z 4 modułów. W czasie realizacji pierwszych zajęć nastąpi omówienie propozycji działań i wspólne ich zaakceptowanie (z ewentualnymi modyfikacjami). Następnie realizowane będą 2 moduły zajęć tematycznych. Zajęcia nr 4 powinny być swego rodzaju podsumowaniem, które pozwoli przyjrzeć się osiągniętym efektom. </w:t>
      </w:r>
    </w:p>
    <w:p w14:paraId="02D1F2A9" w14:textId="733B5882" w:rsidR="004416D9" w:rsidRPr="00BC163F" w:rsidRDefault="004416D9" w:rsidP="004416D9">
      <w:pPr>
        <w:spacing w:line="240" w:lineRule="auto"/>
        <w:jc w:val="both"/>
        <w:rPr>
          <w:rFonts w:ascii="Times New Roman" w:hAnsi="Times New Roman" w:cs="Times New Roman"/>
        </w:rPr>
      </w:pPr>
      <w:r>
        <w:rPr>
          <w:rFonts w:ascii="Times New Roman" w:hAnsi="Times New Roman" w:cs="Times New Roman"/>
        </w:rPr>
        <w:t>Monitoring może być przeprowadzony nie tylko za pomocą wywiadów grupowych, ale także przy użyciu indywidualnych rozmów, obserwacji (uczestniczącej b</w:t>
      </w:r>
      <w:r w:rsidR="00917590">
        <w:rPr>
          <w:rFonts w:ascii="Times New Roman" w:hAnsi="Times New Roman" w:cs="Times New Roman"/>
        </w:rPr>
        <w:t xml:space="preserve">ądź nieuczestniczącej) itp. Z uwagi na zbiorowy charakter </w:t>
      </w:r>
      <w:proofErr w:type="spellStart"/>
      <w:r w:rsidR="00917590">
        <w:rPr>
          <w:rFonts w:ascii="Times New Roman" w:hAnsi="Times New Roman" w:cs="Times New Roman"/>
        </w:rPr>
        <w:t>agrotreningów</w:t>
      </w:r>
      <w:proofErr w:type="spellEnd"/>
      <w:r w:rsidR="00917590">
        <w:rPr>
          <w:rFonts w:ascii="Times New Roman" w:hAnsi="Times New Roman" w:cs="Times New Roman"/>
        </w:rPr>
        <w:t xml:space="preserve"> wydaje s</w:t>
      </w:r>
      <w:r w:rsidR="00536E71">
        <w:rPr>
          <w:rFonts w:ascii="Times New Roman" w:hAnsi="Times New Roman" w:cs="Times New Roman"/>
        </w:rPr>
        <w:t>ię jednak, że wywiady grupowe i </w:t>
      </w:r>
      <w:r w:rsidR="00917590">
        <w:rPr>
          <w:rFonts w:ascii="Times New Roman" w:hAnsi="Times New Roman" w:cs="Times New Roman"/>
        </w:rPr>
        <w:t xml:space="preserve">wszelkie metody warsztatowe będą się tu sprawdzać najlepiej. </w:t>
      </w:r>
      <w:r w:rsidR="00A24FED">
        <w:rPr>
          <w:rFonts w:ascii="Times New Roman" w:hAnsi="Times New Roman" w:cs="Times New Roman"/>
        </w:rPr>
        <w:t xml:space="preserve">Pozwalają one na zebranie interesujących nas danych, ale jednocześnie pełnią funkcję czynnika integrującego grupę oraz dają jej członkom poczucie realnego wpływu na przebieg </w:t>
      </w:r>
      <w:proofErr w:type="spellStart"/>
      <w:r w:rsidR="00A24FED">
        <w:rPr>
          <w:rFonts w:ascii="Times New Roman" w:hAnsi="Times New Roman" w:cs="Times New Roman"/>
        </w:rPr>
        <w:t>agrotreningów</w:t>
      </w:r>
      <w:proofErr w:type="spellEnd"/>
      <w:r w:rsidR="00A24FED">
        <w:rPr>
          <w:rFonts w:ascii="Times New Roman" w:hAnsi="Times New Roman" w:cs="Times New Roman"/>
        </w:rPr>
        <w:t xml:space="preserve">. </w:t>
      </w:r>
    </w:p>
    <w:p w14:paraId="64F7785B" w14:textId="44222951" w:rsidR="00323794" w:rsidRDefault="00323794" w:rsidP="003C1481">
      <w:pPr>
        <w:pStyle w:val="Nagwek3"/>
        <w:numPr>
          <w:ilvl w:val="2"/>
          <w:numId w:val="1"/>
        </w:numPr>
        <w:spacing w:line="240" w:lineRule="auto"/>
        <w:rPr>
          <w:rFonts w:ascii="Times New Roman" w:hAnsi="Times New Roman" w:cs="Times New Roman"/>
        </w:rPr>
      </w:pPr>
      <w:bookmarkStart w:id="12" w:name="_Toc514003766"/>
      <w:r w:rsidRPr="00075990">
        <w:rPr>
          <w:rFonts w:ascii="Times New Roman" w:hAnsi="Times New Roman" w:cs="Times New Roman"/>
        </w:rPr>
        <w:t>Osadzenie w środowisku lokalnym</w:t>
      </w:r>
      <w:bookmarkEnd w:id="12"/>
    </w:p>
    <w:p w14:paraId="5E76942E" w14:textId="520DC33C" w:rsidR="006E41A6" w:rsidRDefault="006E41A6" w:rsidP="006E41A6">
      <w:pPr>
        <w:spacing w:line="240" w:lineRule="auto"/>
        <w:jc w:val="both"/>
        <w:rPr>
          <w:rFonts w:ascii="Times New Roman" w:hAnsi="Times New Roman" w:cs="Times New Roman"/>
        </w:rPr>
      </w:pPr>
      <w:r>
        <w:rPr>
          <w:rFonts w:ascii="Times New Roman" w:hAnsi="Times New Roman" w:cs="Times New Roman"/>
        </w:rPr>
        <w:t xml:space="preserve">Jednym z fundamentów rolnictwa społecznego jest zorientowanie na poziom lokalny. Usługi oferowane przez gospodarstwa muszą być świadczone na rzecz okolicznych mieszkańców. Rolnictwo społeczne jest nie tylko </w:t>
      </w:r>
      <w:r w:rsidR="00BC74CE">
        <w:rPr>
          <w:rFonts w:ascii="Times New Roman" w:hAnsi="Times New Roman" w:cs="Times New Roman"/>
        </w:rPr>
        <w:t xml:space="preserve">formą </w:t>
      </w:r>
      <w:r>
        <w:rPr>
          <w:rFonts w:ascii="Times New Roman" w:hAnsi="Times New Roman" w:cs="Times New Roman"/>
        </w:rPr>
        <w:t xml:space="preserve">działalności, która ma przynosić dodatkowe dochody rolnikom, ale także działalnością, która ma pozytywnie wpływać na najbliższe otoczenie. Tym samym </w:t>
      </w:r>
      <w:proofErr w:type="spellStart"/>
      <w:r>
        <w:rPr>
          <w:rFonts w:ascii="Times New Roman" w:hAnsi="Times New Roman" w:cs="Times New Roman"/>
        </w:rPr>
        <w:t>agrotreningi</w:t>
      </w:r>
      <w:proofErr w:type="spellEnd"/>
      <w:r>
        <w:rPr>
          <w:rFonts w:ascii="Times New Roman" w:hAnsi="Times New Roman" w:cs="Times New Roman"/>
        </w:rPr>
        <w:t xml:space="preserve"> powinny być ofertą kierowaną do seniorów mieszkających w bezpośredniej bliskości </w:t>
      </w:r>
      <w:r w:rsidR="00A93BE6">
        <w:rPr>
          <w:rFonts w:ascii="Times New Roman" w:hAnsi="Times New Roman" w:cs="Times New Roman"/>
        </w:rPr>
        <w:t xml:space="preserve">gospodarstw społecznych. Zajęcia powinny odbywać się w podmiotach takich, jak na przykład przyszłe gospodarstwa opiekuńcze, których celem jest jak najdłuższe utrzymanie seniora w jego naturalnym środowisku, we własnym gospodarstwie domowym, blisko rodziny, znajomych i przyjaciół. </w:t>
      </w:r>
    </w:p>
    <w:p w14:paraId="6D97EE07" w14:textId="0D0447FD" w:rsidR="00764421" w:rsidRDefault="00764421" w:rsidP="006E41A6">
      <w:pPr>
        <w:spacing w:line="240" w:lineRule="auto"/>
        <w:jc w:val="both"/>
        <w:rPr>
          <w:rFonts w:ascii="Times New Roman" w:hAnsi="Times New Roman" w:cs="Times New Roman"/>
        </w:rPr>
      </w:pPr>
      <w:r w:rsidRPr="006E41A6">
        <w:rPr>
          <w:rFonts w:ascii="Times New Roman" w:hAnsi="Times New Roman" w:cs="Times New Roman"/>
        </w:rPr>
        <w:t xml:space="preserve">Gospodarstwa, w których będą odbywać się </w:t>
      </w:r>
      <w:proofErr w:type="spellStart"/>
      <w:r w:rsidRPr="006E41A6">
        <w:rPr>
          <w:rFonts w:ascii="Times New Roman" w:hAnsi="Times New Roman" w:cs="Times New Roman"/>
        </w:rPr>
        <w:t>agrotreningi</w:t>
      </w:r>
      <w:proofErr w:type="spellEnd"/>
      <w:r w:rsidRPr="006E41A6">
        <w:rPr>
          <w:rFonts w:ascii="Times New Roman" w:hAnsi="Times New Roman" w:cs="Times New Roman"/>
        </w:rPr>
        <w:t xml:space="preserve"> powinny być miejscami otwartymi na społeczność lokalną. </w:t>
      </w:r>
      <w:r w:rsidR="00F32A96" w:rsidRPr="006E41A6">
        <w:rPr>
          <w:rFonts w:ascii="Times New Roman" w:hAnsi="Times New Roman" w:cs="Times New Roman"/>
        </w:rPr>
        <w:t xml:space="preserve">Niespełnienie tego warunku sprawi, że trudno będzie </w:t>
      </w:r>
      <w:r w:rsidR="006E41A6">
        <w:rPr>
          <w:rFonts w:ascii="Times New Roman" w:hAnsi="Times New Roman" w:cs="Times New Roman"/>
        </w:rPr>
        <w:t>im</w:t>
      </w:r>
      <w:r w:rsidR="00BC74CE">
        <w:rPr>
          <w:rFonts w:ascii="Times New Roman" w:hAnsi="Times New Roman" w:cs="Times New Roman"/>
        </w:rPr>
        <w:t> sprawować</w:t>
      </w:r>
      <w:r w:rsidR="006E41A6">
        <w:rPr>
          <w:rFonts w:ascii="Times New Roman" w:hAnsi="Times New Roman" w:cs="Times New Roman"/>
        </w:rPr>
        <w:t> </w:t>
      </w:r>
      <w:r w:rsidR="00F32A96" w:rsidRPr="006E41A6">
        <w:rPr>
          <w:rFonts w:ascii="Times New Roman" w:hAnsi="Times New Roman" w:cs="Times New Roman"/>
        </w:rPr>
        <w:t xml:space="preserve">funkcje aktywizacyjne i integracyjne. </w:t>
      </w:r>
      <w:r w:rsidR="00A93BE6">
        <w:rPr>
          <w:rFonts w:ascii="Times New Roman" w:hAnsi="Times New Roman" w:cs="Times New Roman"/>
        </w:rPr>
        <w:t xml:space="preserve">W ramach </w:t>
      </w:r>
      <w:proofErr w:type="spellStart"/>
      <w:r w:rsidR="00A93BE6">
        <w:rPr>
          <w:rFonts w:ascii="Times New Roman" w:hAnsi="Times New Roman" w:cs="Times New Roman"/>
        </w:rPr>
        <w:t>agrotreningów</w:t>
      </w:r>
      <w:proofErr w:type="spellEnd"/>
      <w:r w:rsidR="00A93BE6">
        <w:rPr>
          <w:rFonts w:ascii="Times New Roman" w:hAnsi="Times New Roman" w:cs="Times New Roman"/>
        </w:rPr>
        <w:t xml:space="preserve"> warto przewidzieć zajęcia, w których będą uczestniczyć członkowie rodzin seniorów lub inni członkowie społeczności lokalnych. </w:t>
      </w:r>
      <w:r w:rsidR="004466CC">
        <w:rPr>
          <w:rFonts w:ascii="Times New Roman" w:hAnsi="Times New Roman" w:cs="Times New Roman"/>
        </w:rPr>
        <w:t xml:space="preserve">Powinni oni mieć możliwość korzystania z wybranych zasobów gospodarstw, w których odbywać się będą </w:t>
      </w:r>
      <w:proofErr w:type="spellStart"/>
      <w:r w:rsidR="004466CC">
        <w:rPr>
          <w:rFonts w:ascii="Times New Roman" w:hAnsi="Times New Roman" w:cs="Times New Roman"/>
        </w:rPr>
        <w:t>agrotreningi</w:t>
      </w:r>
      <w:proofErr w:type="spellEnd"/>
      <w:r w:rsidR="004466CC">
        <w:rPr>
          <w:rFonts w:ascii="Times New Roman" w:hAnsi="Times New Roman" w:cs="Times New Roman"/>
        </w:rPr>
        <w:t xml:space="preserve"> (np. organizowanie </w:t>
      </w:r>
      <w:r w:rsidR="004466CC">
        <w:rPr>
          <w:rFonts w:ascii="Times New Roman" w:hAnsi="Times New Roman" w:cs="Times New Roman"/>
        </w:rPr>
        <w:lastRenderedPageBreak/>
        <w:t>wsp</w:t>
      </w:r>
      <w:r w:rsidR="00E008DA">
        <w:rPr>
          <w:rFonts w:ascii="Times New Roman" w:hAnsi="Times New Roman" w:cs="Times New Roman"/>
        </w:rPr>
        <w:t>ólnego z </w:t>
      </w:r>
      <w:r w:rsidR="004466CC">
        <w:rPr>
          <w:rFonts w:ascii="Times New Roman" w:hAnsi="Times New Roman" w:cs="Times New Roman"/>
        </w:rPr>
        <w:t xml:space="preserve">seniorami ogniska, zajęcia dla dzieci). Podobnie, uczestnicy </w:t>
      </w:r>
      <w:proofErr w:type="spellStart"/>
      <w:r w:rsidR="004466CC">
        <w:rPr>
          <w:rFonts w:ascii="Times New Roman" w:hAnsi="Times New Roman" w:cs="Times New Roman"/>
        </w:rPr>
        <w:t>agrotreningów</w:t>
      </w:r>
      <w:proofErr w:type="spellEnd"/>
      <w:r w:rsidR="004466CC">
        <w:rPr>
          <w:rFonts w:ascii="Times New Roman" w:hAnsi="Times New Roman" w:cs="Times New Roman"/>
        </w:rPr>
        <w:t xml:space="preserve"> powinni korzystać z zasobów społeczności lokalnych (np. siłowni zewnętrznych, świetlic, parków, wycieczek organizowanych przez gminę lub lokalne NGO). </w:t>
      </w:r>
    </w:p>
    <w:p w14:paraId="45736D6C" w14:textId="594BF0C4" w:rsidR="00A93BE6" w:rsidRPr="006E41A6" w:rsidRDefault="00A93BE6" w:rsidP="006E41A6">
      <w:pPr>
        <w:spacing w:line="240" w:lineRule="auto"/>
        <w:jc w:val="both"/>
        <w:rPr>
          <w:rFonts w:ascii="Times New Roman" w:hAnsi="Times New Roman" w:cs="Times New Roman"/>
        </w:rPr>
      </w:pPr>
      <w:r>
        <w:rPr>
          <w:rFonts w:ascii="Times New Roman" w:hAnsi="Times New Roman" w:cs="Times New Roman"/>
        </w:rPr>
        <w:t xml:space="preserve">Powinno dążyć się do tego, by seniorzy biorący udział w </w:t>
      </w:r>
      <w:proofErr w:type="spellStart"/>
      <w:r>
        <w:rPr>
          <w:rFonts w:ascii="Times New Roman" w:hAnsi="Times New Roman" w:cs="Times New Roman"/>
        </w:rPr>
        <w:t>agrotreningach</w:t>
      </w:r>
      <w:proofErr w:type="spellEnd"/>
      <w:r>
        <w:rPr>
          <w:rFonts w:ascii="Times New Roman" w:hAnsi="Times New Roman" w:cs="Times New Roman"/>
        </w:rPr>
        <w:t>, aktywnie włączali się w życie społeczności lokalnej, np. poprzez udział w lokalnych imprezach</w:t>
      </w:r>
      <w:r w:rsidR="004466CC">
        <w:rPr>
          <w:rFonts w:ascii="Times New Roman" w:hAnsi="Times New Roman" w:cs="Times New Roman"/>
        </w:rPr>
        <w:t xml:space="preserve">. </w:t>
      </w:r>
    </w:p>
    <w:p w14:paraId="2719EE70" w14:textId="70F8389D" w:rsidR="000D0639" w:rsidRPr="00075990" w:rsidRDefault="00C96113" w:rsidP="003C1481">
      <w:pPr>
        <w:pStyle w:val="Nagwek3"/>
        <w:numPr>
          <w:ilvl w:val="2"/>
          <w:numId w:val="1"/>
        </w:numPr>
        <w:spacing w:line="240" w:lineRule="auto"/>
        <w:rPr>
          <w:rFonts w:ascii="Times New Roman" w:hAnsi="Times New Roman" w:cs="Times New Roman"/>
        </w:rPr>
      </w:pPr>
      <w:bookmarkStart w:id="13" w:name="_Toc514003767"/>
      <w:r w:rsidRPr="00075990">
        <w:rPr>
          <w:rFonts w:ascii="Times New Roman" w:hAnsi="Times New Roman" w:cs="Times New Roman"/>
        </w:rPr>
        <w:t>Wykorzystanie zasobów gospodarstwa wiejskiego oraz innych zasobów charakterystycznych dla obszarów wiejskich</w:t>
      </w:r>
      <w:bookmarkEnd w:id="13"/>
    </w:p>
    <w:p w14:paraId="57246ECB" w14:textId="15A8C38C" w:rsidR="00DE69A4" w:rsidRDefault="004E748B" w:rsidP="00160CC2">
      <w:pPr>
        <w:spacing w:line="240" w:lineRule="auto"/>
        <w:jc w:val="both"/>
        <w:rPr>
          <w:rFonts w:ascii="Times New Roman" w:hAnsi="Times New Roman" w:cs="Times New Roman"/>
        </w:rPr>
      </w:pPr>
      <w:proofErr w:type="spellStart"/>
      <w:r>
        <w:rPr>
          <w:rFonts w:ascii="Times New Roman" w:hAnsi="Times New Roman" w:cs="Times New Roman"/>
        </w:rPr>
        <w:t>Agrotreningi</w:t>
      </w:r>
      <w:proofErr w:type="spellEnd"/>
      <w:r>
        <w:rPr>
          <w:rFonts w:ascii="Times New Roman" w:hAnsi="Times New Roman" w:cs="Times New Roman"/>
        </w:rPr>
        <w:t xml:space="preserve"> są formą wsparcia seniorów, która będzie uzupełnieniem już dostępnej dla nich oferty. Warto w tym miejscu wspomnieć, że w wielu wsiach</w:t>
      </w:r>
      <w:r w:rsidR="00160CC2">
        <w:rPr>
          <w:rFonts w:ascii="Times New Roman" w:hAnsi="Times New Roman" w:cs="Times New Roman"/>
        </w:rPr>
        <w:t xml:space="preserve"> czy gminach wiejskich będą one </w:t>
      </w:r>
      <w:r>
        <w:rPr>
          <w:rFonts w:ascii="Times New Roman" w:hAnsi="Times New Roman" w:cs="Times New Roman"/>
        </w:rPr>
        <w:t xml:space="preserve">jedyną dostępną ofertą </w:t>
      </w:r>
      <w:r w:rsidR="008B38D9">
        <w:rPr>
          <w:rFonts w:ascii="Times New Roman" w:hAnsi="Times New Roman" w:cs="Times New Roman"/>
        </w:rPr>
        <w:t xml:space="preserve">w zakresie spędzania czasu i opieki </w:t>
      </w:r>
      <w:r>
        <w:rPr>
          <w:rFonts w:ascii="Times New Roman" w:hAnsi="Times New Roman" w:cs="Times New Roman"/>
        </w:rPr>
        <w:t xml:space="preserve">dla seniorów. </w:t>
      </w:r>
      <w:r w:rsidR="008B38D9">
        <w:rPr>
          <w:rFonts w:ascii="Times New Roman" w:hAnsi="Times New Roman" w:cs="Times New Roman"/>
        </w:rPr>
        <w:t xml:space="preserve">O specyfice </w:t>
      </w:r>
      <w:proofErr w:type="spellStart"/>
      <w:r w:rsidR="008B38D9">
        <w:rPr>
          <w:rFonts w:ascii="Times New Roman" w:hAnsi="Times New Roman" w:cs="Times New Roman"/>
        </w:rPr>
        <w:t>agrotreningów</w:t>
      </w:r>
      <w:proofErr w:type="spellEnd"/>
      <w:r w:rsidR="008B38D9">
        <w:rPr>
          <w:rFonts w:ascii="Times New Roman" w:hAnsi="Times New Roman" w:cs="Times New Roman"/>
        </w:rPr>
        <w:t xml:space="preserve"> nie będzie jednak decydować ich </w:t>
      </w:r>
      <w:r w:rsidR="00160CC2">
        <w:rPr>
          <w:rFonts w:ascii="Times New Roman" w:hAnsi="Times New Roman" w:cs="Times New Roman"/>
        </w:rPr>
        <w:t>dostępność dla mieszkańców wsi. </w:t>
      </w:r>
      <w:r w:rsidR="008B38D9">
        <w:rPr>
          <w:rFonts w:ascii="Times New Roman" w:hAnsi="Times New Roman" w:cs="Times New Roman"/>
        </w:rPr>
        <w:t xml:space="preserve">Gospodarstwa je świadczące nie będą po prostu kolejną placówką opiekuńczą funkcjonującą na obszarach wiejskich. O specyfice </w:t>
      </w:r>
      <w:proofErr w:type="spellStart"/>
      <w:r w:rsidR="008B38D9">
        <w:rPr>
          <w:rFonts w:ascii="Times New Roman" w:hAnsi="Times New Roman" w:cs="Times New Roman"/>
        </w:rPr>
        <w:t>agrotreningów</w:t>
      </w:r>
      <w:proofErr w:type="spellEnd"/>
      <w:r w:rsidR="008B38D9">
        <w:rPr>
          <w:rFonts w:ascii="Times New Roman" w:hAnsi="Times New Roman" w:cs="Times New Roman"/>
        </w:rPr>
        <w:t xml:space="preserve"> </w:t>
      </w:r>
      <w:r w:rsidR="00160CC2">
        <w:rPr>
          <w:rFonts w:ascii="Times New Roman" w:hAnsi="Times New Roman" w:cs="Times New Roman"/>
        </w:rPr>
        <w:t>będzie decydować ich </w:t>
      </w:r>
      <w:r w:rsidR="008B38D9">
        <w:rPr>
          <w:rFonts w:ascii="Times New Roman" w:hAnsi="Times New Roman" w:cs="Times New Roman"/>
        </w:rPr>
        <w:t>osadzenie w realiach gospodarstwa dysponującego zasobami charakterystycznymi dla</w:t>
      </w:r>
      <w:r w:rsidR="00160CC2">
        <w:rPr>
          <w:rFonts w:ascii="Times New Roman" w:hAnsi="Times New Roman" w:cs="Times New Roman"/>
        </w:rPr>
        <w:t> </w:t>
      </w:r>
      <w:r w:rsidR="008B38D9">
        <w:rPr>
          <w:rFonts w:ascii="Times New Roman" w:hAnsi="Times New Roman" w:cs="Times New Roman"/>
        </w:rPr>
        <w:t xml:space="preserve">działalności rolniczej. </w:t>
      </w:r>
    </w:p>
    <w:p w14:paraId="148D2044" w14:textId="498C7CA9" w:rsidR="008B38D9" w:rsidRDefault="008B38D9" w:rsidP="00160CC2">
      <w:pPr>
        <w:spacing w:line="240" w:lineRule="auto"/>
        <w:jc w:val="both"/>
        <w:rPr>
          <w:rFonts w:ascii="Times New Roman" w:hAnsi="Times New Roman" w:cs="Times New Roman"/>
        </w:rPr>
      </w:pPr>
      <w:r>
        <w:rPr>
          <w:rFonts w:ascii="Times New Roman" w:hAnsi="Times New Roman" w:cs="Times New Roman"/>
        </w:rPr>
        <w:t xml:space="preserve">Wykorzystanie zasobów gospodarstwa rolnego jest tym, co łączy </w:t>
      </w:r>
      <w:proofErr w:type="spellStart"/>
      <w:r>
        <w:rPr>
          <w:rFonts w:ascii="Times New Roman" w:hAnsi="Times New Roman" w:cs="Times New Roman"/>
        </w:rPr>
        <w:t>agrotreningi</w:t>
      </w:r>
      <w:proofErr w:type="spellEnd"/>
      <w:r>
        <w:rPr>
          <w:rFonts w:ascii="Times New Roman" w:hAnsi="Times New Roman" w:cs="Times New Roman"/>
        </w:rPr>
        <w:t xml:space="preserve"> z szerzej pojmowaną ideą rolnictwa społecznego czy też gospodarstw opiekuńczych. Zaletą takiego podejścia jest to, że infrastruktura gospodarstwa daje możliwość do przygotowania bardzo urozmaiconego planu zajęć. Liczba możliwości, które są potencjalnie dostępne z pewnością wykracza poza </w:t>
      </w:r>
      <w:r w:rsidR="00BC74CE">
        <w:rPr>
          <w:rFonts w:ascii="Times New Roman" w:hAnsi="Times New Roman" w:cs="Times New Roman"/>
        </w:rPr>
        <w:t xml:space="preserve">zestaw </w:t>
      </w:r>
      <w:r>
        <w:rPr>
          <w:rFonts w:ascii="Times New Roman" w:hAnsi="Times New Roman" w:cs="Times New Roman"/>
        </w:rPr>
        <w:t>zaproponowanych w niniejszym opracowaniu dw</w:t>
      </w:r>
      <w:r w:rsidR="00BC74CE">
        <w:rPr>
          <w:rFonts w:ascii="Times New Roman" w:hAnsi="Times New Roman" w:cs="Times New Roman"/>
        </w:rPr>
        <w:t>unastu</w:t>
      </w:r>
      <w:r>
        <w:rPr>
          <w:rFonts w:ascii="Times New Roman" w:hAnsi="Times New Roman" w:cs="Times New Roman"/>
        </w:rPr>
        <w:t xml:space="preserve"> scenariuszy. Ogrody kwiatowe i warzywne, uprawy, zwierzęta, tradycje kulinarne, zwyczaje świąteczne –</w:t>
      </w:r>
      <w:r w:rsidR="00160CC2">
        <w:rPr>
          <w:rFonts w:ascii="Times New Roman" w:hAnsi="Times New Roman" w:cs="Times New Roman"/>
        </w:rPr>
        <w:t xml:space="preserve"> w </w:t>
      </w:r>
      <w:r>
        <w:rPr>
          <w:rFonts w:ascii="Times New Roman" w:hAnsi="Times New Roman" w:cs="Times New Roman"/>
        </w:rPr>
        <w:t xml:space="preserve">gospodarstwach rolnych dostępnych bardzo wiele inspiracji do tworzenia interesujących scenariuszy zajęć. </w:t>
      </w:r>
      <w:r w:rsidR="009A0041">
        <w:rPr>
          <w:rFonts w:ascii="Times New Roman" w:hAnsi="Times New Roman" w:cs="Times New Roman"/>
        </w:rPr>
        <w:t xml:space="preserve">Oferta </w:t>
      </w:r>
      <w:proofErr w:type="spellStart"/>
      <w:r w:rsidR="009A0041">
        <w:rPr>
          <w:rFonts w:ascii="Times New Roman" w:hAnsi="Times New Roman" w:cs="Times New Roman"/>
        </w:rPr>
        <w:t>agrotreningów</w:t>
      </w:r>
      <w:proofErr w:type="spellEnd"/>
      <w:r w:rsidR="009A0041">
        <w:rPr>
          <w:rFonts w:ascii="Times New Roman" w:hAnsi="Times New Roman" w:cs="Times New Roman"/>
        </w:rPr>
        <w:t xml:space="preserve"> powinna zmieniać się wraz z rytmem pór roku, które wyznaczają przebieg życia rolników. </w:t>
      </w:r>
    </w:p>
    <w:p w14:paraId="690F4FD0" w14:textId="75766533" w:rsidR="009A0041" w:rsidRPr="00075990" w:rsidRDefault="009A0041" w:rsidP="00160CC2">
      <w:pPr>
        <w:spacing w:line="240" w:lineRule="auto"/>
        <w:jc w:val="both"/>
        <w:rPr>
          <w:rFonts w:ascii="Times New Roman" w:hAnsi="Times New Roman" w:cs="Times New Roman"/>
        </w:rPr>
      </w:pPr>
      <w:r>
        <w:rPr>
          <w:rFonts w:ascii="Times New Roman" w:hAnsi="Times New Roman" w:cs="Times New Roman"/>
        </w:rPr>
        <w:t xml:space="preserve">Warto także zwrócić uwagę, że gospodarstwo wiejskie stwarza możliwości przygotowania atrakcyjnej oferty dla mężczyzn. Jeśli przyjrzeć się programom zajęć w Dziennych Domach Pobytu, to można zauważyć, że dominują w nich zajęcia stereotypowo kobiece – robótki ręczne, prace plastyczne, zajęcia muzyczne i kulinarne. Jednym z istotnych wymiarów testowania proponowanej tu innowacji jest sprawdzenie w jakim stopniu </w:t>
      </w:r>
      <w:proofErr w:type="spellStart"/>
      <w:r>
        <w:rPr>
          <w:rFonts w:ascii="Times New Roman" w:hAnsi="Times New Roman" w:cs="Times New Roman"/>
        </w:rPr>
        <w:t>agrotreningi</w:t>
      </w:r>
      <w:proofErr w:type="spellEnd"/>
      <w:r>
        <w:rPr>
          <w:rFonts w:ascii="Times New Roman" w:hAnsi="Times New Roman" w:cs="Times New Roman"/>
        </w:rPr>
        <w:t xml:space="preserve"> mogą być interesujące dla </w:t>
      </w:r>
      <w:r w:rsidR="00BC74CE">
        <w:rPr>
          <w:rFonts w:ascii="Times New Roman" w:hAnsi="Times New Roman" w:cs="Times New Roman"/>
        </w:rPr>
        <w:t>mężczyzn</w:t>
      </w:r>
      <w:r>
        <w:rPr>
          <w:rFonts w:ascii="Times New Roman" w:hAnsi="Times New Roman" w:cs="Times New Roman"/>
        </w:rPr>
        <w:t>. W kontekście obszarów w</w:t>
      </w:r>
      <w:r w:rsidR="002F6BDF">
        <w:rPr>
          <w:rFonts w:ascii="Times New Roman" w:hAnsi="Times New Roman" w:cs="Times New Roman"/>
        </w:rPr>
        <w:t>iejskich aktywizacja mężczyzn w </w:t>
      </w:r>
      <w:r>
        <w:rPr>
          <w:rFonts w:ascii="Times New Roman" w:hAnsi="Times New Roman" w:cs="Times New Roman"/>
        </w:rPr>
        <w:t xml:space="preserve">wieku senioralnym może być bowiem jeszcze większym wyzwaniem niż aktywizacja kobiet. </w:t>
      </w:r>
    </w:p>
    <w:p w14:paraId="2BBB567C" w14:textId="5A60322B" w:rsidR="00DE69A4" w:rsidRDefault="00DE69A4" w:rsidP="003C1481">
      <w:pPr>
        <w:pStyle w:val="Nagwek3"/>
        <w:numPr>
          <w:ilvl w:val="2"/>
          <w:numId w:val="1"/>
        </w:numPr>
        <w:spacing w:line="240" w:lineRule="auto"/>
        <w:rPr>
          <w:rFonts w:ascii="Times New Roman" w:hAnsi="Times New Roman" w:cs="Times New Roman"/>
        </w:rPr>
      </w:pPr>
      <w:bookmarkStart w:id="14" w:name="_Toc514003768"/>
      <w:r w:rsidRPr="00075990">
        <w:rPr>
          <w:rFonts w:ascii="Times New Roman" w:hAnsi="Times New Roman" w:cs="Times New Roman"/>
        </w:rPr>
        <w:t>Realizacja zajęć niewymagających specjalistycznego przygotowania</w:t>
      </w:r>
      <w:bookmarkEnd w:id="14"/>
    </w:p>
    <w:p w14:paraId="484E0401" w14:textId="73FC667D" w:rsidR="0013597C" w:rsidRPr="008B38D9" w:rsidRDefault="005472E8" w:rsidP="008B38D9">
      <w:pPr>
        <w:spacing w:line="240" w:lineRule="auto"/>
        <w:jc w:val="both"/>
        <w:rPr>
          <w:rFonts w:ascii="Times New Roman" w:hAnsi="Times New Roman" w:cs="Times New Roman"/>
        </w:rPr>
      </w:pPr>
      <w:r w:rsidRPr="008B38D9">
        <w:rPr>
          <w:rFonts w:ascii="Times New Roman" w:hAnsi="Times New Roman" w:cs="Times New Roman"/>
        </w:rPr>
        <w:t>Słabością dotychczas podejmowanych w Polsce inicjatyw polegających na łączeniu działalności rolniczej z zapewnianiem opieki osobom jej wymagającym było to, że nie doprowadziły one do upowszechnienia idei zielonej opieki w skali ogólnopolskiej. P</w:t>
      </w:r>
      <w:r w:rsidR="00891401" w:rsidRPr="008B38D9">
        <w:rPr>
          <w:rFonts w:ascii="Times New Roman" w:hAnsi="Times New Roman" w:cs="Times New Roman"/>
        </w:rPr>
        <w:t>rojekt </w:t>
      </w:r>
      <w:proofErr w:type="spellStart"/>
      <w:r w:rsidRPr="008B38D9">
        <w:rPr>
          <w:rFonts w:ascii="Times New Roman" w:hAnsi="Times New Roman" w:cs="Times New Roman"/>
        </w:rPr>
        <w:t>agrotreningów</w:t>
      </w:r>
      <w:proofErr w:type="spellEnd"/>
      <w:r w:rsidRPr="008B38D9">
        <w:rPr>
          <w:rFonts w:ascii="Times New Roman" w:hAnsi="Times New Roman" w:cs="Times New Roman"/>
        </w:rPr>
        <w:t xml:space="preserve"> ma przyczynić </w:t>
      </w:r>
      <w:r w:rsidR="00A9302F" w:rsidRPr="008B38D9">
        <w:rPr>
          <w:rFonts w:ascii="Times New Roman" w:hAnsi="Times New Roman" w:cs="Times New Roman"/>
        </w:rPr>
        <w:t>do zmiany te</w:t>
      </w:r>
      <w:r w:rsidR="00891401" w:rsidRPr="008B38D9">
        <w:rPr>
          <w:rFonts w:ascii="Times New Roman" w:hAnsi="Times New Roman" w:cs="Times New Roman"/>
        </w:rPr>
        <w:t>go stanu rzeczy. Proponowane tu </w:t>
      </w:r>
      <w:r w:rsidR="00A9302F" w:rsidRPr="008B38D9">
        <w:rPr>
          <w:rFonts w:ascii="Times New Roman" w:hAnsi="Times New Roman" w:cs="Times New Roman"/>
        </w:rPr>
        <w:t>narzędzia powinny nadawać się łatwej implementacji w typowym gosp</w:t>
      </w:r>
      <w:r w:rsidR="008D4FA2">
        <w:rPr>
          <w:rFonts w:ascii="Times New Roman" w:hAnsi="Times New Roman" w:cs="Times New Roman"/>
        </w:rPr>
        <w:t>odarstwie wiejskim. Aby było to </w:t>
      </w:r>
      <w:r w:rsidR="00A9302F" w:rsidRPr="008B38D9">
        <w:rPr>
          <w:rFonts w:ascii="Times New Roman" w:hAnsi="Times New Roman" w:cs="Times New Roman"/>
        </w:rPr>
        <w:t xml:space="preserve">możliwe muszą być one niejako intuicyjne i łatwe w stosowaniu. Z tego względu </w:t>
      </w:r>
      <w:proofErr w:type="spellStart"/>
      <w:r w:rsidR="00A9302F" w:rsidRPr="008B38D9">
        <w:rPr>
          <w:rFonts w:ascii="Times New Roman" w:hAnsi="Times New Roman" w:cs="Times New Roman"/>
        </w:rPr>
        <w:t>agrotreningi</w:t>
      </w:r>
      <w:proofErr w:type="spellEnd"/>
      <w:r w:rsidR="00A9302F" w:rsidRPr="008B38D9">
        <w:rPr>
          <w:rFonts w:ascii="Times New Roman" w:hAnsi="Times New Roman" w:cs="Times New Roman"/>
        </w:rPr>
        <w:t xml:space="preserve"> wykluczają świadczenie specjalistycznych usług opiek</w:t>
      </w:r>
      <w:r w:rsidR="00BD440A" w:rsidRPr="008B38D9">
        <w:rPr>
          <w:rFonts w:ascii="Times New Roman" w:hAnsi="Times New Roman" w:cs="Times New Roman"/>
        </w:rPr>
        <w:t>uńczych, które byłyby trudne do </w:t>
      </w:r>
      <w:r w:rsidR="00A9302F" w:rsidRPr="008B38D9">
        <w:rPr>
          <w:rFonts w:ascii="Times New Roman" w:hAnsi="Times New Roman" w:cs="Times New Roman"/>
        </w:rPr>
        <w:t>wprowadzenia w gospodarstwach rolnych. Nie</w:t>
      </w:r>
      <w:r w:rsidR="00891401" w:rsidRPr="008B38D9">
        <w:rPr>
          <w:rFonts w:ascii="Times New Roman" w:hAnsi="Times New Roman" w:cs="Times New Roman"/>
        </w:rPr>
        <w:t>wielu rolników czy członków ich </w:t>
      </w:r>
      <w:r w:rsidR="00A9302F" w:rsidRPr="008B38D9">
        <w:rPr>
          <w:rFonts w:ascii="Times New Roman" w:hAnsi="Times New Roman" w:cs="Times New Roman"/>
        </w:rPr>
        <w:t>rodzin dysponuje odpowiednim przygotowaniem zawodowym umożliwiając</w:t>
      </w:r>
      <w:r w:rsidR="00891401" w:rsidRPr="008B38D9">
        <w:rPr>
          <w:rFonts w:ascii="Times New Roman" w:hAnsi="Times New Roman" w:cs="Times New Roman"/>
        </w:rPr>
        <w:t>ym im </w:t>
      </w:r>
      <w:r w:rsidR="00A9302F" w:rsidRPr="008B38D9">
        <w:rPr>
          <w:rFonts w:ascii="Times New Roman" w:hAnsi="Times New Roman" w:cs="Times New Roman"/>
        </w:rPr>
        <w:t xml:space="preserve">podejmowanie tego typu aktywności. Trudno także wyobrazić sobie powstania specjalnego systemu kształcenia rolników, którzy są zainteresowani świadczeniem w swoich gospodarstwach usług społecznych. </w:t>
      </w:r>
      <w:proofErr w:type="spellStart"/>
      <w:r w:rsidR="00BD440A" w:rsidRPr="008B38D9">
        <w:rPr>
          <w:rFonts w:ascii="Times New Roman" w:hAnsi="Times New Roman" w:cs="Times New Roman"/>
        </w:rPr>
        <w:t>Agrotreningi</w:t>
      </w:r>
      <w:proofErr w:type="spellEnd"/>
      <w:r w:rsidR="00BD440A" w:rsidRPr="008B38D9">
        <w:rPr>
          <w:rFonts w:ascii="Times New Roman" w:hAnsi="Times New Roman" w:cs="Times New Roman"/>
        </w:rPr>
        <w:t xml:space="preserve"> są pomyślane jako program zajęć możliwych do realizowania przez osoby dysponują</w:t>
      </w:r>
      <w:r w:rsidR="00891401" w:rsidRPr="008B38D9">
        <w:rPr>
          <w:rFonts w:ascii="Times New Roman" w:hAnsi="Times New Roman" w:cs="Times New Roman"/>
        </w:rPr>
        <w:t>ce podstawowym przeszkoleniem w </w:t>
      </w:r>
      <w:r w:rsidR="00BD440A" w:rsidRPr="008B38D9">
        <w:rPr>
          <w:rFonts w:ascii="Times New Roman" w:hAnsi="Times New Roman" w:cs="Times New Roman"/>
        </w:rPr>
        <w:t xml:space="preserve">dziedzinie opieki nad osobami starszymi. Nie zastąpią one usług </w:t>
      </w:r>
      <w:r w:rsidR="00BD440A" w:rsidRPr="008B38D9">
        <w:rPr>
          <w:rFonts w:ascii="Times New Roman" w:hAnsi="Times New Roman" w:cs="Times New Roman"/>
        </w:rPr>
        <w:lastRenderedPageBreak/>
        <w:t>oferowanych przez specjalistów i nie są także swoistym zaniżaniem standardów. Są uzup</w:t>
      </w:r>
      <w:r w:rsidR="00891401" w:rsidRPr="008B38D9">
        <w:rPr>
          <w:rFonts w:ascii="Times New Roman" w:hAnsi="Times New Roman" w:cs="Times New Roman"/>
        </w:rPr>
        <w:t>ełnieniem już </w:t>
      </w:r>
      <w:r w:rsidR="00BD440A" w:rsidRPr="008B38D9">
        <w:rPr>
          <w:rFonts w:ascii="Times New Roman" w:hAnsi="Times New Roman" w:cs="Times New Roman"/>
        </w:rPr>
        <w:t>dostępnych usług i mogą być wzmocnieniem dla systemu pomocy społecznej wobec zwiększającego się zapotrzebowania na świadczenie opieki.</w:t>
      </w:r>
    </w:p>
    <w:p w14:paraId="33E8CAB7" w14:textId="7C324A38" w:rsidR="00D443D5" w:rsidRDefault="00971650" w:rsidP="00D443D5">
      <w:pPr>
        <w:pStyle w:val="Nagwek3"/>
        <w:numPr>
          <w:ilvl w:val="2"/>
          <w:numId w:val="1"/>
        </w:numPr>
        <w:spacing w:line="240" w:lineRule="auto"/>
        <w:rPr>
          <w:rFonts w:ascii="Times New Roman" w:hAnsi="Times New Roman" w:cs="Times New Roman"/>
        </w:rPr>
      </w:pPr>
      <w:bookmarkStart w:id="15" w:name="_Toc514003769"/>
      <w:r w:rsidRPr="00971650">
        <w:rPr>
          <w:rFonts w:ascii="Times New Roman" w:hAnsi="Times New Roman" w:cs="Times New Roman"/>
        </w:rPr>
        <w:t>Działanie według planu</w:t>
      </w:r>
      <w:bookmarkEnd w:id="15"/>
    </w:p>
    <w:p w14:paraId="305636BD" w14:textId="77777777" w:rsidR="00D443D5" w:rsidRPr="00D443D5" w:rsidRDefault="00D443D5" w:rsidP="00D443D5"/>
    <w:p w14:paraId="58FC9D1E" w14:textId="2EDE1702" w:rsidR="00971650" w:rsidRDefault="00971650" w:rsidP="008B38D9">
      <w:pPr>
        <w:spacing w:line="240" w:lineRule="auto"/>
        <w:jc w:val="both"/>
        <w:rPr>
          <w:rFonts w:ascii="Times New Roman" w:hAnsi="Times New Roman" w:cs="Times New Roman"/>
        </w:rPr>
      </w:pPr>
      <w:r w:rsidRPr="008B38D9">
        <w:rPr>
          <w:rFonts w:ascii="Times New Roman" w:hAnsi="Times New Roman" w:cs="Times New Roman"/>
        </w:rPr>
        <w:t xml:space="preserve">Czas spędzany w gospodarstwach opiekuńczych powinien płynąć </w:t>
      </w:r>
      <w:r w:rsidR="008D4FA2">
        <w:rPr>
          <w:rFonts w:ascii="Times New Roman" w:hAnsi="Times New Roman" w:cs="Times New Roman"/>
        </w:rPr>
        <w:t xml:space="preserve">według </w:t>
      </w:r>
      <w:r w:rsidRPr="008B38D9">
        <w:rPr>
          <w:rFonts w:ascii="Times New Roman" w:hAnsi="Times New Roman" w:cs="Times New Roman"/>
        </w:rPr>
        <w:t>r</w:t>
      </w:r>
      <w:r w:rsidR="008D4FA2">
        <w:rPr>
          <w:rFonts w:ascii="Times New Roman" w:hAnsi="Times New Roman" w:cs="Times New Roman"/>
        </w:rPr>
        <w:t>ytmu życia</w:t>
      </w:r>
      <w:r w:rsidRPr="008B38D9">
        <w:rPr>
          <w:rFonts w:ascii="Times New Roman" w:hAnsi="Times New Roman" w:cs="Times New Roman"/>
        </w:rPr>
        <w:t xml:space="preserve"> charakterystyczn</w:t>
      </w:r>
      <w:r w:rsidR="008D4FA2">
        <w:rPr>
          <w:rFonts w:ascii="Times New Roman" w:hAnsi="Times New Roman" w:cs="Times New Roman"/>
        </w:rPr>
        <w:t>ego</w:t>
      </w:r>
      <w:r w:rsidRPr="008B38D9">
        <w:rPr>
          <w:rFonts w:ascii="Times New Roman" w:hAnsi="Times New Roman" w:cs="Times New Roman"/>
        </w:rPr>
        <w:t xml:space="preserve"> dla gospodarstwa rolnego. Oczywiste jest, że nie będzie możliwe szczegółowe zaplanowanie każdej spędzanej w nim chwili. Niemniej jednak zajęcia w ramach gospodarstw wiejskich powinny odbywać się według z góry zaplanowanego porządku. Konieczna jest znajomość potrzeb osób korzystających z </w:t>
      </w:r>
      <w:proofErr w:type="spellStart"/>
      <w:r w:rsidRPr="008B38D9">
        <w:rPr>
          <w:rFonts w:ascii="Times New Roman" w:hAnsi="Times New Roman" w:cs="Times New Roman"/>
        </w:rPr>
        <w:t>agrotreningów</w:t>
      </w:r>
      <w:proofErr w:type="spellEnd"/>
      <w:r w:rsidRPr="008B38D9">
        <w:rPr>
          <w:rFonts w:ascii="Times New Roman" w:hAnsi="Times New Roman" w:cs="Times New Roman"/>
        </w:rPr>
        <w:t xml:space="preserve"> oraz określenie efektów, które będzie się chciało osiągnąć poprzez ich przeprowadzenie.</w:t>
      </w:r>
    </w:p>
    <w:p w14:paraId="42D4D52C" w14:textId="78D100F9" w:rsidR="0013597C" w:rsidRDefault="00D443D5" w:rsidP="00D443D5">
      <w:pPr>
        <w:pStyle w:val="Nagwek3"/>
        <w:numPr>
          <w:ilvl w:val="2"/>
          <w:numId w:val="1"/>
        </w:numPr>
        <w:spacing w:line="240" w:lineRule="auto"/>
        <w:rPr>
          <w:rFonts w:ascii="Times New Roman" w:hAnsi="Times New Roman" w:cs="Times New Roman"/>
        </w:rPr>
      </w:pPr>
      <w:r>
        <w:rPr>
          <w:rFonts w:ascii="Times New Roman" w:hAnsi="Times New Roman" w:cs="Times New Roman"/>
        </w:rPr>
        <w:t xml:space="preserve"> </w:t>
      </w:r>
      <w:r w:rsidR="0013597C">
        <w:rPr>
          <w:rFonts w:ascii="Times New Roman" w:hAnsi="Times New Roman" w:cs="Times New Roman"/>
        </w:rPr>
        <w:t>Przygotowanie osób sprawujących</w:t>
      </w:r>
      <w:r>
        <w:rPr>
          <w:rFonts w:ascii="Times New Roman" w:hAnsi="Times New Roman" w:cs="Times New Roman"/>
        </w:rPr>
        <w:t xml:space="preserve"> opiekę</w:t>
      </w:r>
    </w:p>
    <w:p w14:paraId="15FC8E85" w14:textId="2BD551F0" w:rsidR="0013597C" w:rsidRDefault="0013597C" w:rsidP="008B38D9">
      <w:pPr>
        <w:spacing w:line="240" w:lineRule="auto"/>
        <w:jc w:val="both"/>
        <w:rPr>
          <w:rFonts w:ascii="Times New Roman" w:hAnsi="Times New Roman" w:cs="Times New Roman"/>
        </w:rPr>
      </w:pPr>
      <w:r>
        <w:rPr>
          <w:rFonts w:ascii="Times New Roman" w:hAnsi="Times New Roman" w:cs="Times New Roman"/>
        </w:rPr>
        <w:t>Sprawowanie opieki podczas pobytu dziennego osób starszych w gospodarstwie opiekuńczym może zostać uatrakcyjnione przez zorganizowanie i prowadzenie zajęć dodatkowych. Do każdego scenariusza zajęć dodano o</w:t>
      </w:r>
      <w:r w:rsidRPr="0013597C">
        <w:rPr>
          <w:rFonts w:ascii="Times New Roman" w:hAnsi="Times New Roman" w:cs="Times New Roman"/>
        </w:rPr>
        <w:t xml:space="preserve">pis kompetencji trenera </w:t>
      </w:r>
      <w:r>
        <w:rPr>
          <w:rFonts w:ascii="Times New Roman" w:hAnsi="Times New Roman" w:cs="Times New Roman"/>
        </w:rPr>
        <w:t xml:space="preserve">konkretnego </w:t>
      </w:r>
      <w:proofErr w:type="spellStart"/>
      <w:r>
        <w:rPr>
          <w:rFonts w:ascii="Times New Roman" w:hAnsi="Times New Roman" w:cs="Times New Roman"/>
        </w:rPr>
        <w:t>agrotreningu</w:t>
      </w:r>
      <w:proofErr w:type="spellEnd"/>
      <w:r>
        <w:rPr>
          <w:rFonts w:ascii="Times New Roman" w:hAnsi="Times New Roman" w:cs="Times New Roman"/>
        </w:rPr>
        <w:t xml:space="preserve">, który może zostać zaangażowany na potrzeby gospodarstwa opiekuńczego czy innego podmiotu realizującego </w:t>
      </w:r>
      <w:proofErr w:type="spellStart"/>
      <w:r>
        <w:rPr>
          <w:rFonts w:ascii="Times New Roman" w:hAnsi="Times New Roman" w:cs="Times New Roman"/>
        </w:rPr>
        <w:t>agrotreningi</w:t>
      </w:r>
      <w:proofErr w:type="spellEnd"/>
      <w:r>
        <w:rPr>
          <w:rFonts w:ascii="Times New Roman" w:hAnsi="Times New Roman" w:cs="Times New Roman"/>
        </w:rPr>
        <w:t>. Trenerzy ci powinni uwzględnić tryb funkcjonowania osób starszych w gospodarstwie opiekuńczym i  respektować ograniczenia i preferencje uczestników spotkania.</w:t>
      </w:r>
    </w:p>
    <w:p w14:paraId="412F7CC7" w14:textId="26779298" w:rsidR="00D443D5" w:rsidRDefault="0013597C" w:rsidP="008B38D9">
      <w:pPr>
        <w:spacing w:line="240" w:lineRule="auto"/>
        <w:jc w:val="both"/>
        <w:rPr>
          <w:rFonts w:ascii="Times New Roman" w:hAnsi="Times New Roman" w:cs="Times New Roman"/>
        </w:rPr>
      </w:pPr>
      <w:r w:rsidRPr="0013597C">
        <w:rPr>
          <w:rFonts w:ascii="Times New Roman" w:hAnsi="Times New Roman" w:cs="Times New Roman"/>
        </w:rPr>
        <w:t>Trening zdrowia</w:t>
      </w:r>
      <w:r>
        <w:rPr>
          <w:rFonts w:ascii="Times New Roman" w:hAnsi="Times New Roman" w:cs="Times New Roman"/>
        </w:rPr>
        <w:t xml:space="preserve"> - t</w:t>
      </w:r>
      <w:r w:rsidRPr="0013597C">
        <w:rPr>
          <w:rFonts w:ascii="Times New Roman" w:hAnsi="Times New Roman" w:cs="Times New Roman"/>
        </w:rPr>
        <w:t>rener powinien posiadać wiedzę w zakresie zdrowego stylu życia oraz stosowania diety warzywno-owocowej. Rekomendowane jest także posiadanie umiejętności w zakresie przygotowywania posiłków z produktów o niskim stopniu przetworzenia.</w:t>
      </w:r>
      <w:r w:rsidR="00D443D5">
        <w:rPr>
          <w:rFonts w:ascii="Times New Roman" w:hAnsi="Times New Roman" w:cs="Times New Roman"/>
        </w:rPr>
        <w:t xml:space="preserve"> </w:t>
      </w:r>
      <w:r w:rsidRPr="0013597C">
        <w:rPr>
          <w:rFonts w:ascii="Times New Roman" w:hAnsi="Times New Roman" w:cs="Times New Roman"/>
        </w:rPr>
        <w:t>Treningi zdrowia mogą być uzupełnieniem działalności gospodarstw ekologicznych, dlatego zajęcia te mogą być także realizowane przez osoby posiadające doświadczenie w zakresie prowadzenia tego typu podmiotów oraz realizacji warsztatów dotyczących zdrowego stylu życia.</w:t>
      </w:r>
    </w:p>
    <w:p w14:paraId="0C649464" w14:textId="55D2C684" w:rsidR="0013597C" w:rsidRDefault="0013597C" w:rsidP="008B38D9">
      <w:pPr>
        <w:spacing w:line="240" w:lineRule="auto"/>
        <w:jc w:val="both"/>
        <w:rPr>
          <w:rFonts w:ascii="Times New Roman" w:hAnsi="Times New Roman" w:cs="Times New Roman"/>
        </w:rPr>
      </w:pPr>
      <w:proofErr w:type="spellStart"/>
      <w:r w:rsidRPr="0013597C">
        <w:rPr>
          <w:rFonts w:ascii="Times New Roman" w:hAnsi="Times New Roman" w:cs="Times New Roman"/>
        </w:rPr>
        <w:t>Herbitrening</w:t>
      </w:r>
      <w:proofErr w:type="spellEnd"/>
      <w:r>
        <w:rPr>
          <w:rFonts w:ascii="Times New Roman" w:hAnsi="Times New Roman" w:cs="Times New Roman"/>
        </w:rPr>
        <w:t xml:space="preserve"> - z</w:t>
      </w:r>
      <w:r w:rsidRPr="0013597C">
        <w:rPr>
          <w:rFonts w:ascii="Times New Roman" w:hAnsi="Times New Roman" w:cs="Times New Roman"/>
        </w:rPr>
        <w:t>najomość zagadnień związanych z uprawą ziół w wiejskim gospodarstwie domowym. Doświadczenie w prowadzeniu zajęć związanych z zielarstwem.</w:t>
      </w:r>
    </w:p>
    <w:p w14:paraId="53925042" w14:textId="54E36815" w:rsidR="0013597C" w:rsidRDefault="0013597C" w:rsidP="008B38D9">
      <w:pPr>
        <w:spacing w:line="240" w:lineRule="auto"/>
        <w:jc w:val="both"/>
        <w:rPr>
          <w:rFonts w:ascii="Times New Roman" w:hAnsi="Times New Roman" w:cs="Times New Roman"/>
        </w:rPr>
      </w:pPr>
      <w:proofErr w:type="spellStart"/>
      <w:r>
        <w:rPr>
          <w:rFonts w:ascii="Times New Roman" w:hAnsi="Times New Roman" w:cs="Times New Roman"/>
        </w:rPr>
        <w:t>Hortitrening</w:t>
      </w:r>
      <w:proofErr w:type="spellEnd"/>
      <w:r>
        <w:rPr>
          <w:rFonts w:ascii="Times New Roman" w:hAnsi="Times New Roman" w:cs="Times New Roman"/>
        </w:rPr>
        <w:t xml:space="preserve"> - d</w:t>
      </w:r>
      <w:r w:rsidRPr="0013597C">
        <w:rPr>
          <w:rFonts w:ascii="Times New Roman" w:hAnsi="Times New Roman" w:cs="Times New Roman"/>
        </w:rPr>
        <w:t>oświadczenie w rolnictwie oraz doświadczenie w prowadzeniu warsztatów związanych z ogrodnictwem.</w:t>
      </w:r>
    </w:p>
    <w:p w14:paraId="2F0F6B2A" w14:textId="01AF2EEB" w:rsidR="0013597C" w:rsidRPr="00D443D5" w:rsidRDefault="00D443D5" w:rsidP="0013597C">
      <w:pPr>
        <w:spacing w:line="240" w:lineRule="auto"/>
        <w:jc w:val="both"/>
        <w:rPr>
          <w:rFonts w:ascii="Times New Roman" w:hAnsi="Times New Roman" w:cs="Times New Roman"/>
        </w:rPr>
      </w:pPr>
      <w:proofErr w:type="spellStart"/>
      <w:r>
        <w:rPr>
          <w:rFonts w:ascii="Times New Roman" w:hAnsi="Times New Roman" w:cs="Times New Roman"/>
        </w:rPr>
        <w:t>Fizjotrening</w:t>
      </w:r>
      <w:proofErr w:type="spellEnd"/>
      <w:r>
        <w:rPr>
          <w:rFonts w:ascii="Times New Roman" w:hAnsi="Times New Roman" w:cs="Times New Roman"/>
        </w:rPr>
        <w:t xml:space="preserve"> - p</w:t>
      </w:r>
      <w:r w:rsidRPr="00D443D5">
        <w:rPr>
          <w:rFonts w:ascii="Times New Roman" w:hAnsi="Times New Roman" w:cs="Times New Roman"/>
        </w:rPr>
        <w:t>osiadanie specjalistycznego wykształcenia – dyplomu fizykoterapeuty. Posiadanie doświadczenia zawodowego z zakresie fizykoterapii.</w:t>
      </w:r>
      <w:r>
        <w:rPr>
          <w:rFonts w:ascii="Times New Roman" w:hAnsi="Times New Roman" w:cs="Times New Roman"/>
        </w:rPr>
        <w:t xml:space="preserve"> Udział takiego specjalisty może pozytywnie wpłynąć na podjęcie aktywności ruchowej osób przebywających w gospodarstwach opiekuńczych, szczególnie jeśli prowadzący warsztat uwzględni potencjał rehabilitacyjny miejsca  w którym prowadzi zajęcia.</w:t>
      </w:r>
    </w:p>
    <w:p w14:paraId="7D8EED9D" w14:textId="10E3A65D" w:rsidR="0013597C" w:rsidRPr="0013597C" w:rsidRDefault="00D443D5" w:rsidP="0013597C">
      <w:pPr>
        <w:spacing w:line="240" w:lineRule="auto"/>
        <w:jc w:val="both"/>
        <w:rPr>
          <w:rFonts w:ascii="Times New Roman" w:hAnsi="Times New Roman" w:cs="Times New Roman"/>
        </w:rPr>
      </w:pPr>
      <w:proofErr w:type="spellStart"/>
      <w:r>
        <w:rPr>
          <w:rFonts w:ascii="Times New Roman" w:hAnsi="Times New Roman" w:cs="Times New Roman"/>
        </w:rPr>
        <w:t>Muzotrening</w:t>
      </w:r>
      <w:proofErr w:type="spellEnd"/>
      <w:r>
        <w:rPr>
          <w:rFonts w:ascii="Times New Roman" w:hAnsi="Times New Roman" w:cs="Times New Roman"/>
        </w:rPr>
        <w:t xml:space="preserve"> - p</w:t>
      </w:r>
      <w:r w:rsidRPr="00D443D5">
        <w:rPr>
          <w:rFonts w:ascii="Times New Roman" w:hAnsi="Times New Roman" w:cs="Times New Roman"/>
        </w:rPr>
        <w:t>rowadzenie treningu nie wymaga posiadania specjalnych kompetencji. Wskazane jest wykształcenie muzyczne, przygotowanie do prowadzenia muzykoterapii lub przynajmniej umiejętność gry na instrumencie. Ze względu na neutralność treningu możliwy jest on jednak także do realizacji przez samego opiekuna. Proponowany scenariusz należy traktować jako przykład, w którym trenerem jest nauczyciel szkoły muzycznej. Niewielkie przeformułowanie celów może jednak pozwolić na samodzielne prowadzenie zajęć.</w:t>
      </w:r>
    </w:p>
    <w:p w14:paraId="6F3EAB8D" w14:textId="2464B8E2" w:rsidR="0013597C" w:rsidRPr="0013597C" w:rsidRDefault="00D443D5" w:rsidP="0013597C">
      <w:pPr>
        <w:spacing w:line="240" w:lineRule="auto"/>
        <w:jc w:val="both"/>
        <w:rPr>
          <w:rFonts w:ascii="Times New Roman" w:hAnsi="Times New Roman" w:cs="Times New Roman"/>
        </w:rPr>
      </w:pPr>
      <w:proofErr w:type="spellStart"/>
      <w:r>
        <w:rPr>
          <w:rFonts w:ascii="Times New Roman" w:hAnsi="Times New Roman" w:cs="Times New Roman"/>
        </w:rPr>
        <w:t>Kwiatomania</w:t>
      </w:r>
      <w:proofErr w:type="spellEnd"/>
      <w:r>
        <w:rPr>
          <w:rFonts w:ascii="Times New Roman" w:hAnsi="Times New Roman" w:cs="Times New Roman"/>
        </w:rPr>
        <w:t xml:space="preserve"> - z</w:t>
      </w:r>
      <w:r w:rsidRPr="00D443D5">
        <w:rPr>
          <w:rFonts w:ascii="Times New Roman" w:hAnsi="Times New Roman" w:cs="Times New Roman"/>
        </w:rPr>
        <w:t xml:space="preserve">ajęcia w czasie testowania były prowadzone przez dyplomowaną florystkę dysponującej doświadczeniem zawodowym pracy w kwiaciarni. Nie wymagają one jednak </w:t>
      </w:r>
      <w:r w:rsidRPr="00D443D5">
        <w:rPr>
          <w:rFonts w:ascii="Times New Roman" w:hAnsi="Times New Roman" w:cs="Times New Roman"/>
        </w:rPr>
        <w:lastRenderedPageBreak/>
        <w:t xml:space="preserve">wysoce specjalistycznej wiedzy i mogą być samodzielnie realizowane przez osobę prowadzącą gospodarstwo wdrażające </w:t>
      </w:r>
      <w:proofErr w:type="spellStart"/>
      <w:r w:rsidRPr="00D443D5">
        <w:rPr>
          <w:rFonts w:ascii="Times New Roman" w:hAnsi="Times New Roman" w:cs="Times New Roman"/>
        </w:rPr>
        <w:t>agrotreningi</w:t>
      </w:r>
      <w:proofErr w:type="spellEnd"/>
      <w:r w:rsidRPr="00D443D5">
        <w:rPr>
          <w:rFonts w:ascii="Times New Roman" w:hAnsi="Times New Roman" w:cs="Times New Roman"/>
        </w:rPr>
        <w:t>.</w:t>
      </w:r>
    </w:p>
    <w:p w14:paraId="7341A6D9" w14:textId="7967B787" w:rsidR="00D443D5" w:rsidRPr="00D443D5" w:rsidRDefault="00D443D5" w:rsidP="00D443D5">
      <w:pPr>
        <w:spacing w:line="240" w:lineRule="auto"/>
        <w:jc w:val="both"/>
        <w:rPr>
          <w:rFonts w:ascii="Times New Roman" w:hAnsi="Times New Roman" w:cs="Times New Roman"/>
        </w:rPr>
      </w:pPr>
      <w:proofErr w:type="spellStart"/>
      <w:r>
        <w:rPr>
          <w:rFonts w:ascii="Times New Roman" w:hAnsi="Times New Roman" w:cs="Times New Roman"/>
        </w:rPr>
        <w:t>Jadłotrening</w:t>
      </w:r>
      <w:proofErr w:type="spellEnd"/>
      <w:r>
        <w:rPr>
          <w:rFonts w:ascii="Times New Roman" w:hAnsi="Times New Roman" w:cs="Times New Roman"/>
        </w:rPr>
        <w:t xml:space="preserve"> - t</w:t>
      </w:r>
      <w:r w:rsidRPr="00D443D5">
        <w:rPr>
          <w:rFonts w:ascii="Times New Roman" w:hAnsi="Times New Roman" w:cs="Times New Roman"/>
        </w:rPr>
        <w:t xml:space="preserve">rening powinien prowadzić zewnętrzny ekspert, który będzie mógł odgrywać rolę eksperta kulinarnego. W przypadku testu niniejszego scenariusza trenerem był szef kuchni z wieloletnim doświadczeniem pracy w restauracji. </w:t>
      </w:r>
    </w:p>
    <w:p w14:paraId="52482274" w14:textId="38AABE94" w:rsidR="0013597C" w:rsidRPr="0013597C" w:rsidRDefault="00D443D5" w:rsidP="00D443D5">
      <w:pPr>
        <w:spacing w:line="240" w:lineRule="auto"/>
        <w:jc w:val="both"/>
        <w:rPr>
          <w:rFonts w:ascii="Times New Roman" w:hAnsi="Times New Roman" w:cs="Times New Roman"/>
        </w:rPr>
      </w:pPr>
      <w:r w:rsidRPr="00D443D5">
        <w:rPr>
          <w:rFonts w:ascii="Times New Roman" w:hAnsi="Times New Roman" w:cs="Times New Roman"/>
        </w:rPr>
        <w:t xml:space="preserve">Zatrudnienie zewnętrznego eksperta jest istotne ze względu na fakt, iż należy odróżnić </w:t>
      </w:r>
      <w:proofErr w:type="spellStart"/>
      <w:r w:rsidRPr="00D443D5">
        <w:rPr>
          <w:rFonts w:ascii="Times New Roman" w:hAnsi="Times New Roman" w:cs="Times New Roman"/>
        </w:rPr>
        <w:t>jadłotreningi</w:t>
      </w:r>
      <w:proofErr w:type="spellEnd"/>
      <w:r w:rsidRPr="00D443D5">
        <w:rPr>
          <w:rFonts w:ascii="Times New Roman" w:hAnsi="Times New Roman" w:cs="Times New Roman"/>
        </w:rPr>
        <w:t xml:space="preserve"> od codziennych warsztatów kulinarnych prowadzonych przez opiekuna grupy.</w:t>
      </w:r>
    </w:p>
    <w:p w14:paraId="345E9B13" w14:textId="457011F1" w:rsidR="0013597C" w:rsidRPr="0013597C" w:rsidRDefault="0013597C" w:rsidP="00D443D5">
      <w:pPr>
        <w:spacing w:line="240" w:lineRule="auto"/>
        <w:jc w:val="both"/>
        <w:rPr>
          <w:rFonts w:ascii="Times New Roman" w:hAnsi="Times New Roman" w:cs="Times New Roman"/>
        </w:rPr>
      </w:pPr>
      <w:r w:rsidRPr="0013597C">
        <w:rPr>
          <w:rFonts w:ascii="Times New Roman" w:hAnsi="Times New Roman" w:cs="Times New Roman"/>
        </w:rPr>
        <w:t xml:space="preserve">Trening </w:t>
      </w:r>
      <w:r w:rsidR="00D443D5">
        <w:rPr>
          <w:rFonts w:ascii="Times New Roman" w:hAnsi="Times New Roman" w:cs="Times New Roman"/>
        </w:rPr>
        <w:t>wypieków - w</w:t>
      </w:r>
      <w:r w:rsidR="00D443D5" w:rsidRPr="00D443D5">
        <w:rPr>
          <w:rFonts w:ascii="Times New Roman" w:hAnsi="Times New Roman" w:cs="Times New Roman"/>
        </w:rPr>
        <w:t>ykwalifikowany cukiernik dysponujący dyplomem mistrz</w:t>
      </w:r>
      <w:r w:rsidR="00D443D5">
        <w:rPr>
          <w:rFonts w:ascii="Times New Roman" w:hAnsi="Times New Roman" w:cs="Times New Roman"/>
        </w:rPr>
        <w:t xml:space="preserve">a cukiernictwa i piekarnictwa.  </w:t>
      </w:r>
      <w:r w:rsidR="00D443D5" w:rsidRPr="00D443D5">
        <w:rPr>
          <w:rFonts w:ascii="Times New Roman" w:hAnsi="Times New Roman" w:cs="Times New Roman"/>
        </w:rPr>
        <w:t xml:space="preserve">Zajęcia powinny być prowadzone przez eksperta z zewnątrz tak, aby możliwe było ich odróżnienie od zwyczajnych warsztatów kulinarnych, odbywających się w </w:t>
      </w:r>
      <w:r w:rsidR="00D443D5" w:rsidRPr="00D443D5">
        <w:rPr>
          <w:rFonts w:ascii="Times New Roman" w:hAnsi="Times New Roman" w:cs="Times New Roman"/>
        </w:rPr>
        <w:t>gospodarstwie</w:t>
      </w:r>
      <w:r w:rsidR="00D443D5" w:rsidRPr="00D443D5">
        <w:rPr>
          <w:rFonts w:ascii="Times New Roman" w:hAnsi="Times New Roman" w:cs="Times New Roman"/>
        </w:rPr>
        <w:t xml:space="preserve"> goszczącym seniorów na co dzień.</w:t>
      </w:r>
    </w:p>
    <w:p w14:paraId="2C700710" w14:textId="2BF75C05" w:rsidR="0013597C" w:rsidRPr="0013597C" w:rsidRDefault="00D443D5" w:rsidP="0013597C">
      <w:pPr>
        <w:spacing w:line="240" w:lineRule="auto"/>
        <w:jc w:val="both"/>
        <w:rPr>
          <w:rFonts w:ascii="Times New Roman" w:hAnsi="Times New Roman" w:cs="Times New Roman"/>
        </w:rPr>
      </w:pPr>
      <w:proofErr w:type="spellStart"/>
      <w:r>
        <w:rPr>
          <w:rFonts w:ascii="Times New Roman" w:hAnsi="Times New Roman" w:cs="Times New Roman"/>
        </w:rPr>
        <w:t>Artetrening</w:t>
      </w:r>
      <w:proofErr w:type="spellEnd"/>
      <w:r>
        <w:rPr>
          <w:rFonts w:ascii="Times New Roman" w:hAnsi="Times New Roman" w:cs="Times New Roman"/>
        </w:rPr>
        <w:t xml:space="preserve"> - w</w:t>
      </w:r>
      <w:r w:rsidRPr="00D443D5">
        <w:rPr>
          <w:rFonts w:ascii="Times New Roman" w:hAnsi="Times New Roman" w:cs="Times New Roman"/>
        </w:rPr>
        <w:t xml:space="preserve">arsztaty mogą być prowadzone przez eksperta zewnętrznego, przy czym nie musi być to osoba dysponująca wykształceniem kierunkowym – wystarcza doświadczenie w prowadzeniu warsztatów związanych z rękodziełem. Z drugiej strony </w:t>
      </w:r>
      <w:proofErr w:type="spellStart"/>
      <w:r w:rsidRPr="00D443D5">
        <w:rPr>
          <w:rFonts w:ascii="Times New Roman" w:hAnsi="Times New Roman" w:cs="Times New Roman"/>
        </w:rPr>
        <w:t>atretrening</w:t>
      </w:r>
      <w:proofErr w:type="spellEnd"/>
      <w:r w:rsidRPr="00D443D5">
        <w:rPr>
          <w:rFonts w:ascii="Times New Roman" w:hAnsi="Times New Roman" w:cs="Times New Roman"/>
        </w:rPr>
        <w:t xml:space="preserve"> zalicza się do tych scenariuszy, które z powodzeniem mogą być realizowane własnymi siłami przez osobę odpowiadającą za opiekę nad seniorami w gospodarstwie.</w:t>
      </w:r>
    </w:p>
    <w:p w14:paraId="60CBBE83" w14:textId="02B5E6EA" w:rsidR="0013597C" w:rsidRPr="0013597C" w:rsidRDefault="00D443D5" w:rsidP="0013597C">
      <w:pPr>
        <w:spacing w:line="240" w:lineRule="auto"/>
        <w:jc w:val="both"/>
        <w:rPr>
          <w:rFonts w:ascii="Times New Roman" w:hAnsi="Times New Roman" w:cs="Times New Roman"/>
        </w:rPr>
      </w:pPr>
      <w:proofErr w:type="spellStart"/>
      <w:r>
        <w:rPr>
          <w:rFonts w:ascii="Times New Roman" w:hAnsi="Times New Roman" w:cs="Times New Roman"/>
        </w:rPr>
        <w:t>Igłotrening</w:t>
      </w:r>
      <w:proofErr w:type="spellEnd"/>
      <w:r>
        <w:rPr>
          <w:rFonts w:ascii="Times New Roman" w:hAnsi="Times New Roman" w:cs="Times New Roman"/>
        </w:rPr>
        <w:t xml:space="preserve"> -</w:t>
      </w:r>
      <w:r w:rsidRPr="00D443D5">
        <w:t xml:space="preserve"> </w:t>
      </w:r>
      <w:r>
        <w:rPr>
          <w:rFonts w:ascii="Times New Roman" w:hAnsi="Times New Roman" w:cs="Times New Roman"/>
        </w:rPr>
        <w:t>z</w:t>
      </w:r>
      <w:r w:rsidRPr="00D443D5">
        <w:rPr>
          <w:rFonts w:ascii="Times New Roman" w:hAnsi="Times New Roman" w:cs="Times New Roman"/>
        </w:rPr>
        <w:t>ajęcia mogą być prowadzone przez eksperta zewnętrznego – w wielu przypadkach możliwe będzie jednak samodzielne ich realizowanie. Przeprowadzenie warsztatów wymaga bowiem jedynie opanowania podstawowych technik krawieckich.</w:t>
      </w:r>
    </w:p>
    <w:p w14:paraId="03588F4B" w14:textId="56D88E11" w:rsidR="0013597C" w:rsidRPr="0013597C" w:rsidRDefault="0013597C" w:rsidP="0013597C">
      <w:pPr>
        <w:spacing w:line="240" w:lineRule="auto"/>
        <w:jc w:val="both"/>
        <w:rPr>
          <w:rFonts w:ascii="Times New Roman" w:hAnsi="Times New Roman" w:cs="Times New Roman"/>
        </w:rPr>
      </w:pPr>
      <w:proofErr w:type="spellStart"/>
      <w:r w:rsidRPr="0013597C">
        <w:rPr>
          <w:rFonts w:ascii="Times New Roman" w:hAnsi="Times New Roman" w:cs="Times New Roman"/>
        </w:rPr>
        <w:t>Hobbytrening</w:t>
      </w:r>
      <w:proofErr w:type="spellEnd"/>
      <w:r w:rsidRPr="0013597C">
        <w:rPr>
          <w:rFonts w:ascii="Times New Roman" w:hAnsi="Times New Roman" w:cs="Times New Roman"/>
        </w:rPr>
        <w:tab/>
      </w:r>
      <w:r w:rsidR="00D443D5">
        <w:rPr>
          <w:rFonts w:ascii="Times New Roman" w:hAnsi="Times New Roman" w:cs="Times New Roman"/>
        </w:rPr>
        <w:t>- z</w:t>
      </w:r>
      <w:r w:rsidR="00D443D5" w:rsidRPr="00D443D5">
        <w:rPr>
          <w:rFonts w:ascii="Times New Roman" w:hAnsi="Times New Roman" w:cs="Times New Roman"/>
        </w:rPr>
        <w:t>ajęcia powinna prowadzić osoba, która posiada unikatowe hobby. W przypadku testowanej innowacji będzie to osoba interesująca się podróżami – w ramach hobby odwiedza sanktuaria chrześcijańskie na całym świecie. Ramowy scenariusz tego treningu daje jednak szerokie spektrum możliwości realizacji zajęć.</w:t>
      </w:r>
    </w:p>
    <w:p w14:paraId="7A4FEB5B" w14:textId="5CE033B0" w:rsidR="00D443D5" w:rsidRPr="00D443D5" w:rsidRDefault="00D443D5" w:rsidP="00D443D5">
      <w:pPr>
        <w:spacing w:line="240" w:lineRule="auto"/>
        <w:jc w:val="both"/>
        <w:rPr>
          <w:rFonts w:ascii="Times New Roman" w:hAnsi="Times New Roman" w:cs="Times New Roman"/>
        </w:rPr>
      </w:pPr>
      <w:proofErr w:type="spellStart"/>
      <w:r>
        <w:rPr>
          <w:rFonts w:ascii="Times New Roman" w:hAnsi="Times New Roman" w:cs="Times New Roman"/>
        </w:rPr>
        <w:t>Folktrening</w:t>
      </w:r>
      <w:proofErr w:type="spellEnd"/>
      <w:r>
        <w:rPr>
          <w:rFonts w:ascii="Times New Roman" w:hAnsi="Times New Roman" w:cs="Times New Roman"/>
        </w:rPr>
        <w:t xml:space="preserve"> - z</w:t>
      </w:r>
      <w:r w:rsidRPr="00D443D5">
        <w:rPr>
          <w:rFonts w:ascii="Times New Roman" w:hAnsi="Times New Roman" w:cs="Times New Roman"/>
        </w:rPr>
        <w:t xml:space="preserve">ajęcia powinna prowadzić osoba posiadająca wiedzę na temat lokalnego dziedzictwa. Dopuszcza się możliwość, że nie jest tu zatrudniany zewnętrzny ekspert. Wydaje się jednak, że zajęcia mogą dawać lepsze efekty, jeśli prowadzi je osoba ciesząca się autorytetem w lokalnej społeczności. </w:t>
      </w:r>
    </w:p>
    <w:p w14:paraId="53AE55A3" w14:textId="6704F91E" w:rsidR="0013597C" w:rsidRDefault="00D443D5" w:rsidP="00D443D5">
      <w:pPr>
        <w:spacing w:line="240" w:lineRule="auto"/>
        <w:jc w:val="both"/>
        <w:rPr>
          <w:rFonts w:ascii="Times New Roman" w:hAnsi="Times New Roman" w:cs="Times New Roman"/>
        </w:rPr>
      </w:pPr>
      <w:r w:rsidRPr="00D443D5">
        <w:rPr>
          <w:rFonts w:ascii="Times New Roman" w:hAnsi="Times New Roman" w:cs="Times New Roman"/>
        </w:rPr>
        <w:t xml:space="preserve">W przypadku testowanej innowacji zajęcia były prowadzone przez prezeskę Koła Gospodyń Wiejskich z gminy, w której odbywały się </w:t>
      </w:r>
      <w:proofErr w:type="spellStart"/>
      <w:r w:rsidRPr="00D443D5">
        <w:rPr>
          <w:rFonts w:ascii="Times New Roman" w:hAnsi="Times New Roman" w:cs="Times New Roman"/>
        </w:rPr>
        <w:t>agrotreningi</w:t>
      </w:r>
      <w:proofErr w:type="spellEnd"/>
      <w:r w:rsidRPr="00D443D5">
        <w:rPr>
          <w:rFonts w:ascii="Times New Roman" w:hAnsi="Times New Roman" w:cs="Times New Roman"/>
        </w:rPr>
        <w:t>.</w:t>
      </w:r>
    </w:p>
    <w:p w14:paraId="58600DAC" w14:textId="77777777" w:rsidR="0013597C" w:rsidRPr="008B38D9" w:rsidRDefault="0013597C" w:rsidP="008B38D9">
      <w:pPr>
        <w:spacing w:line="240" w:lineRule="auto"/>
        <w:jc w:val="both"/>
        <w:rPr>
          <w:rFonts w:ascii="Times New Roman" w:hAnsi="Times New Roman" w:cs="Times New Roman"/>
        </w:rPr>
      </w:pPr>
    </w:p>
    <w:p w14:paraId="43061163" w14:textId="3F156D37" w:rsidR="00971650" w:rsidRDefault="00971650" w:rsidP="008B38D9">
      <w:pPr>
        <w:spacing w:line="240" w:lineRule="auto"/>
        <w:jc w:val="both"/>
        <w:rPr>
          <w:rFonts w:ascii="Times New Roman" w:hAnsi="Times New Roman" w:cs="Times New Roman"/>
        </w:rPr>
      </w:pPr>
      <w:r w:rsidRPr="008B38D9">
        <w:rPr>
          <w:rFonts w:ascii="Times New Roman" w:hAnsi="Times New Roman" w:cs="Times New Roman"/>
        </w:rPr>
        <w:t xml:space="preserve">Jak zostało to wspomniane powyżej, osoby prowadzące gospodarstwa świadczące </w:t>
      </w:r>
      <w:proofErr w:type="spellStart"/>
      <w:r w:rsidRPr="008B38D9">
        <w:rPr>
          <w:rFonts w:ascii="Times New Roman" w:hAnsi="Times New Roman" w:cs="Times New Roman"/>
        </w:rPr>
        <w:t>agrotreningi</w:t>
      </w:r>
      <w:proofErr w:type="spellEnd"/>
      <w:r w:rsidRPr="008B38D9">
        <w:rPr>
          <w:rFonts w:ascii="Times New Roman" w:hAnsi="Times New Roman" w:cs="Times New Roman"/>
        </w:rPr>
        <w:t xml:space="preserve"> nie będą miały zazwyczaj specjalistycznego przygotowania. Tym bardziej ważne będzie wyposażenie ich w gotowe wzorce, narzędzia i scenariusze zajęć, które będą mogli samodzielnie realizować w swoich gospodarstwach. Rolę takiego „</w:t>
      </w:r>
      <w:proofErr w:type="spellStart"/>
      <w:r w:rsidRPr="008B38D9">
        <w:rPr>
          <w:rFonts w:ascii="Times New Roman" w:hAnsi="Times New Roman" w:cs="Times New Roman"/>
        </w:rPr>
        <w:t>narzędziownika</w:t>
      </w:r>
      <w:proofErr w:type="spellEnd"/>
      <w:r w:rsidRPr="008B38D9">
        <w:rPr>
          <w:rFonts w:ascii="Times New Roman" w:hAnsi="Times New Roman" w:cs="Times New Roman"/>
        </w:rPr>
        <w:t xml:space="preserve">” powinno spełniać niniejsze opracowanie. </w:t>
      </w:r>
    </w:p>
    <w:p w14:paraId="2B4C7BCA" w14:textId="77777777" w:rsidR="0013597C" w:rsidRPr="008B38D9" w:rsidRDefault="0013597C" w:rsidP="008B38D9">
      <w:pPr>
        <w:spacing w:line="240" w:lineRule="auto"/>
        <w:jc w:val="both"/>
        <w:rPr>
          <w:rFonts w:ascii="Times New Roman" w:hAnsi="Times New Roman" w:cs="Times New Roman"/>
        </w:rPr>
      </w:pPr>
    </w:p>
    <w:p w14:paraId="26C13B11" w14:textId="03C040C2" w:rsidR="000D0639" w:rsidRPr="00075990" w:rsidRDefault="000D0639" w:rsidP="003C1481">
      <w:pPr>
        <w:pStyle w:val="Nagwek1"/>
        <w:numPr>
          <w:ilvl w:val="0"/>
          <w:numId w:val="1"/>
        </w:numPr>
        <w:spacing w:line="240" w:lineRule="auto"/>
        <w:rPr>
          <w:rFonts w:ascii="Times New Roman" w:hAnsi="Times New Roman" w:cs="Times New Roman"/>
        </w:rPr>
      </w:pPr>
      <w:bookmarkStart w:id="16" w:name="_Toc514003770"/>
      <w:r w:rsidRPr="00075990">
        <w:rPr>
          <w:rFonts w:ascii="Times New Roman" w:hAnsi="Times New Roman" w:cs="Times New Roman"/>
        </w:rPr>
        <w:lastRenderedPageBreak/>
        <w:t>Wzory scenariuszy</w:t>
      </w:r>
      <w:r w:rsidR="00B25BEC">
        <w:rPr>
          <w:rFonts w:ascii="Times New Roman" w:hAnsi="Times New Roman" w:cs="Times New Roman"/>
        </w:rPr>
        <w:t xml:space="preserve"> </w:t>
      </w:r>
      <w:proofErr w:type="spellStart"/>
      <w:r w:rsidR="00B25BEC">
        <w:rPr>
          <w:rFonts w:ascii="Times New Roman" w:hAnsi="Times New Roman" w:cs="Times New Roman"/>
        </w:rPr>
        <w:t>agrotreningów</w:t>
      </w:r>
      <w:bookmarkEnd w:id="16"/>
      <w:proofErr w:type="spellEnd"/>
    </w:p>
    <w:p w14:paraId="05D4D98C" w14:textId="146BFCB1" w:rsidR="001B2828" w:rsidRPr="00075990" w:rsidRDefault="001B2828" w:rsidP="003C1481">
      <w:pPr>
        <w:pStyle w:val="Nagwek2"/>
        <w:numPr>
          <w:ilvl w:val="1"/>
          <w:numId w:val="1"/>
        </w:numPr>
        <w:spacing w:line="240" w:lineRule="auto"/>
        <w:rPr>
          <w:rFonts w:ascii="Times New Roman" w:hAnsi="Times New Roman" w:cs="Times New Roman"/>
        </w:rPr>
      </w:pPr>
      <w:bookmarkStart w:id="17" w:name="_Toc514003771"/>
      <w:r w:rsidRPr="00075990">
        <w:rPr>
          <w:rFonts w:ascii="Times New Roman" w:hAnsi="Times New Roman" w:cs="Times New Roman"/>
        </w:rPr>
        <w:t>Trening zdrowia</w:t>
      </w:r>
      <w:bookmarkEnd w:id="17"/>
    </w:p>
    <w:tbl>
      <w:tblPr>
        <w:tblStyle w:val="Tabela-Siatka"/>
        <w:tblW w:w="0" w:type="auto"/>
        <w:tblLook w:val="04A0" w:firstRow="1" w:lastRow="0" w:firstColumn="1" w:lastColumn="0" w:noHBand="0" w:noVBand="1"/>
      </w:tblPr>
      <w:tblGrid>
        <w:gridCol w:w="1548"/>
        <w:gridCol w:w="6663"/>
      </w:tblGrid>
      <w:tr w:rsidR="003C5AEF" w:rsidRPr="00075990" w14:paraId="377E5EF5" w14:textId="77777777" w:rsidTr="003C5AEF">
        <w:trPr>
          <w:trHeight w:val="1477"/>
        </w:trPr>
        <w:tc>
          <w:tcPr>
            <w:tcW w:w="1548" w:type="dxa"/>
            <w:vAlign w:val="center"/>
          </w:tcPr>
          <w:p w14:paraId="3F49BA1A" w14:textId="77777777" w:rsidR="003C5AEF" w:rsidRPr="00075990" w:rsidRDefault="003C5AEF" w:rsidP="003C5AEF">
            <w:pPr>
              <w:rPr>
                <w:rFonts w:ascii="Times New Roman" w:hAnsi="Times New Roman" w:cs="Times New Roman"/>
              </w:rPr>
            </w:pPr>
            <w:r w:rsidRPr="00075990">
              <w:rPr>
                <w:rFonts w:ascii="Times New Roman" w:hAnsi="Times New Roman" w:cs="Times New Roman"/>
              </w:rPr>
              <w:br w:type="page"/>
              <w:t xml:space="preserve">Nazwa formy </w:t>
            </w:r>
            <w:proofErr w:type="spellStart"/>
            <w:r w:rsidRPr="00075990">
              <w:rPr>
                <w:rFonts w:ascii="Times New Roman" w:hAnsi="Times New Roman" w:cs="Times New Roman"/>
              </w:rPr>
              <w:t>agrotreningu</w:t>
            </w:r>
            <w:proofErr w:type="spellEnd"/>
          </w:p>
        </w:tc>
        <w:tc>
          <w:tcPr>
            <w:tcW w:w="6663" w:type="dxa"/>
            <w:vAlign w:val="center"/>
          </w:tcPr>
          <w:p w14:paraId="0A7550C3" w14:textId="77777777" w:rsidR="003C5AEF" w:rsidRPr="00075990" w:rsidRDefault="003C5AEF" w:rsidP="003C5AEF">
            <w:pPr>
              <w:rPr>
                <w:rFonts w:ascii="Times New Roman" w:hAnsi="Times New Roman" w:cs="Times New Roman"/>
              </w:rPr>
            </w:pPr>
            <w:r>
              <w:rPr>
                <w:rFonts w:ascii="Times New Roman" w:hAnsi="Times New Roman" w:cs="Times New Roman"/>
              </w:rPr>
              <w:t>Trening zdrowia</w:t>
            </w:r>
          </w:p>
          <w:p w14:paraId="51A81019" w14:textId="77777777" w:rsidR="003C5AEF" w:rsidRPr="00075990" w:rsidRDefault="003C5AEF" w:rsidP="003C5AEF">
            <w:pPr>
              <w:rPr>
                <w:rFonts w:ascii="Times New Roman" w:hAnsi="Times New Roman" w:cs="Times New Roman"/>
              </w:rPr>
            </w:pPr>
          </w:p>
        </w:tc>
      </w:tr>
      <w:tr w:rsidR="003C5AEF" w:rsidRPr="00075990" w14:paraId="2D5CDB9D" w14:textId="77777777" w:rsidTr="003C5AEF">
        <w:trPr>
          <w:trHeight w:val="785"/>
        </w:trPr>
        <w:tc>
          <w:tcPr>
            <w:tcW w:w="1548" w:type="dxa"/>
            <w:vAlign w:val="center"/>
          </w:tcPr>
          <w:p w14:paraId="060DA89C" w14:textId="77777777" w:rsidR="003C5AEF" w:rsidRPr="00075990" w:rsidRDefault="003C5AEF" w:rsidP="003C5AEF">
            <w:pPr>
              <w:rPr>
                <w:rFonts w:ascii="Times New Roman" w:hAnsi="Times New Roman" w:cs="Times New Roman"/>
              </w:rPr>
            </w:pPr>
            <w:r w:rsidRPr="00075990">
              <w:rPr>
                <w:rFonts w:ascii="Times New Roman" w:hAnsi="Times New Roman" w:cs="Times New Roman"/>
              </w:rPr>
              <w:t>Cel zajęć</w:t>
            </w:r>
          </w:p>
        </w:tc>
        <w:tc>
          <w:tcPr>
            <w:tcW w:w="6663" w:type="dxa"/>
          </w:tcPr>
          <w:p w14:paraId="550A26B6" w14:textId="77777777" w:rsidR="003C5AEF" w:rsidRDefault="003C5AEF" w:rsidP="003C5AEF">
            <w:pPr>
              <w:rPr>
                <w:rFonts w:ascii="Times New Roman" w:hAnsi="Times New Roman" w:cs="Times New Roman"/>
                <w:b/>
                <w:i/>
              </w:rPr>
            </w:pPr>
          </w:p>
          <w:p w14:paraId="017BFD3F" w14:textId="77777777" w:rsidR="003C5AEF" w:rsidRPr="00E07CC0" w:rsidRDefault="003C5AEF" w:rsidP="00412C62">
            <w:pPr>
              <w:pStyle w:val="Akapitzlist"/>
              <w:numPr>
                <w:ilvl w:val="0"/>
                <w:numId w:val="97"/>
              </w:numPr>
              <w:rPr>
                <w:rFonts w:ascii="Times New Roman" w:hAnsi="Times New Roman" w:cs="Times New Roman"/>
              </w:rPr>
            </w:pPr>
            <w:r w:rsidRPr="00E07CC0">
              <w:rPr>
                <w:rFonts w:ascii="Times New Roman" w:hAnsi="Times New Roman" w:cs="Times New Roman"/>
              </w:rPr>
              <w:t xml:space="preserve">Wspólne opracowanie zdrowej diety. </w:t>
            </w:r>
          </w:p>
          <w:p w14:paraId="0CAF074C" w14:textId="77777777" w:rsidR="003C5AEF" w:rsidRPr="00E07CC0" w:rsidRDefault="003C5AEF" w:rsidP="00412C62">
            <w:pPr>
              <w:pStyle w:val="Akapitzlist"/>
              <w:numPr>
                <w:ilvl w:val="0"/>
                <w:numId w:val="97"/>
              </w:numPr>
              <w:rPr>
                <w:rFonts w:ascii="Times New Roman" w:hAnsi="Times New Roman" w:cs="Times New Roman"/>
              </w:rPr>
            </w:pPr>
            <w:r w:rsidRPr="00E07CC0">
              <w:rPr>
                <w:rFonts w:ascii="Times New Roman" w:hAnsi="Times New Roman" w:cs="Times New Roman"/>
              </w:rPr>
              <w:t xml:space="preserve">Skomponowanie menu dedykowanego seniorom na bazie dostępnych w gospodarstwie produktów. </w:t>
            </w:r>
          </w:p>
          <w:p w14:paraId="31B7A4EF" w14:textId="77777777" w:rsidR="003C5AEF" w:rsidRPr="00E07CC0" w:rsidRDefault="003C5AEF" w:rsidP="00412C62">
            <w:pPr>
              <w:pStyle w:val="Akapitzlist"/>
              <w:numPr>
                <w:ilvl w:val="0"/>
                <w:numId w:val="97"/>
              </w:numPr>
              <w:rPr>
                <w:rFonts w:ascii="Times New Roman" w:hAnsi="Times New Roman" w:cs="Times New Roman"/>
              </w:rPr>
            </w:pPr>
            <w:r w:rsidRPr="00E07CC0">
              <w:rPr>
                <w:rFonts w:ascii="Times New Roman" w:hAnsi="Times New Roman" w:cs="Times New Roman"/>
              </w:rPr>
              <w:t xml:space="preserve">Stworzenie listy i receptur przetworów. </w:t>
            </w:r>
          </w:p>
          <w:p w14:paraId="6D3F3E40" w14:textId="77777777" w:rsidR="003C5AEF" w:rsidRPr="00E07CC0" w:rsidRDefault="003C5AEF" w:rsidP="00412C62">
            <w:pPr>
              <w:pStyle w:val="Akapitzlist"/>
              <w:numPr>
                <w:ilvl w:val="0"/>
                <w:numId w:val="97"/>
              </w:numPr>
              <w:rPr>
                <w:rFonts w:ascii="Times New Roman" w:hAnsi="Times New Roman" w:cs="Times New Roman"/>
              </w:rPr>
            </w:pPr>
            <w:r w:rsidRPr="00E07CC0">
              <w:rPr>
                <w:rFonts w:ascii="Times New Roman" w:hAnsi="Times New Roman" w:cs="Times New Roman"/>
              </w:rPr>
              <w:t>Wspólne przyrządzenie zdrowych posiłków.</w:t>
            </w:r>
          </w:p>
          <w:p w14:paraId="2E440224" w14:textId="77777777" w:rsidR="003C5AEF" w:rsidRDefault="003C5AEF" w:rsidP="003C5AEF">
            <w:pPr>
              <w:rPr>
                <w:rFonts w:ascii="Times New Roman" w:hAnsi="Times New Roman" w:cs="Times New Roman"/>
                <w:b/>
              </w:rPr>
            </w:pPr>
          </w:p>
          <w:p w14:paraId="0212FC11" w14:textId="77777777" w:rsidR="003C5AEF" w:rsidRPr="00D56EA8" w:rsidRDefault="003C5AEF" w:rsidP="003C5AEF">
            <w:pPr>
              <w:rPr>
                <w:rFonts w:ascii="Times New Roman" w:hAnsi="Times New Roman" w:cs="Times New Roman"/>
                <w:b/>
              </w:rPr>
            </w:pPr>
          </w:p>
        </w:tc>
      </w:tr>
      <w:tr w:rsidR="003C5AEF" w:rsidRPr="00075990" w14:paraId="28ADE15A" w14:textId="77777777" w:rsidTr="003C5AEF">
        <w:trPr>
          <w:trHeight w:val="1668"/>
        </w:trPr>
        <w:tc>
          <w:tcPr>
            <w:tcW w:w="1548" w:type="dxa"/>
            <w:vAlign w:val="center"/>
          </w:tcPr>
          <w:p w14:paraId="5E61DBCB" w14:textId="77777777" w:rsidR="003C5AEF" w:rsidRPr="00075990" w:rsidRDefault="003C5AEF" w:rsidP="003C5AEF">
            <w:pPr>
              <w:rPr>
                <w:rFonts w:ascii="Times New Roman" w:hAnsi="Times New Roman" w:cs="Times New Roman"/>
              </w:rPr>
            </w:pPr>
            <w:r w:rsidRPr="00075990">
              <w:rPr>
                <w:rFonts w:ascii="Times New Roman" w:hAnsi="Times New Roman" w:cs="Times New Roman"/>
              </w:rPr>
              <w:t xml:space="preserve">Opis kompetencji trenera </w:t>
            </w:r>
            <w:proofErr w:type="spellStart"/>
            <w:r w:rsidRPr="00075990">
              <w:rPr>
                <w:rFonts w:ascii="Times New Roman" w:hAnsi="Times New Roman" w:cs="Times New Roman"/>
              </w:rPr>
              <w:t>agrotreningów</w:t>
            </w:r>
            <w:proofErr w:type="spellEnd"/>
          </w:p>
        </w:tc>
        <w:tc>
          <w:tcPr>
            <w:tcW w:w="6663" w:type="dxa"/>
          </w:tcPr>
          <w:p w14:paraId="6B39EFB5" w14:textId="77777777" w:rsidR="003C5AEF" w:rsidRPr="00075990" w:rsidRDefault="003C5AEF" w:rsidP="003C5AEF">
            <w:pPr>
              <w:jc w:val="both"/>
              <w:rPr>
                <w:rFonts w:ascii="Times New Roman" w:hAnsi="Times New Roman" w:cs="Times New Roman"/>
              </w:rPr>
            </w:pPr>
            <w:r>
              <w:rPr>
                <w:rFonts w:ascii="Times New Roman" w:hAnsi="Times New Roman" w:cs="Times New Roman"/>
              </w:rPr>
              <w:t xml:space="preserve">Trener </w:t>
            </w:r>
            <w:r w:rsidRPr="00A52B0F">
              <w:rPr>
                <w:rFonts w:ascii="Times New Roman" w:hAnsi="Times New Roman" w:cs="Times New Roman"/>
              </w:rPr>
              <w:t>powinien posiadać wiedzę w zakresie zdrowego stylu życia oraz stosowania diety warzywno-owocowej. Rekomendowane jest także posiadanie umiejętności w zakresie przygotowywania posiłków z</w:t>
            </w:r>
            <w:r>
              <w:rPr>
                <w:rFonts w:ascii="Times New Roman" w:hAnsi="Times New Roman" w:cs="Times New Roman"/>
              </w:rPr>
              <w:t> </w:t>
            </w:r>
            <w:r w:rsidRPr="00A52B0F">
              <w:rPr>
                <w:rFonts w:ascii="Times New Roman" w:hAnsi="Times New Roman" w:cs="Times New Roman"/>
              </w:rPr>
              <w:t>produktów o niskim stopniu przetworzenia. Treningi zdrowia mogą być uzupełnieniem działalności gospodarstw ekologicznych, dlatego zajęcia te mogą być także realizowane przez osoby posiadające doświadczenie w zakresie prowadzenia tego typu podmiotów oraz realizacji warsztatów dotyczących zdrowego stylu życia.</w:t>
            </w:r>
          </w:p>
        </w:tc>
      </w:tr>
      <w:tr w:rsidR="003C5AEF" w:rsidRPr="00075990" w14:paraId="73736DDF" w14:textId="77777777" w:rsidTr="003C5AEF">
        <w:trPr>
          <w:trHeight w:val="1574"/>
        </w:trPr>
        <w:tc>
          <w:tcPr>
            <w:tcW w:w="1548" w:type="dxa"/>
            <w:vAlign w:val="center"/>
          </w:tcPr>
          <w:p w14:paraId="31AAF112" w14:textId="77777777" w:rsidR="003C5AEF" w:rsidRPr="00075990" w:rsidRDefault="003C5AEF" w:rsidP="003C5AEF">
            <w:pPr>
              <w:rPr>
                <w:rFonts w:ascii="Times New Roman" w:hAnsi="Times New Roman" w:cs="Times New Roman"/>
              </w:rPr>
            </w:pPr>
            <w:r w:rsidRPr="00075990">
              <w:rPr>
                <w:rFonts w:ascii="Times New Roman" w:hAnsi="Times New Roman" w:cs="Times New Roman"/>
              </w:rPr>
              <w:t>Wykorzystanie zasobów gospodarstwa i zasobów obszarów wiejskich</w:t>
            </w:r>
          </w:p>
        </w:tc>
        <w:tc>
          <w:tcPr>
            <w:tcW w:w="6663" w:type="dxa"/>
          </w:tcPr>
          <w:p w14:paraId="05EEFBEF" w14:textId="77777777" w:rsidR="003C5AEF" w:rsidRPr="00A52B0F" w:rsidRDefault="003C5AEF" w:rsidP="003C5AEF">
            <w:pPr>
              <w:rPr>
                <w:rFonts w:ascii="Times New Roman" w:hAnsi="Times New Roman" w:cs="Times New Roman"/>
                <w:b/>
                <w:i/>
              </w:rPr>
            </w:pPr>
          </w:p>
          <w:p w14:paraId="3C43C2BC" w14:textId="77777777" w:rsidR="003C5AEF" w:rsidRPr="00A52B0F" w:rsidRDefault="003C5AEF" w:rsidP="003C5AEF">
            <w:pPr>
              <w:pStyle w:val="Akapitzlist"/>
              <w:numPr>
                <w:ilvl w:val="0"/>
                <w:numId w:val="24"/>
              </w:numPr>
              <w:rPr>
                <w:rFonts w:ascii="Times New Roman" w:hAnsi="Times New Roman" w:cs="Times New Roman"/>
              </w:rPr>
            </w:pPr>
            <w:r w:rsidRPr="00A52B0F">
              <w:rPr>
                <w:rFonts w:ascii="Times New Roman" w:hAnsi="Times New Roman" w:cs="Times New Roman"/>
              </w:rPr>
              <w:t xml:space="preserve">Kuchnia w gospodarstwie rolnym. </w:t>
            </w:r>
          </w:p>
          <w:p w14:paraId="0E928802" w14:textId="77777777" w:rsidR="003C5AEF" w:rsidRPr="00A52B0F" w:rsidRDefault="003C5AEF" w:rsidP="003C5AEF">
            <w:pPr>
              <w:pStyle w:val="Akapitzlist"/>
              <w:numPr>
                <w:ilvl w:val="0"/>
                <w:numId w:val="24"/>
              </w:numPr>
              <w:rPr>
                <w:rFonts w:ascii="Times New Roman" w:hAnsi="Times New Roman" w:cs="Times New Roman"/>
              </w:rPr>
            </w:pPr>
            <w:r w:rsidRPr="00A52B0F">
              <w:rPr>
                <w:rFonts w:ascii="Times New Roman" w:hAnsi="Times New Roman" w:cs="Times New Roman"/>
              </w:rPr>
              <w:t>Produkty rolne pochodzące z gospodarstwa.</w:t>
            </w:r>
          </w:p>
          <w:p w14:paraId="267862CF" w14:textId="77777777" w:rsidR="003C5AEF" w:rsidRPr="00A52B0F" w:rsidRDefault="003C5AEF" w:rsidP="003C5AEF">
            <w:pPr>
              <w:pStyle w:val="Akapitzlist"/>
              <w:numPr>
                <w:ilvl w:val="0"/>
                <w:numId w:val="24"/>
              </w:numPr>
              <w:rPr>
                <w:rFonts w:ascii="Times New Roman" w:hAnsi="Times New Roman" w:cs="Times New Roman"/>
              </w:rPr>
            </w:pPr>
            <w:r w:rsidRPr="00A52B0F">
              <w:rPr>
                <w:rFonts w:ascii="Times New Roman" w:hAnsi="Times New Roman" w:cs="Times New Roman"/>
              </w:rPr>
              <w:t>Wyodrębnione w gospodarst</w:t>
            </w:r>
            <w:r>
              <w:rPr>
                <w:rFonts w:ascii="Times New Roman" w:hAnsi="Times New Roman" w:cs="Times New Roman"/>
              </w:rPr>
              <w:t>wie miejsce spotkań ze stołem i </w:t>
            </w:r>
            <w:r w:rsidRPr="00A52B0F">
              <w:rPr>
                <w:rFonts w:ascii="Times New Roman" w:hAnsi="Times New Roman" w:cs="Times New Roman"/>
              </w:rPr>
              <w:t xml:space="preserve">krzesłami dla wszystkich uczestników </w:t>
            </w:r>
            <w:proofErr w:type="spellStart"/>
            <w:r w:rsidRPr="00A52B0F">
              <w:rPr>
                <w:rFonts w:ascii="Times New Roman" w:hAnsi="Times New Roman" w:cs="Times New Roman"/>
              </w:rPr>
              <w:t>agrotreningu</w:t>
            </w:r>
            <w:proofErr w:type="spellEnd"/>
            <w:r w:rsidRPr="00A52B0F">
              <w:rPr>
                <w:rFonts w:ascii="Times New Roman" w:hAnsi="Times New Roman" w:cs="Times New Roman"/>
              </w:rPr>
              <w:t xml:space="preserve">. </w:t>
            </w:r>
          </w:p>
        </w:tc>
      </w:tr>
      <w:tr w:rsidR="003C5AEF" w:rsidRPr="00075990" w14:paraId="733D8AA7" w14:textId="77777777" w:rsidTr="003C5AEF">
        <w:trPr>
          <w:trHeight w:val="1380"/>
        </w:trPr>
        <w:tc>
          <w:tcPr>
            <w:tcW w:w="1548" w:type="dxa"/>
            <w:vAlign w:val="center"/>
          </w:tcPr>
          <w:p w14:paraId="2E4AF993" w14:textId="77777777" w:rsidR="003C5AEF" w:rsidRPr="00075990" w:rsidRDefault="003C5AEF" w:rsidP="003C5AEF">
            <w:pPr>
              <w:rPr>
                <w:rFonts w:ascii="Times New Roman" w:hAnsi="Times New Roman" w:cs="Times New Roman"/>
              </w:rPr>
            </w:pPr>
            <w:r w:rsidRPr="00075990">
              <w:rPr>
                <w:rFonts w:ascii="Times New Roman" w:hAnsi="Times New Roman" w:cs="Times New Roman"/>
              </w:rPr>
              <w:t>Inne niezbędne narzędzia i wyposażenie</w:t>
            </w:r>
          </w:p>
        </w:tc>
        <w:tc>
          <w:tcPr>
            <w:tcW w:w="6663" w:type="dxa"/>
          </w:tcPr>
          <w:p w14:paraId="0D555618" w14:textId="77777777" w:rsidR="003C5AEF" w:rsidRPr="00A52B0F" w:rsidRDefault="003C5AEF" w:rsidP="003C5AEF">
            <w:pPr>
              <w:rPr>
                <w:rFonts w:ascii="Times New Roman" w:hAnsi="Times New Roman" w:cs="Times New Roman"/>
                <w:b/>
                <w:i/>
              </w:rPr>
            </w:pPr>
          </w:p>
          <w:p w14:paraId="1DD49A75" w14:textId="77777777" w:rsidR="003C5AEF" w:rsidRPr="00A52B0F" w:rsidRDefault="003C5AEF" w:rsidP="003C5AEF">
            <w:pPr>
              <w:pStyle w:val="Akapitzlist"/>
              <w:numPr>
                <w:ilvl w:val="0"/>
                <w:numId w:val="24"/>
              </w:numPr>
              <w:rPr>
                <w:rFonts w:ascii="Times New Roman" w:hAnsi="Times New Roman" w:cs="Times New Roman"/>
              </w:rPr>
            </w:pPr>
            <w:r w:rsidRPr="00A52B0F">
              <w:rPr>
                <w:rFonts w:ascii="Times New Roman" w:hAnsi="Times New Roman" w:cs="Times New Roman"/>
              </w:rPr>
              <w:t>Naczynia glinianie</w:t>
            </w:r>
          </w:p>
          <w:p w14:paraId="003635C7" w14:textId="77777777" w:rsidR="003C5AEF" w:rsidRPr="00A52B0F" w:rsidRDefault="003C5AEF" w:rsidP="003C5AEF">
            <w:pPr>
              <w:pStyle w:val="Akapitzlist"/>
              <w:numPr>
                <w:ilvl w:val="0"/>
                <w:numId w:val="24"/>
              </w:numPr>
              <w:rPr>
                <w:rFonts w:ascii="Times New Roman" w:hAnsi="Times New Roman" w:cs="Times New Roman"/>
              </w:rPr>
            </w:pPr>
            <w:r w:rsidRPr="00A52B0F">
              <w:rPr>
                <w:rFonts w:ascii="Times New Roman" w:hAnsi="Times New Roman" w:cs="Times New Roman"/>
              </w:rPr>
              <w:t xml:space="preserve">Deski do krojenia </w:t>
            </w:r>
          </w:p>
          <w:p w14:paraId="3AB9BA68" w14:textId="77777777" w:rsidR="003C5AEF" w:rsidRPr="00A52B0F" w:rsidRDefault="003C5AEF" w:rsidP="003C5AEF">
            <w:pPr>
              <w:pStyle w:val="Akapitzlist"/>
              <w:numPr>
                <w:ilvl w:val="0"/>
                <w:numId w:val="24"/>
              </w:numPr>
              <w:rPr>
                <w:rFonts w:ascii="Times New Roman" w:hAnsi="Times New Roman" w:cs="Times New Roman"/>
              </w:rPr>
            </w:pPr>
            <w:r w:rsidRPr="00A52B0F">
              <w:rPr>
                <w:rFonts w:ascii="Times New Roman" w:hAnsi="Times New Roman" w:cs="Times New Roman"/>
              </w:rPr>
              <w:t>Miski</w:t>
            </w:r>
          </w:p>
          <w:p w14:paraId="0230FA95" w14:textId="77777777" w:rsidR="003C5AEF" w:rsidRPr="00A52B0F" w:rsidRDefault="003C5AEF" w:rsidP="003C5AEF">
            <w:pPr>
              <w:pStyle w:val="Akapitzlist"/>
              <w:numPr>
                <w:ilvl w:val="0"/>
                <w:numId w:val="24"/>
              </w:numPr>
              <w:rPr>
                <w:rFonts w:ascii="Times New Roman" w:hAnsi="Times New Roman" w:cs="Times New Roman"/>
              </w:rPr>
            </w:pPr>
            <w:r w:rsidRPr="00A52B0F">
              <w:rPr>
                <w:rFonts w:ascii="Times New Roman" w:hAnsi="Times New Roman" w:cs="Times New Roman"/>
              </w:rPr>
              <w:t>Noże, łyżki</w:t>
            </w:r>
          </w:p>
          <w:p w14:paraId="2C09DCFA" w14:textId="77777777" w:rsidR="003C5AEF" w:rsidRPr="00A52B0F" w:rsidRDefault="003C5AEF" w:rsidP="003C5AEF">
            <w:pPr>
              <w:pStyle w:val="Akapitzlist"/>
              <w:numPr>
                <w:ilvl w:val="0"/>
                <w:numId w:val="24"/>
              </w:numPr>
              <w:rPr>
                <w:rFonts w:ascii="Times New Roman" w:hAnsi="Times New Roman" w:cs="Times New Roman"/>
              </w:rPr>
            </w:pPr>
            <w:r w:rsidRPr="00A52B0F">
              <w:rPr>
                <w:rFonts w:ascii="Times New Roman" w:hAnsi="Times New Roman" w:cs="Times New Roman"/>
              </w:rPr>
              <w:t xml:space="preserve">Inne przybory kuchenne </w:t>
            </w:r>
          </w:p>
          <w:p w14:paraId="116F3B2B" w14:textId="77777777" w:rsidR="003C5AEF" w:rsidRPr="00A52B0F" w:rsidRDefault="003C5AEF" w:rsidP="003C5AEF">
            <w:pPr>
              <w:rPr>
                <w:rFonts w:ascii="Times New Roman" w:hAnsi="Times New Roman" w:cs="Times New Roman"/>
              </w:rPr>
            </w:pPr>
          </w:p>
        </w:tc>
      </w:tr>
      <w:tr w:rsidR="003C5AEF" w:rsidRPr="00075990" w14:paraId="0D375593" w14:textId="77777777" w:rsidTr="003C5AEF">
        <w:trPr>
          <w:trHeight w:val="198"/>
        </w:trPr>
        <w:tc>
          <w:tcPr>
            <w:tcW w:w="1548" w:type="dxa"/>
            <w:vMerge w:val="restart"/>
            <w:vAlign w:val="center"/>
          </w:tcPr>
          <w:p w14:paraId="1AFD250D" w14:textId="77777777" w:rsidR="003C5AEF" w:rsidRPr="00075990" w:rsidRDefault="003C5AEF" w:rsidP="003C5AEF">
            <w:pPr>
              <w:rPr>
                <w:rFonts w:ascii="Times New Roman" w:hAnsi="Times New Roman" w:cs="Times New Roman"/>
              </w:rPr>
            </w:pPr>
            <w:r w:rsidRPr="00075990">
              <w:rPr>
                <w:rFonts w:ascii="Times New Roman" w:hAnsi="Times New Roman" w:cs="Times New Roman"/>
              </w:rPr>
              <w:t>Przebieg zajęć</w:t>
            </w:r>
          </w:p>
        </w:tc>
        <w:tc>
          <w:tcPr>
            <w:tcW w:w="6663" w:type="dxa"/>
          </w:tcPr>
          <w:p w14:paraId="7C832B47" w14:textId="77777777" w:rsidR="003C5AEF" w:rsidRDefault="003C5AEF" w:rsidP="003C5AEF">
            <w:pPr>
              <w:rPr>
                <w:rFonts w:ascii="Times New Roman" w:hAnsi="Times New Roman" w:cs="Times New Roman"/>
                <w:b/>
                <w:i/>
              </w:rPr>
            </w:pPr>
            <w:r>
              <w:rPr>
                <w:rFonts w:ascii="Times New Roman" w:hAnsi="Times New Roman" w:cs="Times New Roman"/>
              </w:rPr>
              <w:t xml:space="preserve">Zajęcia wstępne:  </w:t>
            </w:r>
          </w:p>
          <w:p w14:paraId="4F202E8A" w14:textId="77777777" w:rsidR="003C5AEF" w:rsidRPr="00E07CC0" w:rsidRDefault="003C5AEF" w:rsidP="003C5AEF">
            <w:pPr>
              <w:pStyle w:val="Akapitzlist"/>
              <w:numPr>
                <w:ilvl w:val="0"/>
                <w:numId w:val="22"/>
              </w:numPr>
              <w:rPr>
                <w:rFonts w:ascii="Times New Roman" w:hAnsi="Times New Roman" w:cs="Times New Roman"/>
                <w:b/>
              </w:rPr>
            </w:pPr>
            <w:r w:rsidRPr="00E07CC0">
              <w:rPr>
                <w:rFonts w:ascii="Times New Roman" w:hAnsi="Times New Roman" w:cs="Times New Roman"/>
              </w:rPr>
              <w:t>Omówienie dotychczasowej diety seniorów.</w:t>
            </w:r>
          </w:p>
          <w:p w14:paraId="20A645C4" w14:textId="77777777" w:rsidR="003C5AEF" w:rsidRPr="00E07CC0" w:rsidRDefault="003C5AEF" w:rsidP="003C5AEF">
            <w:pPr>
              <w:pStyle w:val="Akapitzlist"/>
              <w:numPr>
                <w:ilvl w:val="0"/>
                <w:numId w:val="22"/>
              </w:numPr>
              <w:rPr>
                <w:rFonts w:ascii="Times New Roman" w:hAnsi="Times New Roman" w:cs="Times New Roman"/>
                <w:b/>
              </w:rPr>
            </w:pPr>
            <w:r w:rsidRPr="00E07CC0">
              <w:rPr>
                <w:rFonts w:ascii="Times New Roman" w:hAnsi="Times New Roman" w:cs="Times New Roman"/>
              </w:rPr>
              <w:t>Przeanalizowanie potrzeb żywieniowych seniorów, przeanalizowanie ewentualnych wytycznych odnośnie żywienia zaordynowanych przez lekarza oraz preferencji seniorów.</w:t>
            </w:r>
          </w:p>
          <w:p w14:paraId="25CF3DAE" w14:textId="77777777" w:rsidR="003C5AEF" w:rsidRPr="00E07CC0" w:rsidRDefault="003C5AEF" w:rsidP="003C5AEF">
            <w:pPr>
              <w:pStyle w:val="Akapitzlist"/>
              <w:numPr>
                <w:ilvl w:val="0"/>
                <w:numId w:val="22"/>
              </w:numPr>
              <w:rPr>
                <w:rFonts w:ascii="Times New Roman" w:hAnsi="Times New Roman" w:cs="Times New Roman"/>
              </w:rPr>
            </w:pPr>
            <w:r w:rsidRPr="00E07CC0">
              <w:rPr>
                <w:rFonts w:ascii="Times New Roman" w:hAnsi="Times New Roman" w:cs="Times New Roman"/>
              </w:rPr>
              <w:t>Przedstawienie zagadnień związanych ze zdrowym żywieniem.</w:t>
            </w:r>
          </w:p>
          <w:p w14:paraId="1A7E0F02" w14:textId="77777777" w:rsidR="003C5AEF" w:rsidRPr="00E07CC0" w:rsidRDefault="003C5AEF" w:rsidP="003C5AEF">
            <w:pPr>
              <w:pStyle w:val="Akapitzlist"/>
              <w:numPr>
                <w:ilvl w:val="0"/>
                <w:numId w:val="22"/>
              </w:numPr>
              <w:rPr>
                <w:rFonts w:ascii="Times New Roman" w:hAnsi="Times New Roman" w:cs="Times New Roman"/>
                <w:b/>
              </w:rPr>
            </w:pPr>
            <w:r w:rsidRPr="00E07CC0">
              <w:rPr>
                <w:rFonts w:ascii="Times New Roman" w:hAnsi="Times New Roman" w:cs="Times New Roman"/>
              </w:rPr>
              <w:t xml:space="preserve">Zebranie receptur stosowanych tradycyjnie w domach seniorów. </w:t>
            </w:r>
          </w:p>
          <w:p w14:paraId="71128E8C" w14:textId="77777777" w:rsidR="003C5AEF" w:rsidRPr="00E07CC0" w:rsidRDefault="003C5AEF" w:rsidP="003C5AEF">
            <w:pPr>
              <w:pStyle w:val="Akapitzlist"/>
              <w:numPr>
                <w:ilvl w:val="0"/>
                <w:numId w:val="22"/>
              </w:numPr>
              <w:rPr>
                <w:rFonts w:ascii="Times New Roman" w:hAnsi="Times New Roman" w:cs="Times New Roman"/>
                <w:b/>
              </w:rPr>
            </w:pPr>
            <w:r w:rsidRPr="00E07CC0">
              <w:rPr>
                <w:rFonts w:ascii="Times New Roman" w:hAnsi="Times New Roman" w:cs="Times New Roman"/>
              </w:rPr>
              <w:t>Wspólne ustalanie receptur przygotowywanych posiłków</w:t>
            </w:r>
          </w:p>
          <w:p w14:paraId="6FF3945B" w14:textId="77777777" w:rsidR="003C5AEF" w:rsidRDefault="003C5AEF" w:rsidP="003C5AEF">
            <w:pPr>
              <w:rPr>
                <w:rFonts w:ascii="Times New Roman" w:hAnsi="Times New Roman" w:cs="Times New Roman"/>
                <w:b/>
              </w:rPr>
            </w:pPr>
          </w:p>
          <w:p w14:paraId="6E8F5EDE" w14:textId="77777777" w:rsidR="003C5AEF" w:rsidRPr="00D56EA8" w:rsidRDefault="003C5AEF" w:rsidP="003C5AEF">
            <w:pPr>
              <w:rPr>
                <w:rFonts w:ascii="Times New Roman" w:hAnsi="Times New Roman" w:cs="Times New Roman"/>
                <w:b/>
              </w:rPr>
            </w:pPr>
          </w:p>
        </w:tc>
      </w:tr>
      <w:tr w:rsidR="003C5AEF" w:rsidRPr="00075990" w14:paraId="6845F4C6" w14:textId="77777777" w:rsidTr="003C5AEF">
        <w:trPr>
          <w:trHeight w:val="195"/>
        </w:trPr>
        <w:tc>
          <w:tcPr>
            <w:tcW w:w="1548" w:type="dxa"/>
            <w:vMerge/>
            <w:vAlign w:val="center"/>
          </w:tcPr>
          <w:p w14:paraId="1EDAA3AC" w14:textId="77777777" w:rsidR="003C5AEF" w:rsidRPr="00075990" w:rsidRDefault="003C5AEF" w:rsidP="003C5AEF">
            <w:pPr>
              <w:rPr>
                <w:rFonts w:ascii="Times New Roman" w:hAnsi="Times New Roman" w:cs="Times New Roman"/>
              </w:rPr>
            </w:pPr>
          </w:p>
        </w:tc>
        <w:tc>
          <w:tcPr>
            <w:tcW w:w="6663" w:type="dxa"/>
          </w:tcPr>
          <w:p w14:paraId="44C5CAF6" w14:textId="77777777" w:rsidR="003C5AEF" w:rsidRPr="00E07CC0" w:rsidRDefault="003C5AEF" w:rsidP="003C5AEF">
            <w:pPr>
              <w:jc w:val="both"/>
              <w:rPr>
                <w:rFonts w:ascii="Times New Roman" w:hAnsi="Times New Roman" w:cs="Times New Roman"/>
              </w:rPr>
            </w:pPr>
            <w:r w:rsidRPr="00E07CC0">
              <w:rPr>
                <w:rFonts w:ascii="Times New Roman" w:hAnsi="Times New Roman" w:cs="Times New Roman"/>
              </w:rPr>
              <w:t xml:space="preserve">W czasie zajęć tematycznych proponuje się przygotowanie </w:t>
            </w:r>
            <w:r w:rsidRPr="00E07CC0">
              <w:rPr>
                <w:rFonts w:ascii="Times New Roman" w:hAnsi="Times New Roman" w:cs="Times New Roman"/>
              </w:rPr>
              <w:lastRenderedPageBreak/>
              <w:t xml:space="preserve">półproduktów, które będą mogły być wykorzystywane w czasie codziennego przyrządzania posiłków dla seniorów. Celem zajęć jest poprawienie diety seniorów – dlatego wspólnie gotowanie nie jest tu celem samym w sobie i nie może przybrać charakteru jednorazowego wydarzenia. Zaleca się przyrządzenie większej ilości półproduktów tak, żeby można było stosować je na co dzień. Warto także wprowadzić zasadę monitorowania ich zużycia – dzięki temu będzie można zaplanować powtórzenie zajęć związanych z ich ponownym przygotowaniem. </w:t>
            </w:r>
          </w:p>
          <w:p w14:paraId="73081229" w14:textId="77777777" w:rsidR="003C5AEF" w:rsidRPr="00E07CC0" w:rsidRDefault="003C5AEF" w:rsidP="003C5AEF">
            <w:pPr>
              <w:jc w:val="both"/>
              <w:rPr>
                <w:rFonts w:ascii="Times New Roman" w:hAnsi="Times New Roman" w:cs="Times New Roman"/>
              </w:rPr>
            </w:pPr>
            <w:r w:rsidRPr="00E07CC0">
              <w:rPr>
                <w:rFonts w:ascii="Times New Roman" w:hAnsi="Times New Roman" w:cs="Times New Roman"/>
              </w:rPr>
              <w:t xml:space="preserve">W testowanym </w:t>
            </w:r>
            <w:r>
              <w:rPr>
                <w:rFonts w:ascii="Times New Roman" w:hAnsi="Times New Roman" w:cs="Times New Roman"/>
              </w:rPr>
              <w:t>scenariuszu</w:t>
            </w:r>
            <w:r w:rsidRPr="00E07CC0">
              <w:rPr>
                <w:rFonts w:ascii="Times New Roman" w:hAnsi="Times New Roman" w:cs="Times New Roman"/>
              </w:rPr>
              <w:t xml:space="preserve"> seniorzy brali udział w przygotowaniu kwasu buraczanego oraz octu jabłkowego. </w:t>
            </w:r>
            <w:r>
              <w:rPr>
                <w:rFonts w:ascii="Times New Roman" w:hAnsi="Times New Roman" w:cs="Times New Roman"/>
              </w:rPr>
              <w:t xml:space="preserve">Oczywiście są to tylko przykładowe receptury, które mogą zostać wykorzystane w treningu zdrowia. Prowadzący zajęcia powinien dostosować ich tematykę do pory roku, surowców dostępnych w gospodarstwie, potrzeb żywieniowych seniorów oraz ich oczekiwań. Te ostatnie mogą być zróżnicowane np. w zależności od regionu Polski, lokalnych tradycji lub w efekcie zachodzących wśród osób przebywających w gospodarstwie procesów grupowych. </w:t>
            </w:r>
          </w:p>
          <w:p w14:paraId="17ADA416" w14:textId="77777777" w:rsidR="003C5AEF" w:rsidRDefault="003C5AEF" w:rsidP="003C5AEF">
            <w:pPr>
              <w:rPr>
                <w:rFonts w:ascii="Times New Roman" w:hAnsi="Times New Roman" w:cs="Times New Roman"/>
              </w:rPr>
            </w:pPr>
          </w:p>
          <w:p w14:paraId="7B7C96C3" w14:textId="77777777" w:rsidR="003C5AEF" w:rsidRPr="00E07CC0" w:rsidRDefault="003C5AEF" w:rsidP="003C5AEF">
            <w:pPr>
              <w:rPr>
                <w:rFonts w:ascii="Times New Roman" w:hAnsi="Times New Roman" w:cs="Times New Roman"/>
                <w:u w:val="single"/>
              </w:rPr>
            </w:pPr>
            <w:r w:rsidRPr="00E07CC0">
              <w:rPr>
                <w:rFonts w:ascii="Times New Roman" w:hAnsi="Times New Roman" w:cs="Times New Roman"/>
                <w:u w:val="single"/>
              </w:rPr>
              <w:t xml:space="preserve">Zajęcia tematyczne 1 - przykład: </w:t>
            </w:r>
          </w:p>
          <w:p w14:paraId="75B0AE93" w14:textId="77777777" w:rsidR="003C5AEF" w:rsidRDefault="003C5AEF" w:rsidP="003C5AEF">
            <w:pPr>
              <w:rPr>
                <w:rFonts w:ascii="Times New Roman" w:hAnsi="Times New Roman" w:cs="Times New Roman"/>
                <w:color w:val="92D050"/>
                <w:u w:val="single"/>
              </w:rPr>
            </w:pPr>
          </w:p>
          <w:p w14:paraId="1626216F" w14:textId="77777777" w:rsidR="003C5AEF" w:rsidRPr="00E07CC0" w:rsidRDefault="003C5AEF" w:rsidP="003C5AEF">
            <w:pPr>
              <w:rPr>
                <w:rFonts w:ascii="Times New Roman" w:hAnsi="Times New Roman" w:cs="Times New Roman"/>
              </w:rPr>
            </w:pPr>
            <w:r w:rsidRPr="00E07CC0">
              <w:rPr>
                <w:rFonts w:ascii="Times New Roman" w:hAnsi="Times New Roman" w:cs="Times New Roman"/>
              </w:rPr>
              <w:t>Przygotowanie kwasu buraczanego.</w:t>
            </w:r>
          </w:p>
          <w:p w14:paraId="4FDD65AE" w14:textId="77777777" w:rsidR="003C5AEF" w:rsidRPr="00E07CC0" w:rsidRDefault="003C5AEF" w:rsidP="003C5AEF">
            <w:pPr>
              <w:pStyle w:val="Akapitzlist"/>
              <w:numPr>
                <w:ilvl w:val="0"/>
                <w:numId w:val="25"/>
              </w:numPr>
              <w:rPr>
                <w:rFonts w:ascii="Times New Roman" w:hAnsi="Times New Roman" w:cs="Times New Roman"/>
              </w:rPr>
            </w:pPr>
            <w:r w:rsidRPr="00E07CC0">
              <w:rPr>
                <w:rFonts w:ascii="Times New Roman" w:hAnsi="Times New Roman" w:cs="Times New Roman"/>
              </w:rPr>
              <w:t>Przygotowanie buraków i innych warzyw (marchew, pietruszka, seler, czosnek),</w:t>
            </w:r>
          </w:p>
          <w:p w14:paraId="7B92B38D" w14:textId="77777777" w:rsidR="003C5AEF" w:rsidRPr="00E07CC0" w:rsidRDefault="003C5AEF" w:rsidP="003C5AEF">
            <w:pPr>
              <w:pStyle w:val="Akapitzlist"/>
              <w:numPr>
                <w:ilvl w:val="0"/>
                <w:numId w:val="25"/>
              </w:numPr>
              <w:rPr>
                <w:rFonts w:ascii="Times New Roman" w:hAnsi="Times New Roman" w:cs="Times New Roman"/>
              </w:rPr>
            </w:pPr>
            <w:r w:rsidRPr="00E07CC0">
              <w:rPr>
                <w:rFonts w:ascii="Times New Roman" w:hAnsi="Times New Roman" w:cs="Times New Roman"/>
              </w:rPr>
              <w:t>Przygotowanie wody do fermentacji</w:t>
            </w:r>
          </w:p>
          <w:p w14:paraId="45FF2547" w14:textId="77777777" w:rsidR="003C5AEF" w:rsidRPr="00E07CC0" w:rsidRDefault="003C5AEF" w:rsidP="003C5AEF">
            <w:pPr>
              <w:pStyle w:val="Akapitzlist"/>
              <w:numPr>
                <w:ilvl w:val="0"/>
                <w:numId w:val="25"/>
              </w:numPr>
              <w:rPr>
                <w:rFonts w:ascii="Times New Roman" w:hAnsi="Times New Roman" w:cs="Times New Roman"/>
              </w:rPr>
            </w:pPr>
            <w:r w:rsidRPr="00E07CC0">
              <w:rPr>
                <w:rFonts w:ascii="Times New Roman" w:hAnsi="Times New Roman" w:cs="Times New Roman"/>
              </w:rPr>
              <w:t>Nastawienie buraków i warzyw do fermentacji</w:t>
            </w:r>
            <w:r>
              <w:rPr>
                <w:rFonts w:ascii="Times New Roman" w:hAnsi="Times New Roman" w:cs="Times New Roman"/>
              </w:rPr>
              <w:t>.</w:t>
            </w:r>
          </w:p>
        </w:tc>
      </w:tr>
      <w:tr w:rsidR="003C5AEF" w:rsidRPr="00075990" w14:paraId="657223BA" w14:textId="77777777" w:rsidTr="003C5AEF">
        <w:trPr>
          <w:trHeight w:val="195"/>
        </w:trPr>
        <w:tc>
          <w:tcPr>
            <w:tcW w:w="1548" w:type="dxa"/>
            <w:vMerge/>
            <w:vAlign w:val="center"/>
          </w:tcPr>
          <w:p w14:paraId="5ECC43EB" w14:textId="77777777" w:rsidR="003C5AEF" w:rsidRPr="00075990" w:rsidRDefault="003C5AEF" w:rsidP="003C5AEF">
            <w:pPr>
              <w:rPr>
                <w:rFonts w:ascii="Times New Roman" w:hAnsi="Times New Roman" w:cs="Times New Roman"/>
              </w:rPr>
            </w:pPr>
          </w:p>
        </w:tc>
        <w:tc>
          <w:tcPr>
            <w:tcW w:w="6663" w:type="dxa"/>
          </w:tcPr>
          <w:p w14:paraId="5D566F1A" w14:textId="77777777" w:rsidR="003C5AEF" w:rsidRPr="002B0B7A" w:rsidRDefault="003C5AEF" w:rsidP="003C5AEF">
            <w:pPr>
              <w:rPr>
                <w:rFonts w:ascii="Times New Roman" w:hAnsi="Times New Roman" w:cs="Times New Roman"/>
                <w:b/>
              </w:rPr>
            </w:pPr>
            <w:r w:rsidRPr="002B0B7A">
              <w:rPr>
                <w:rFonts w:ascii="Times New Roman" w:hAnsi="Times New Roman" w:cs="Times New Roman"/>
                <w:u w:val="single"/>
              </w:rPr>
              <w:t>Zajęcia tematyczne 2: Przygotowanie octu jabłkowego</w:t>
            </w:r>
            <w:r w:rsidRPr="002B0B7A">
              <w:rPr>
                <w:rFonts w:ascii="Times New Roman" w:hAnsi="Times New Roman" w:cs="Times New Roman"/>
              </w:rPr>
              <w:t xml:space="preserve"> </w:t>
            </w:r>
          </w:p>
          <w:p w14:paraId="57F12564" w14:textId="77777777" w:rsidR="003C5AEF" w:rsidRPr="002B0B7A" w:rsidRDefault="003C5AEF" w:rsidP="003C5AEF">
            <w:pPr>
              <w:pStyle w:val="Akapitzlist"/>
              <w:numPr>
                <w:ilvl w:val="0"/>
                <w:numId w:val="26"/>
              </w:numPr>
              <w:rPr>
                <w:rFonts w:ascii="Times New Roman" w:hAnsi="Times New Roman" w:cs="Times New Roman"/>
              </w:rPr>
            </w:pPr>
            <w:r w:rsidRPr="002B0B7A">
              <w:rPr>
                <w:rFonts w:ascii="Times New Roman" w:hAnsi="Times New Roman" w:cs="Times New Roman"/>
              </w:rPr>
              <w:t>Przygotowanie jabłek (umycie, obranie, pokrojenie na drobne części</w:t>
            </w:r>
          </w:p>
          <w:p w14:paraId="59344B36" w14:textId="77777777" w:rsidR="003C5AEF" w:rsidRPr="002B0B7A" w:rsidRDefault="003C5AEF" w:rsidP="003C5AEF">
            <w:pPr>
              <w:pStyle w:val="Akapitzlist"/>
              <w:numPr>
                <w:ilvl w:val="0"/>
                <w:numId w:val="26"/>
              </w:numPr>
              <w:rPr>
                <w:rFonts w:ascii="Times New Roman" w:hAnsi="Times New Roman" w:cs="Times New Roman"/>
              </w:rPr>
            </w:pPr>
            <w:r w:rsidRPr="002B0B7A">
              <w:rPr>
                <w:rFonts w:ascii="Times New Roman" w:hAnsi="Times New Roman" w:cs="Times New Roman"/>
              </w:rPr>
              <w:t>Przygotowanie wody z miodem</w:t>
            </w:r>
          </w:p>
          <w:p w14:paraId="4636474F" w14:textId="77777777" w:rsidR="003C5AEF" w:rsidRPr="002B0B7A" w:rsidRDefault="003C5AEF" w:rsidP="003C5AEF">
            <w:pPr>
              <w:pStyle w:val="Akapitzlist"/>
              <w:numPr>
                <w:ilvl w:val="0"/>
                <w:numId w:val="26"/>
              </w:numPr>
              <w:rPr>
                <w:rFonts w:ascii="Times New Roman" w:hAnsi="Times New Roman" w:cs="Times New Roman"/>
              </w:rPr>
            </w:pPr>
            <w:r w:rsidRPr="002B0B7A">
              <w:rPr>
                <w:rFonts w:ascii="Times New Roman" w:hAnsi="Times New Roman" w:cs="Times New Roman"/>
              </w:rPr>
              <w:t>Wstawienie jabłek do fermentacji.</w:t>
            </w:r>
          </w:p>
          <w:p w14:paraId="2B5A82BC" w14:textId="77777777" w:rsidR="003C5AEF" w:rsidRDefault="003C5AEF" w:rsidP="003C5AEF">
            <w:pPr>
              <w:rPr>
                <w:rFonts w:ascii="Times New Roman" w:hAnsi="Times New Roman" w:cs="Times New Roman"/>
                <w:b/>
              </w:rPr>
            </w:pPr>
          </w:p>
          <w:p w14:paraId="4A562264" w14:textId="77777777" w:rsidR="003C5AEF" w:rsidRPr="00D56EA8" w:rsidRDefault="003C5AEF" w:rsidP="003C5AEF">
            <w:pPr>
              <w:rPr>
                <w:rFonts w:ascii="Times New Roman" w:hAnsi="Times New Roman" w:cs="Times New Roman"/>
                <w:b/>
              </w:rPr>
            </w:pPr>
          </w:p>
        </w:tc>
      </w:tr>
      <w:tr w:rsidR="003C5AEF" w:rsidRPr="00075990" w14:paraId="3B355507" w14:textId="77777777" w:rsidTr="003C5AEF">
        <w:trPr>
          <w:trHeight w:val="195"/>
        </w:trPr>
        <w:tc>
          <w:tcPr>
            <w:tcW w:w="1548" w:type="dxa"/>
            <w:vMerge/>
            <w:vAlign w:val="center"/>
          </w:tcPr>
          <w:p w14:paraId="66D188C2" w14:textId="77777777" w:rsidR="003C5AEF" w:rsidRPr="00075990" w:rsidRDefault="003C5AEF" w:rsidP="003C5AEF">
            <w:pPr>
              <w:rPr>
                <w:rFonts w:ascii="Times New Roman" w:hAnsi="Times New Roman" w:cs="Times New Roman"/>
              </w:rPr>
            </w:pPr>
          </w:p>
        </w:tc>
        <w:tc>
          <w:tcPr>
            <w:tcW w:w="6663" w:type="dxa"/>
          </w:tcPr>
          <w:p w14:paraId="0F7873CA" w14:textId="77777777" w:rsidR="003C5AEF" w:rsidRPr="002B0B7A" w:rsidRDefault="003C5AEF" w:rsidP="003C5AEF">
            <w:pPr>
              <w:rPr>
                <w:rFonts w:ascii="Times New Roman" w:hAnsi="Times New Roman" w:cs="Times New Roman"/>
                <w:b/>
                <w:u w:val="single"/>
              </w:rPr>
            </w:pPr>
            <w:r w:rsidRPr="002B0B7A">
              <w:rPr>
                <w:rFonts w:ascii="Times New Roman" w:hAnsi="Times New Roman" w:cs="Times New Roman"/>
                <w:u w:val="single"/>
              </w:rPr>
              <w:t xml:space="preserve">Zajęcia podsumowujące: </w:t>
            </w:r>
          </w:p>
          <w:p w14:paraId="1AFEC2C9" w14:textId="77777777" w:rsidR="003C5AEF" w:rsidRPr="002B0B7A" w:rsidRDefault="003C5AEF" w:rsidP="003C5AEF">
            <w:pPr>
              <w:pStyle w:val="Akapitzlist"/>
              <w:numPr>
                <w:ilvl w:val="0"/>
                <w:numId w:val="27"/>
              </w:numPr>
              <w:jc w:val="both"/>
              <w:rPr>
                <w:rFonts w:ascii="Times New Roman" w:hAnsi="Times New Roman" w:cs="Times New Roman"/>
              </w:rPr>
            </w:pPr>
            <w:r w:rsidRPr="002B0B7A">
              <w:rPr>
                <w:rFonts w:ascii="Times New Roman" w:hAnsi="Times New Roman" w:cs="Times New Roman"/>
              </w:rPr>
              <w:t xml:space="preserve">Wspólne przygotowanie i konsumpcja ciepłego posiłku w oparciu o przygotowane w czasie zajęć receptury oraz z wykorzystaniem przygotowanych </w:t>
            </w:r>
            <w:r>
              <w:rPr>
                <w:rFonts w:ascii="Times New Roman" w:hAnsi="Times New Roman" w:cs="Times New Roman"/>
              </w:rPr>
              <w:t>pół</w:t>
            </w:r>
            <w:r w:rsidRPr="002B0B7A">
              <w:rPr>
                <w:rFonts w:ascii="Times New Roman" w:hAnsi="Times New Roman" w:cs="Times New Roman"/>
              </w:rPr>
              <w:t>produktów.</w:t>
            </w:r>
            <w:r>
              <w:rPr>
                <w:rFonts w:ascii="Times New Roman" w:hAnsi="Times New Roman" w:cs="Times New Roman"/>
              </w:rPr>
              <w:t xml:space="preserve"> W testowanym przykładzie były to następujące potrawy:</w:t>
            </w:r>
          </w:p>
          <w:p w14:paraId="3A83478D" w14:textId="77777777" w:rsidR="003C5AEF" w:rsidRPr="002B0B7A" w:rsidRDefault="003C5AEF" w:rsidP="003C5AEF">
            <w:pPr>
              <w:pStyle w:val="Akapitzlist"/>
              <w:numPr>
                <w:ilvl w:val="1"/>
                <w:numId w:val="27"/>
              </w:numPr>
              <w:rPr>
                <w:rFonts w:ascii="Times New Roman" w:hAnsi="Times New Roman" w:cs="Times New Roman"/>
              </w:rPr>
            </w:pPr>
            <w:r w:rsidRPr="002B0B7A">
              <w:rPr>
                <w:rFonts w:ascii="Times New Roman" w:hAnsi="Times New Roman" w:cs="Times New Roman"/>
              </w:rPr>
              <w:t>Barszcz</w:t>
            </w:r>
          </w:p>
          <w:p w14:paraId="595CBE58" w14:textId="77777777" w:rsidR="003C5AEF" w:rsidRPr="002B0B7A" w:rsidRDefault="003C5AEF" w:rsidP="003C5AEF">
            <w:pPr>
              <w:pStyle w:val="Akapitzlist"/>
              <w:numPr>
                <w:ilvl w:val="1"/>
                <w:numId w:val="27"/>
              </w:numPr>
              <w:rPr>
                <w:rFonts w:ascii="Times New Roman" w:hAnsi="Times New Roman" w:cs="Times New Roman"/>
              </w:rPr>
            </w:pPr>
            <w:r w:rsidRPr="002B0B7A">
              <w:rPr>
                <w:rFonts w:ascii="Times New Roman" w:hAnsi="Times New Roman" w:cs="Times New Roman"/>
              </w:rPr>
              <w:t>Buraki z octem jabłkowym</w:t>
            </w:r>
          </w:p>
          <w:p w14:paraId="55FF12CE" w14:textId="77777777" w:rsidR="003C5AEF" w:rsidRDefault="003C5AEF" w:rsidP="003C5AEF">
            <w:pPr>
              <w:rPr>
                <w:rFonts w:ascii="Times New Roman" w:hAnsi="Times New Roman" w:cs="Times New Roman"/>
                <w:b/>
              </w:rPr>
            </w:pPr>
          </w:p>
          <w:p w14:paraId="358144B3" w14:textId="77777777" w:rsidR="003C5AEF" w:rsidRPr="00D56EA8" w:rsidRDefault="003C5AEF" w:rsidP="003C5AEF">
            <w:pPr>
              <w:rPr>
                <w:rFonts w:ascii="Times New Roman" w:hAnsi="Times New Roman" w:cs="Times New Roman"/>
                <w:b/>
              </w:rPr>
            </w:pPr>
          </w:p>
        </w:tc>
      </w:tr>
      <w:tr w:rsidR="003C5AEF" w:rsidRPr="00075990" w14:paraId="3A302BFC" w14:textId="77777777" w:rsidTr="003C5AEF">
        <w:trPr>
          <w:trHeight w:val="1202"/>
        </w:trPr>
        <w:tc>
          <w:tcPr>
            <w:tcW w:w="1548" w:type="dxa"/>
            <w:vAlign w:val="center"/>
          </w:tcPr>
          <w:p w14:paraId="080BCAC2" w14:textId="77777777" w:rsidR="003C5AEF" w:rsidRPr="00075990" w:rsidRDefault="003C5AEF" w:rsidP="003C5AEF">
            <w:pPr>
              <w:rPr>
                <w:rFonts w:ascii="Times New Roman" w:hAnsi="Times New Roman" w:cs="Times New Roman"/>
              </w:rPr>
            </w:pPr>
            <w:r w:rsidRPr="00075990">
              <w:rPr>
                <w:rFonts w:ascii="Times New Roman" w:hAnsi="Times New Roman" w:cs="Times New Roman"/>
              </w:rPr>
              <w:t>Oczekiwane rezultaty zajęć</w:t>
            </w:r>
          </w:p>
        </w:tc>
        <w:tc>
          <w:tcPr>
            <w:tcW w:w="6663" w:type="dxa"/>
          </w:tcPr>
          <w:p w14:paraId="476E2674" w14:textId="77777777" w:rsidR="003C5AEF" w:rsidRPr="002B0B7A" w:rsidRDefault="003C5AEF" w:rsidP="003C5AEF">
            <w:pPr>
              <w:pStyle w:val="Akapitzlist"/>
              <w:numPr>
                <w:ilvl w:val="0"/>
                <w:numId w:val="23"/>
              </w:numPr>
              <w:rPr>
                <w:rFonts w:ascii="Times New Roman" w:hAnsi="Times New Roman" w:cs="Times New Roman"/>
              </w:rPr>
            </w:pPr>
            <w:r w:rsidRPr="002B0B7A">
              <w:rPr>
                <w:rFonts w:ascii="Times New Roman" w:hAnsi="Times New Roman" w:cs="Times New Roman"/>
              </w:rPr>
              <w:t>Zapoznanie seniorów ze zdro</w:t>
            </w:r>
            <w:r>
              <w:rPr>
                <w:rFonts w:ascii="Times New Roman" w:hAnsi="Times New Roman" w:cs="Times New Roman"/>
              </w:rPr>
              <w:t>wą dietą opartą na produktach z </w:t>
            </w:r>
            <w:r w:rsidRPr="002B0B7A">
              <w:rPr>
                <w:rFonts w:ascii="Times New Roman" w:hAnsi="Times New Roman" w:cs="Times New Roman"/>
              </w:rPr>
              <w:t>gospodarstwa domowego.</w:t>
            </w:r>
          </w:p>
          <w:p w14:paraId="67C60FE6" w14:textId="77777777" w:rsidR="003C5AEF" w:rsidRPr="002B0B7A" w:rsidRDefault="003C5AEF" w:rsidP="003C5AEF">
            <w:pPr>
              <w:pStyle w:val="Akapitzlist"/>
              <w:numPr>
                <w:ilvl w:val="0"/>
                <w:numId w:val="23"/>
              </w:numPr>
              <w:rPr>
                <w:rFonts w:ascii="Times New Roman" w:hAnsi="Times New Roman" w:cs="Times New Roman"/>
              </w:rPr>
            </w:pPr>
            <w:r w:rsidRPr="002B0B7A">
              <w:rPr>
                <w:rFonts w:ascii="Times New Roman" w:hAnsi="Times New Roman" w:cs="Times New Roman"/>
              </w:rPr>
              <w:t>Zmiana nawyków żywieniowych.</w:t>
            </w:r>
          </w:p>
          <w:p w14:paraId="345CC9A4" w14:textId="77777777" w:rsidR="003C5AEF" w:rsidRPr="002B0B7A" w:rsidRDefault="003C5AEF" w:rsidP="003C5AEF">
            <w:pPr>
              <w:pStyle w:val="Akapitzlist"/>
              <w:numPr>
                <w:ilvl w:val="0"/>
                <w:numId w:val="23"/>
              </w:numPr>
              <w:rPr>
                <w:rFonts w:ascii="Times New Roman" w:hAnsi="Times New Roman" w:cs="Times New Roman"/>
              </w:rPr>
            </w:pPr>
            <w:r w:rsidRPr="002B0B7A">
              <w:rPr>
                <w:rFonts w:ascii="Times New Roman" w:hAnsi="Times New Roman" w:cs="Times New Roman"/>
              </w:rPr>
              <w:t>Opracowanie zindywidualizowanej diety dla każdego seniora.</w:t>
            </w:r>
          </w:p>
          <w:p w14:paraId="66B05F4F" w14:textId="77777777" w:rsidR="003C5AEF" w:rsidRPr="002B0B7A" w:rsidRDefault="003C5AEF" w:rsidP="003C5AEF">
            <w:pPr>
              <w:pStyle w:val="Akapitzlist"/>
              <w:numPr>
                <w:ilvl w:val="0"/>
                <w:numId w:val="23"/>
              </w:numPr>
              <w:rPr>
                <w:rFonts w:ascii="Times New Roman" w:hAnsi="Times New Roman" w:cs="Times New Roman"/>
              </w:rPr>
            </w:pPr>
            <w:r w:rsidRPr="002B0B7A">
              <w:rPr>
                <w:rFonts w:ascii="Times New Roman" w:hAnsi="Times New Roman" w:cs="Times New Roman"/>
              </w:rPr>
              <w:t>Integracja grupy poprzez wspólne gotowanie.</w:t>
            </w:r>
          </w:p>
          <w:p w14:paraId="17454586" w14:textId="77777777" w:rsidR="003C5AEF" w:rsidRDefault="003C5AEF" w:rsidP="003C5AEF">
            <w:pPr>
              <w:rPr>
                <w:rFonts w:ascii="Times New Roman" w:hAnsi="Times New Roman" w:cs="Times New Roman"/>
              </w:rPr>
            </w:pPr>
          </w:p>
          <w:p w14:paraId="5788E7C4" w14:textId="77777777" w:rsidR="003C5AEF" w:rsidRPr="00D56EA8" w:rsidRDefault="003C5AEF" w:rsidP="003C5AEF">
            <w:pPr>
              <w:rPr>
                <w:rFonts w:ascii="Times New Roman" w:hAnsi="Times New Roman" w:cs="Times New Roman"/>
              </w:rPr>
            </w:pPr>
          </w:p>
        </w:tc>
      </w:tr>
    </w:tbl>
    <w:p w14:paraId="0DC9BE96" w14:textId="77777777" w:rsidR="001B2828" w:rsidRPr="00075990" w:rsidRDefault="001B2828" w:rsidP="00C7066A">
      <w:pPr>
        <w:spacing w:line="240" w:lineRule="auto"/>
        <w:rPr>
          <w:rFonts w:ascii="Times New Roman" w:hAnsi="Times New Roman" w:cs="Times New Roman"/>
        </w:rPr>
      </w:pPr>
    </w:p>
    <w:p w14:paraId="2036DB31" w14:textId="56F248B5" w:rsidR="00061F9A" w:rsidRPr="00075990" w:rsidRDefault="006B2C31" w:rsidP="003C1481">
      <w:pPr>
        <w:pStyle w:val="Nagwek2"/>
        <w:numPr>
          <w:ilvl w:val="1"/>
          <w:numId w:val="1"/>
        </w:numPr>
        <w:spacing w:line="240" w:lineRule="auto"/>
        <w:rPr>
          <w:rFonts w:ascii="Times New Roman" w:hAnsi="Times New Roman" w:cs="Times New Roman"/>
        </w:rPr>
      </w:pPr>
      <w:bookmarkStart w:id="18" w:name="_Toc514003772"/>
      <w:proofErr w:type="spellStart"/>
      <w:r w:rsidRPr="00075990">
        <w:rPr>
          <w:rFonts w:ascii="Times New Roman" w:hAnsi="Times New Roman" w:cs="Times New Roman"/>
        </w:rPr>
        <w:t>Herbitrening</w:t>
      </w:r>
      <w:bookmarkEnd w:id="18"/>
      <w:proofErr w:type="spellEnd"/>
    </w:p>
    <w:tbl>
      <w:tblPr>
        <w:tblStyle w:val="Tabela-Siatka"/>
        <w:tblW w:w="8217" w:type="dxa"/>
        <w:tblLook w:val="04A0" w:firstRow="1" w:lastRow="0" w:firstColumn="1" w:lastColumn="0" w:noHBand="0" w:noVBand="1"/>
      </w:tblPr>
      <w:tblGrid>
        <w:gridCol w:w="1565"/>
        <w:gridCol w:w="6652"/>
      </w:tblGrid>
      <w:tr w:rsidR="003C5AEF" w:rsidRPr="00075990" w14:paraId="767F0B57" w14:textId="77777777" w:rsidTr="003339FE">
        <w:trPr>
          <w:trHeight w:val="843"/>
        </w:trPr>
        <w:tc>
          <w:tcPr>
            <w:tcW w:w="1565" w:type="dxa"/>
            <w:vAlign w:val="center"/>
          </w:tcPr>
          <w:p w14:paraId="48799F96" w14:textId="77777777" w:rsidR="003C5AEF" w:rsidRPr="00075990" w:rsidRDefault="003C5AEF" w:rsidP="003C5AEF">
            <w:pPr>
              <w:rPr>
                <w:rFonts w:ascii="Times New Roman" w:hAnsi="Times New Roman" w:cs="Times New Roman"/>
              </w:rPr>
            </w:pPr>
            <w:r w:rsidRPr="00075990">
              <w:rPr>
                <w:rFonts w:ascii="Times New Roman" w:hAnsi="Times New Roman" w:cs="Times New Roman"/>
              </w:rPr>
              <w:br w:type="page"/>
              <w:t xml:space="preserve">Nazwa formy </w:t>
            </w:r>
            <w:proofErr w:type="spellStart"/>
            <w:r w:rsidRPr="00075990">
              <w:rPr>
                <w:rFonts w:ascii="Times New Roman" w:hAnsi="Times New Roman" w:cs="Times New Roman"/>
              </w:rPr>
              <w:t>agrotreningu</w:t>
            </w:r>
            <w:proofErr w:type="spellEnd"/>
          </w:p>
        </w:tc>
        <w:tc>
          <w:tcPr>
            <w:tcW w:w="6652" w:type="dxa"/>
            <w:vAlign w:val="center"/>
          </w:tcPr>
          <w:p w14:paraId="7CEC26D7" w14:textId="77777777" w:rsidR="003C5AEF" w:rsidRPr="00075990" w:rsidRDefault="003C5AEF" w:rsidP="003C5AEF">
            <w:pPr>
              <w:rPr>
                <w:rFonts w:ascii="Times New Roman" w:hAnsi="Times New Roman" w:cs="Times New Roman"/>
              </w:rPr>
            </w:pPr>
            <w:proofErr w:type="spellStart"/>
            <w:r w:rsidRPr="00075990">
              <w:rPr>
                <w:rFonts w:ascii="Times New Roman" w:hAnsi="Times New Roman" w:cs="Times New Roman"/>
              </w:rPr>
              <w:t>Herbitrening</w:t>
            </w:r>
            <w:proofErr w:type="spellEnd"/>
            <w:r w:rsidRPr="00075990">
              <w:rPr>
                <w:rFonts w:ascii="Times New Roman" w:hAnsi="Times New Roman" w:cs="Times New Roman"/>
              </w:rPr>
              <w:t xml:space="preserve"> </w:t>
            </w:r>
          </w:p>
          <w:p w14:paraId="0A9AFA3F" w14:textId="77777777" w:rsidR="003C5AEF" w:rsidRPr="00075990" w:rsidRDefault="003C5AEF" w:rsidP="003C5AEF">
            <w:pPr>
              <w:rPr>
                <w:rFonts w:ascii="Times New Roman" w:hAnsi="Times New Roman" w:cs="Times New Roman"/>
              </w:rPr>
            </w:pPr>
          </w:p>
        </w:tc>
      </w:tr>
      <w:tr w:rsidR="003C5AEF" w:rsidRPr="00075990" w14:paraId="6B1A7DBF" w14:textId="77777777" w:rsidTr="003339FE">
        <w:trPr>
          <w:trHeight w:val="1407"/>
        </w:trPr>
        <w:tc>
          <w:tcPr>
            <w:tcW w:w="1565" w:type="dxa"/>
            <w:vAlign w:val="center"/>
          </w:tcPr>
          <w:p w14:paraId="02E2FB40" w14:textId="77777777" w:rsidR="003C5AEF" w:rsidRPr="00075990" w:rsidRDefault="003C5AEF" w:rsidP="003C5AEF">
            <w:pPr>
              <w:rPr>
                <w:rFonts w:ascii="Times New Roman" w:hAnsi="Times New Roman" w:cs="Times New Roman"/>
              </w:rPr>
            </w:pPr>
            <w:r w:rsidRPr="00075990">
              <w:rPr>
                <w:rFonts w:ascii="Times New Roman" w:hAnsi="Times New Roman" w:cs="Times New Roman"/>
              </w:rPr>
              <w:t>Cel zajęć</w:t>
            </w:r>
          </w:p>
        </w:tc>
        <w:tc>
          <w:tcPr>
            <w:tcW w:w="6652" w:type="dxa"/>
          </w:tcPr>
          <w:p w14:paraId="58CD766D" w14:textId="77777777" w:rsidR="003C5AEF" w:rsidRDefault="003C5AEF" w:rsidP="003C5AEF">
            <w:pPr>
              <w:rPr>
                <w:rFonts w:ascii="Times New Roman" w:hAnsi="Times New Roman" w:cs="Times New Roman"/>
              </w:rPr>
            </w:pPr>
          </w:p>
          <w:p w14:paraId="5D452BEF" w14:textId="77777777" w:rsidR="003C5AEF" w:rsidRPr="000D3284" w:rsidRDefault="003C5AEF" w:rsidP="003C5AEF">
            <w:pPr>
              <w:jc w:val="both"/>
              <w:rPr>
                <w:rFonts w:ascii="Times New Roman" w:hAnsi="Times New Roman" w:cs="Times New Roman"/>
              </w:rPr>
            </w:pPr>
            <w:r w:rsidRPr="000D3284">
              <w:rPr>
                <w:rFonts w:ascii="Times New Roman" w:hAnsi="Times New Roman" w:cs="Times New Roman"/>
              </w:rPr>
              <w:t>Zapoznanie się z ziołami, które rosną w otoczeniu domów lub przydomowych ogródkach. Przygotowanie produktów ziołowych: mydła, kremu do rąk, mieszanek ziołowych do picia, mieszanek na napary do kąpieli.</w:t>
            </w:r>
          </w:p>
          <w:p w14:paraId="41B355BA" w14:textId="77777777" w:rsidR="003C5AEF" w:rsidRDefault="003C5AEF" w:rsidP="003C5AEF">
            <w:pPr>
              <w:rPr>
                <w:rFonts w:ascii="Times New Roman" w:hAnsi="Times New Roman" w:cs="Times New Roman"/>
              </w:rPr>
            </w:pPr>
          </w:p>
          <w:p w14:paraId="17EC9B9C" w14:textId="77777777" w:rsidR="003C5AEF" w:rsidRPr="00075990" w:rsidRDefault="003C5AEF" w:rsidP="003C5AEF">
            <w:pPr>
              <w:rPr>
                <w:rFonts w:ascii="Times New Roman" w:hAnsi="Times New Roman" w:cs="Times New Roman"/>
              </w:rPr>
            </w:pPr>
          </w:p>
        </w:tc>
      </w:tr>
      <w:tr w:rsidR="003C5AEF" w:rsidRPr="00075990" w14:paraId="46CF2910" w14:textId="77777777" w:rsidTr="003339FE">
        <w:trPr>
          <w:trHeight w:val="1534"/>
        </w:trPr>
        <w:tc>
          <w:tcPr>
            <w:tcW w:w="1565" w:type="dxa"/>
            <w:vAlign w:val="center"/>
          </w:tcPr>
          <w:p w14:paraId="7256EC90" w14:textId="77777777" w:rsidR="003C5AEF" w:rsidRPr="00075990" w:rsidRDefault="003C5AEF" w:rsidP="003C5AEF">
            <w:pPr>
              <w:rPr>
                <w:rFonts w:ascii="Times New Roman" w:hAnsi="Times New Roman" w:cs="Times New Roman"/>
              </w:rPr>
            </w:pPr>
            <w:r w:rsidRPr="00075990">
              <w:rPr>
                <w:rFonts w:ascii="Times New Roman" w:hAnsi="Times New Roman" w:cs="Times New Roman"/>
              </w:rPr>
              <w:t xml:space="preserve">Opis kompetencji trenera </w:t>
            </w:r>
            <w:proofErr w:type="spellStart"/>
            <w:r w:rsidRPr="00075990">
              <w:rPr>
                <w:rFonts w:ascii="Times New Roman" w:hAnsi="Times New Roman" w:cs="Times New Roman"/>
              </w:rPr>
              <w:t>agrotreningów</w:t>
            </w:r>
            <w:proofErr w:type="spellEnd"/>
          </w:p>
        </w:tc>
        <w:tc>
          <w:tcPr>
            <w:tcW w:w="6652" w:type="dxa"/>
          </w:tcPr>
          <w:p w14:paraId="0BBE4AF9" w14:textId="77777777" w:rsidR="003C5AEF" w:rsidRDefault="003C5AEF" w:rsidP="003C5AEF">
            <w:pPr>
              <w:rPr>
                <w:rFonts w:ascii="Times New Roman" w:hAnsi="Times New Roman" w:cs="Times New Roman"/>
                <w:b/>
              </w:rPr>
            </w:pPr>
          </w:p>
          <w:p w14:paraId="1E4EF346" w14:textId="77777777" w:rsidR="003C5AEF" w:rsidRPr="000D3284" w:rsidRDefault="003C5AEF" w:rsidP="003C5AEF">
            <w:pPr>
              <w:rPr>
                <w:rFonts w:ascii="Times New Roman" w:hAnsi="Times New Roman" w:cs="Times New Roman"/>
              </w:rPr>
            </w:pPr>
            <w:r w:rsidRPr="000D3284">
              <w:rPr>
                <w:rFonts w:ascii="Times New Roman" w:hAnsi="Times New Roman" w:cs="Times New Roman"/>
              </w:rPr>
              <w:t>Znajomość zagadnień związanych z uprawą ziół w wiejskim gospodarstwie domowym. Doświadczenie w prowadzeniu zajęć związanych z zielarstwem.</w:t>
            </w:r>
          </w:p>
          <w:p w14:paraId="55D77C7A" w14:textId="77777777" w:rsidR="003C5AEF" w:rsidRPr="00727107" w:rsidRDefault="003C5AEF" w:rsidP="003C5AEF">
            <w:pPr>
              <w:rPr>
                <w:rFonts w:ascii="Times New Roman" w:hAnsi="Times New Roman" w:cs="Times New Roman"/>
              </w:rPr>
            </w:pPr>
          </w:p>
        </w:tc>
      </w:tr>
      <w:tr w:rsidR="003C5AEF" w:rsidRPr="00075990" w14:paraId="6159CFBF" w14:textId="77777777" w:rsidTr="003339FE">
        <w:trPr>
          <w:trHeight w:val="1684"/>
        </w:trPr>
        <w:tc>
          <w:tcPr>
            <w:tcW w:w="1565" w:type="dxa"/>
            <w:vAlign w:val="center"/>
          </w:tcPr>
          <w:p w14:paraId="1467355D" w14:textId="77777777" w:rsidR="003C5AEF" w:rsidRPr="00075990" w:rsidRDefault="003C5AEF" w:rsidP="003C5AEF">
            <w:pPr>
              <w:rPr>
                <w:rFonts w:ascii="Times New Roman" w:hAnsi="Times New Roman" w:cs="Times New Roman"/>
              </w:rPr>
            </w:pPr>
            <w:r w:rsidRPr="00075990">
              <w:rPr>
                <w:rFonts w:ascii="Times New Roman" w:hAnsi="Times New Roman" w:cs="Times New Roman"/>
              </w:rPr>
              <w:t>Wykorzystanie zasobów gospodarstwa i zasobów obszarów wiejskich</w:t>
            </w:r>
          </w:p>
        </w:tc>
        <w:tc>
          <w:tcPr>
            <w:tcW w:w="6652" w:type="dxa"/>
          </w:tcPr>
          <w:p w14:paraId="5676EF80" w14:textId="77777777" w:rsidR="003C5AEF" w:rsidRPr="00F00859" w:rsidRDefault="003C5AEF" w:rsidP="003C5AEF">
            <w:pPr>
              <w:rPr>
                <w:rFonts w:ascii="Times New Roman" w:hAnsi="Times New Roman" w:cs="Times New Roman"/>
              </w:rPr>
            </w:pPr>
          </w:p>
          <w:p w14:paraId="2BCEDC9D" w14:textId="77777777" w:rsidR="003C5AEF" w:rsidRPr="000D3284" w:rsidRDefault="003C5AEF" w:rsidP="003C5AEF">
            <w:pPr>
              <w:pStyle w:val="Akapitzlist"/>
              <w:numPr>
                <w:ilvl w:val="0"/>
                <w:numId w:val="27"/>
              </w:numPr>
              <w:rPr>
                <w:rFonts w:ascii="Times New Roman" w:hAnsi="Times New Roman" w:cs="Times New Roman"/>
              </w:rPr>
            </w:pPr>
            <w:r w:rsidRPr="000D3284">
              <w:rPr>
                <w:rFonts w:ascii="Times New Roman" w:hAnsi="Times New Roman" w:cs="Times New Roman"/>
              </w:rPr>
              <w:t>Ogródek ziołowy – w czasie zajęć prowadzonych w okresie wegetacji roślin</w:t>
            </w:r>
          </w:p>
          <w:p w14:paraId="39F24814" w14:textId="77777777" w:rsidR="003C5AEF" w:rsidRPr="000D3284" w:rsidRDefault="003C5AEF" w:rsidP="003C5AEF">
            <w:pPr>
              <w:pStyle w:val="Akapitzlist"/>
              <w:numPr>
                <w:ilvl w:val="0"/>
                <w:numId w:val="27"/>
              </w:numPr>
              <w:rPr>
                <w:rFonts w:ascii="Times New Roman" w:hAnsi="Times New Roman" w:cs="Times New Roman"/>
              </w:rPr>
            </w:pPr>
            <w:r w:rsidRPr="000D3284">
              <w:rPr>
                <w:rFonts w:ascii="Times New Roman" w:hAnsi="Times New Roman" w:cs="Times New Roman"/>
              </w:rPr>
              <w:t>Zioła zabezpieczone w czasie poprzedniego sezonu – w przypadku zajęć prowadzonych zimą i wczesną wiosną.</w:t>
            </w:r>
          </w:p>
          <w:p w14:paraId="1EC40753" w14:textId="77777777" w:rsidR="003C5AEF" w:rsidRPr="00CF42B8" w:rsidRDefault="003C5AEF" w:rsidP="003C5AEF">
            <w:pPr>
              <w:rPr>
                <w:rFonts w:ascii="Times New Roman" w:hAnsi="Times New Roman" w:cs="Times New Roman"/>
              </w:rPr>
            </w:pPr>
          </w:p>
        </w:tc>
      </w:tr>
      <w:tr w:rsidR="003C5AEF" w:rsidRPr="00075990" w14:paraId="396312CA" w14:textId="77777777" w:rsidTr="003339FE">
        <w:trPr>
          <w:trHeight w:val="1856"/>
        </w:trPr>
        <w:tc>
          <w:tcPr>
            <w:tcW w:w="1565" w:type="dxa"/>
            <w:vAlign w:val="center"/>
          </w:tcPr>
          <w:p w14:paraId="4D83AEFF" w14:textId="77777777" w:rsidR="003C5AEF" w:rsidRPr="00075990" w:rsidRDefault="003C5AEF" w:rsidP="003C5AEF">
            <w:pPr>
              <w:rPr>
                <w:rFonts w:ascii="Times New Roman" w:hAnsi="Times New Roman" w:cs="Times New Roman"/>
              </w:rPr>
            </w:pPr>
            <w:r w:rsidRPr="00075990">
              <w:rPr>
                <w:rFonts w:ascii="Times New Roman" w:hAnsi="Times New Roman" w:cs="Times New Roman"/>
              </w:rPr>
              <w:t>Inne niezbędne narzędzia i wyposażenie</w:t>
            </w:r>
          </w:p>
        </w:tc>
        <w:tc>
          <w:tcPr>
            <w:tcW w:w="6652" w:type="dxa"/>
          </w:tcPr>
          <w:p w14:paraId="4FDD59F5" w14:textId="77777777" w:rsidR="003C5AEF" w:rsidRDefault="003C5AEF" w:rsidP="003C5AEF">
            <w:pPr>
              <w:rPr>
                <w:rFonts w:ascii="Times New Roman" w:hAnsi="Times New Roman" w:cs="Times New Roman"/>
                <w:b/>
              </w:rPr>
            </w:pPr>
          </w:p>
          <w:p w14:paraId="79D0E65D" w14:textId="77777777" w:rsidR="003C5AEF" w:rsidRPr="000D3284" w:rsidRDefault="003C5AEF" w:rsidP="003C5AEF">
            <w:pPr>
              <w:pStyle w:val="Akapitzlist"/>
              <w:numPr>
                <w:ilvl w:val="0"/>
                <w:numId w:val="27"/>
              </w:numPr>
              <w:rPr>
                <w:rFonts w:ascii="Times New Roman" w:hAnsi="Times New Roman" w:cs="Times New Roman"/>
              </w:rPr>
            </w:pPr>
            <w:r w:rsidRPr="000D3284">
              <w:rPr>
                <w:rFonts w:ascii="Times New Roman" w:hAnsi="Times New Roman" w:cs="Times New Roman"/>
              </w:rPr>
              <w:t>Miski</w:t>
            </w:r>
          </w:p>
          <w:p w14:paraId="5E22803C" w14:textId="77777777" w:rsidR="003C5AEF" w:rsidRPr="000D3284" w:rsidRDefault="003C5AEF" w:rsidP="003C5AEF">
            <w:pPr>
              <w:pStyle w:val="Akapitzlist"/>
              <w:numPr>
                <w:ilvl w:val="0"/>
                <w:numId w:val="27"/>
              </w:numPr>
              <w:rPr>
                <w:rFonts w:ascii="Times New Roman" w:hAnsi="Times New Roman" w:cs="Times New Roman"/>
              </w:rPr>
            </w:pPr>
            <w:r w:rsidRPr="000D3284">
              <w:rPr>
                <w:rFonts w:ascii="Times New Roman" w:hAnsi="Times New Roman" w:cs="Times New Roman"/>
              </w:rPr>
              <w:t>Płótno lub płócienne worki do suszenia ziół</w:t>
            </w:r>
          </w:p>
          <w:p w14:paraId="6C9E60C6" w14:textId="77777777" w:rsidR="003C5AEF" w:rsidRPr="000D3284" w:rsidRDefault="003C5AEF" w:rsidP="003C5AEF">
            <w:pPr>
              <w:pStyle w:val="Akapitzlist"/>
              <w:numPr>
                <w:ilvl w:val="0"/>
                <w:numId w:val="27"/>
              </w:numPr>
              <w:rPr>
                <w:rFonts w:ascii="Times New Roman" w:hAnsi="Times New Roman" w:cs="Times New Roman"/>
              </w:rPr>
            </w:pPr>
            <w:r w:rsidRPr="000D3284">
              <w:rPr>
                <w:rFonts w:ascii="Times New Roman" w:hAnsi="Times New Roman" w:cs="Times New Roman"/>
              </w:rPr>
              <w:t>Garnki</w:t>
            </w:r>
          </w:p>
          <w:p w14:paraId="12F38A1D" w14:textId="77777777" w:rsidR="003C5AEF" w:rsidRPr="000D3284" w:rsidRDefault="003C5AEF" w:rsidP="003C5AEF">
            <w:pPr>
              <w:pStyle w:val="Akapitzlist"/>
              <w:numPr>
                <w:ilvl w:val="0"/>
                <w:numId w:val="27"/>
              </w:numPr>
              <w:rPr>
                <w:rFonts w:ascii="Times New Roman" w:hAnsi="Times New Roman" w:cs="Times New Roman"/>
              </w:rPr>
            </w:pPr>
            <w:r w:rsidRPr="000D3284">
              <w:rPr>
                <w:rFonts w:ascii="Times New Roman" w:hAnsi="Times New Roman" w:cs="Times New Roman"/>
              </w:rPr>
              <w:t>Kuchenka z palnikiem gazowym.</w:t>
            </w:r>
          </w:p>
          <w:p w14:paraId="24062984" w14:textId="77777777" w:rsidR="003C5AEF" w:rsidRPr="00CF42B8" w:rsidRDefault="003C5AEF" w:rsidP="003C5AEF">
            <w:pPr>
              <w:rPr>
                <w:rFonts w:ascii="Times New Roman" w:hAnsi="Times New Roman" w:cs="Times New Roman"/>
              </w:rPr>
            </w:pPr>
          </w:p>
          <w:p w14:paraId="1B738286" w14:textId="77777777" w:rsidR="003C5AEF" w:rsidRPr="00F00859" w:rsidRDefault="003C5AEF" w:rsidP="003C5AEF">
            <w:pPr>
              <w:pStyle w:val="Akapitzlist"/>
              <w:rPr>
                <w:rFonts w:ascii="Times New Roman" w:hAnsi="Times New Roman" w:cs="Times New Roman"/>
              </w:rPr>
            </w:pPr>
          </w:p>
        </w:tc>
      </w:tr>
      <w:tr w:rsidR="003C5AEF" w:rsidRPr="00075990" w14:paraId="3C1C5506" w14:textId="77777777" w:rsidTr="003339FE">
        <w:trPr>
          <w:trHeight w:val="2108"/>
        </w:trPr>
        <w:tc>
          <w:tcPr>
            <w:tcW w:w="1565" w:type="dxa"/>
            <w:vMerge w:val="restart"/>
            <w:vAlign w:val="center"/>
          </w:tcPr>
          <w:p w14:paraId="28D4AD7F" w14:textId="77777777" w:rsidR="003C5AEF" w:rsidRPr="00075990" w:rsidRDefault="003C5AEF" w:rsidP="003C5AEF">
            <w:pPr>
              <w:rPr>
                <w:rFonts w:ascii="Times New Roman" w:hAnsi="Times New Roman" w:cs="Times New Roman"/>
              </w:rPr>
            </w:pPr>
            <w:r w:rsidRPr="00075990">
              <w:rPr>
                <w:rFonts w:ascii="Times New Roman" w:hAnsi="Times New Roman" w:cs="Times New Roman"/>
              </w:rPr>
              <w:t>Przebieg zajęć</w:t>
            </w:r>
          </w:p>
        </w:tc>
        <w:tc>
          <w:tcPr>
            <w:tcW w:w="6652" w:type="dxa"/>
          </w:tcPr>
          <w:p w14:paraId="02109A03" w14:textId="77777777" w:rsidR="003C5AEF" w:rsidRPr="000D3284" w:rsidRDefault="003C5AEF" w:rsidP="003C5AEF">
            <w:pPr>
              <w:rPr>
                <w:rFonts w:ascii="Times New Roman" w:hAnsi="Times New Roman" w:cs="Times New Roman"/>
                <w:u w:val="single"/>
              </w:rPr>
            </w:pPr>
            <w:r w:rsidRPr="000D3284">
              <w:rPr>
                <w:rFonts w:ascii="Times New Roman" w:hAnsi="Times New Roman" w:cs="Times New Roman"/>
                <w:u w:val="single"/>
              </w:rPr>
              <w:t xml:space="preserve">Zajęcia wstępne: </w:t>
            </w:r>
          </w:p>
          <w:p w14:paraId="51F11365" w14:textId="77777777" w:rsidR="003C5AEF" w:rsidRPr="000D3284" w:rsidRDefault="003C5AEF" w:rsidP="003C5AEF">
            <w:pPr>
              <w:pStyle w:val="Akapitzlist"/>
              <w:numPr>
                <w:ilvl w:val="0"/>
                <w:numId w:val="28"/>
              </w:numPr>
              <w:rPr>
                <w:rFonts w:ascii="Times New Roman" w:hAnsi="Times New Roman" w:cs="Times New Roman"/>
              </w:rPr>
            </w:pPr>
            <w:r w:rsidRPr="000D3284">
              <w:rPr>
                <w:rFonts w:ascii="Times New Roman" w:hAnsi="Times New Roman" w:cs="Times New Roman"/>
              </w:rPr>
              <w:t>Przedstawienie seniorom zagadnień związanych z zielarstwem w wiejskim gospodarstwie domowym</w:t>
            </w:r>
          </w:p>
          <w:p w14:paraId="2881ED46" w14:textId="77777777" w:rsidR="003C5AEF" w:rsidRPr="000D3284" w:rsidRDefault="003C5AEF" w:rsidP="003C5AEF">
            <w:pPr>
              <w:pStyle w:val="Akapitzlist"/>
              <w:numPr>
                <w:ilvl w:val="0"/>
                <w:numId w:val="28"/>
              </w:numPr>
              <w:rPr>
                <w:rFonts w:ascii="Times New Roman" w:hAnsi="Times New Roman" w:cs="Times New Roman"/>
              </w:rPr>
            </w:pPr>
            <w:r w:rsidRPr="000D3284">
              <w:rPr>
                <w:rFonts w:ascii="Times New Roman" w:hAnsi="Times New Roman" w:cs="Times New Roman"/>
              </w:rPr>
              <w:t>Zebranie doświadczeń seniorów związanych z zielarstwem</w:t>
            </w:r>
          </w:p>
          <w:p w14:paraId="1B787045" w14:textId="77777777" w:rsidR="003C5AEF" w:rsidRPr="000D3284" w:rsidRDefault="003C5AEF" w:rsidP="003C5AEF">
            <w:pPr>
              <w:pStyle w:val="Akapitzlist"/>
              <w:numPr>
                <w:ilvl w:val="0"/>
                <w:numId w:val="28"/>
              </w:numPr>
              <w:rPr>
                <w:rFonts w:ascii="Times New Roman" w:hAnsi="Times New Roman" w:cs="Times New Roman"/>
              </w:rPr>
            </w:pPr>
            <w:r w:rsidRPr="000D3284">
              <w:rPr>
                <w:rFonts w:ascii="Times New Roman" w:hAnsi="Times New Roman" w:cs="Times New Roman"/>
              </w:rPr>
              <w:t>Wspólne ustaleni zakresu prac związanych z przygotowaniem ziół, które będą realizowane na kolejnych zajęciach.</w:t>
            </w:r>
          </w:p>
          <w:p w14:paraId="7677D8BC" w14:textId="77777777" w:rsidR="003C5AEF" w:rsidRPr="00CF42B8" w:rsidRDefault="003C5AEF" w:rsidP="003C5AEF">
            <w:pPr>
              <w:rPr>
                <w:rFonts w:ascii="Times New Roman" w:hAnsi="Times New Roman" w:cs="Times New Roman"/>
              </w:rPr>
            </w:pPr>
          </w:p>
          <w:p w14:paraId="6EC2A40C" w14:textId="77777777" w:rsidR="003C5AEF" w:rsidRPr="00075990" w:rsidRDefault="003C5AEF" w:rsidP="003C5AEF">
            <w:pPr>
              <w:rPr>
                <w:rFonts w:ascii="Times New Roman" w:hAnsi="Times New Roman" w:cs="Times New Roman"/>
              </w:rPr>
            </w:pPr>
          </w:p>
        </w:tc>
      </w:tr>
      <w:tr w:rsidR="003C5AEF" w:rsidRPr="00075990" w14:paraId="25A24101" w14:textId="77777777" w:rsidTr="003339FE">
        <w:trPr>
          <w:trHeight w:val="191"/>
        </w:trPr>
        <w:tc>
          <w:tcPr>
            <w:tcW w:w="1565" w:type="dxa"/>
            <w:vMerge/>
            <w:vAlign w:val="center"/>
          </w:tcPr>
          <w:p w14:paraId="25F699FA" w14:textId="77777777" w:rsidR="003C5AEF" w:rsidRPr="00075990" w:rsidRDefault="003C5AEF" w:rsidP="003C5AEF">
            <w:pPr>
              <w:rPr>
                <w:rFonts w:ascii="Times New Roman" w:hAnsi="Times New Roman" w:cs="Times New Roman"/>
              </w:rPr>
            </w:pPr>
          </w:p>
        </w:tc>
        <w:tc>
          <w:tcPr>
            <w:tcW w:w="6652" w:type="dxa"/>
          </w:tcPr>
          <w:p w14:paraId="007DDAA6" w14:textId="77777777" w:rsidR="003C5AEF" w:rsidRPr="000D3284" w:rsidRDefault="003C5AEF" w:rsidP="003C5AEF">
            <w:pPr>
              <w:jc w:val="both"/>
              <w:rPr>
                <w:rFonts w:ascii="Times New Roman" w:hAnsi="Times New Roman" w:cs="Times New Roman"/>
              </w:rPr>
            </w:pPr>
            <w:r w:rsidRPr="000D3284">
              <w:rPr>
                <w:rFonts w:ascii="Times New Roman" w:hAnsi="Times New Roman" w:cs="Times New Roman"/>
              </w:rPr>
              <w:t>Przebieg zajęć tematyczn</w:t>
            </w:r>
            <w:r>
              <w:rPr>
                <w:rFonts w:ascii="Times New Roman" w:hAnsi="Times New Roman" w:cs="Times New Roman"/>
              </w:rPr>
              <w:t>ych</w:t>
            </w:r>
            <w:r w:rsidRPr="000D3284">
              <w:rPr>
                <w:rFonts w:ascii="Times New Roman" w:hAnsi="Times New Roman" w:cs="Times New Roman"/>
              </w:rPr>
              <w:t xml:space="preserve"> w </w:t>
            </w:r>
            <w:proofErr w:type="spellStart"/>
            <w:r w:rsidRPr="000D3284">
              <w:rPr>
                <w:rFonts w:ascii="Times New Roman" w:hAnsi="Times New Roman" w:cs="Times New Roman"/>
              </w:rPr>
              <w:t>herbitreningu</w:t>
            </w:r>
            <w:proofErr w:type="spellEnd"/>
            <w:r w:rsidRPr="000D3284">
              <w:rPr>
                <w:rFonts w:ascii="Times New Roman" w:hAnsi="Times New Roman" w:cs="Times New Roman"/>
              </w:rPr>
              <w:t xml:space="preserve"> jest silnie uzależniony od pory roku. Należy zwrócić uwagę, że w czasie testu mi</w:t>
            </w:r>
            <w:r>
              <w:rPr>
                <w:rFonts w:ascii="Times New Roman" w:hAnsi="Times New Roman" w:cs="Times New Roman"/>
              </w:rPr>
              <w:t>ał on nieco inny przebieg niż w </w:t>
            </w:r>
            <w:r w:rsidRPr="000D3284">
              <w:rPr>
                <w:rFonts w:ascii="Times New Roman" w:hAnsi="Times New Roman" w:cs="Times New Roman"/>
              </w:rPr>
              <w:t>proponowanym scenariuszu. Ze względu na fakt, że test odbywał się</w:t>
            </w:r>
            <w:r>
              <w:rPr>
                <w:rFonts w:ascii="Times New Roman" w:hAnsi="Times New Roman" w:cs="Times New Roman"/>
              </w:rPr>
              <w:t xml:space="preserve"> w grudniu i </w:t>
            </w:r>
            <w:r w:rsidRPr="000D3284">
              <w:rPr>
                <w:rFonts w:ascii="Times New Roman" w:hAnsi="Times New Roman" w:cs="Times New Roman"/>
              </w:rPr>
              <w:t xml:space="preserve">styczniu nie możliwe było pozyskiwanie i obróbka świeżych ziół. Seniorzy pracowali na surowcach zabezpieczonych w poprzednim sezonie. </w:t>
            </w:r>
          </w:p>
          <w:p w14:paraId="7739C913" w14:textId="77777777" w:rsidR="003C5AEF" w:rsidRPr="000D3284" w:rsidRDefault="003C5AEF" w:rsidP="003C5AEF">
            <w:pPr>
              <w:jc w:val="both"/>
              <w:rPr>
                <w:rFonts w:ascii="Times New Roman" w:hAnsi="Times New Roman" w:cs="Times New Roman"/>
                <w:u w:val="single"/>
              </w:rPr>
            </w:pPr>
          </w:p>
          <w:p w14:paraId="7EE3D5A3" w14:textId="77777777" w:rsidR="003C5AEF" w:rsidRPr="000D3284" w:rsidRDefault="003C5AEF" w:rsidP="003C5AEF">
            <w:pPr>
              <w:jc w:val="both"/>
              <w:rPr>
                <w:rFonts w:ascii="Times New Roman" w:hAnsi="Times New Roman" w:cs="Times New Roman"/>
                <w:b/>
                <w:u w:val="single"/>
              </w:rPr>
            </w:pPr>
            <w:r w:rsidRPr="000D3284">
              <w:rPr>
                <w:rFonts w:ascii="Times New Roman" w:hAnsi="Times New Roman" w:cs="Times New Roman"/>
                <w:u w:val="single"/>
              </w:rPr>
              <w:t>Zajęcia tematyczne 1: Przygotowanie ziół na zimę</w:t>
            </w:r>
          </w:p>
          <w:p w14:paraId="0587BDA3" w14:textId="77777777" w:rsidR="003C5AEF" w:rsidRPr="000D3284" w:rsidRDefault="003C5AEF" w:rsidP="003C5AEF">
            <w:pPr>
              <w:pStyle w:val="Akapitzlist"/>
              <w:numPr>
                <w:ilvl w:val="0"/>
                <w:numId w:val="29"/>
              </w:numPr>
              <w:jc w:val="both"/>
              <w:rPr>
                <w:rFonts w:ascii="Times New Roman" w:hAnsi="Times New Roman" w:cs="Times New Roman"/>
              </w:rPr>
            </w:pPr>
            <w:r w:rsidRPr="000D3284">
              <w:rPr>
                <w:rFonts w:ascii="Times New Roman" w:hAnsi="Times New Roman" w:cs="Times New Roman"/>
              </w:rPr>
              <w:lastRenderedPageBreak/>
              <w:t>Pozyskanie z ogródka pokrzyw</w:t>
            </w:r>
          </w:p>
          <w:p w14:paraId="4382CD96" w14:textId="77777777" w:rsidR="003C5AEF" w:rsidRPr="000D3284" w:rsidRDefault="003C5AEF" w:rsidP="003C5AEF">
            <w:pPr>
              <w:pStyle w:val="Akapitzlist"/>
              <w:numPr>
                <w:ilvl w:val="0"/>
                <w:numId w:val="29"/>
              </w:numPr>
              <w:jc w:val="both"/>
              <w:rPr>
                <w:rFonts w:ascii="Times New Roman" w:hAnsi="Times New Roman" w:cs="Times New Roman"/>
              </w:rPr>
            </w:pPr>
            <w:r w:rsidRPr="000D3284">
              <w:rPr>
                <w:rFonts w:ascii="Times New Roman" w:hAnsi="Times New Roman" w:cs="Times New Roman"/>
              </w:rPr>
              <w:t>Obieranie pokrzywy (przygotowanie liści)</w:t>
            </w:r>
          </w:p>
          <w:p w14:paraId="0C15D640" w14:textId="77777777" w:rsidR="003C5AEF" w:rsidRPr="000D3284" w:rsidRDefault="003C5AEF" w:rsidP="003C5AEF">
            <w:pPr>
              <w:pStyle w:val="Akapitzlist"/>
              <w:numPr>
                <w:ilvl w:val="0"/>
                <w:numId w:val="29"/>
              </w:numPr>
              <w:jc w:val="both"/>
              <w:rPr>
                <w:rFonts w:ascii="Times New Roman" w:hAnsi="Times New Roman" w:cs="Times New Roman"/>
              </w:rPr>
            </w:pPr>
            <w:r w:rsidRPr="000D3284">
              <w:rPr>
                <w:rFonts w:ascii="Times New Roman" w:hAnsi="Times New Roman" w:cs="Times New Roman"/>
              </w:rPr>
              <w:t>Przygotowanie korzeni pokrzywy</w:t>
            </w:r>
          </w:p>
          <w:p w14:paraId="3CC91829" w14:textId="77777777" w:rsidR="003C5AEF" w:rsidRPr="000D3284" w:rsidRDefault="003C5AEF" w:rsidP="003C5AEF">
            <w:pPr>
              <w:pStyle w:val="Akapitzlist"/>
              <w:numPr>
                <w:ilvl w:val="0"/>
                <w:numId w:val="29"/>
              </w:numPr>
              <w:jc w:val="both"/>
              <w:rPr>
                <w:rFonts w:ascii="Times New Roman" w:hAnsi="Times New Roman" w:cs="Times New Roman"/>
              </w:rPr>
            </w:pPr>
            <w:r w:rsidRPr="000D3284">
              <w:rPr>
                <w:rFonts w:ascii="Times New Roman" w:hAnsi="Times New Roman" w:cs="Times New Roman"/>
              </w:rPr>
              <w:t>Obieranie pietruszki oraz lubczyku – gromadzenie ziół na zimę, które zostaną wykorzystane do zdrowej diety. Jeszcze obieranie skrzypu polnego, nagietki (na kremy). Bazylia, koperek, rozmaryn (ścięcie świeżego i</w:t>
            </w:r>
            <w:r>
              <w:rPr>
                <w:rFonts w:ascii="Times New Roman" w:hAnsi="Times New Roman" w:cs="Times New Roman"/>
              </w:rPr>
              <w:t> </w:t>
            </w:r>
            <w:r w:rsidRPr="000D3284">
              <w:rPr>
                <w:rFonts w:ascii="Times New Roman" w:hAnsi="Times New Roman" w:cs="Times New Roman"/>
              </w:rPr>
              <w:t>przygotowanie do suszenia).</w:t>
            </w:r>
          </w:p>
          <w:p w14:paraId="09B0BE9B" w14:textId="77777777" w:rsidR="003C5AEF" w:rsidRPr="00CF42B8" w:rsidRDefault="003C5AEF" w:rsidP="003C5AEF">
            <w:pPr>
              <w:rPr>
                <w:rFonts w:ascii="Times New Roman" w:hAnsi="Times New Roman" w:cs="Times New Roman"/>
              </w:rPr>
            </w:pPr>
          </w:p>
          <w:p w14:paraId="5C8CEE63" w14:textId="77777777" w:rsidR="003C5AEF" w:rsidRPr="00C36D5B" w:rsidRDefault="003C5AEF" w:rsidP="003C5AEF">
            <w:pPr>
              <w:rPr>
                <w:rFonts w:ascii="Times New Roman" w:hAnsi="Times New Roman" w:cs="Times New Roman"/>
                <w:b/>
              </w:rPr>
            </w:pPr>
          </w:p>
        </w:tc>
      </w:tr>
      <w:tr w:rsidR="003C5AEF" w:rsidRPr="00075990" w14:paraId="798B7D59" w14:textId="77777777" w:rsidTr="003339FE">
        <w:trPr>
          <w:trHeight w:val="1134"/>
        </w:trPr>
        <w:tc>
          <w:tcPr>
            <w:tcW w:w="1565" w:type="dxa"/>
            <w:vMerge/>
            <w:vAlign w:val="center"/>
          </w:tcPr>
          <w:p w14:paraId="5CA49290" w14:textId="77777777" w:rsidR="003C5AEF" w:rsidRPr="00075990" w:rsidRDefault="003C5AEF" w:rsidP="003C5AEF">
            <w:pPr>
              <w:rPr>
                <w:rFonts w:ascii="Times New Roman" w:hAnsi="Times New Roman" w:cs="Times New Roman"/>
              </w:rPr>
            </w:pPr>
          </w:p>
        </w:tc>
        <w:tc>
          <w:tcPr>
            <w:tcW w:w="6652" w:type="dxa"/>
          </w:tcPr>
          <w:p w14:paraId="309777EE" w14:textId="77777777" w:rsidR="003C5AEF" w:rsidRPr="000D3284" w:rsidRDefault="003C5AEF" w:rsidP="003C5AEF">
            <w:pPr>
              <w:rPr>
                <w:rFonts w:ascii="Times New Roman" w:hAnsi="Times New Roman" w:cs="Times New Roman"/>
                <w:b/>
                <w:u w:val="single"/>
              </w:rPr>
            </w:pPr>
            <w:r w:rsidRPr="000D3284">
              <w:rPr>
                <w:rFonts w:ascii="Times New Roman" w:hAnsi="Times New Roman" w:cs="Times New Roman"/>
                <w:u w:val="single"/>
              </w:rPr>
              <w:t>Zajęcia tematyczne 2: Domowe produkty ziołowe</w:t>
            </w:r>
          </w:p>
          <w:p w14:paraId="3DE0A23A" w14:textId="77777777" w:rsidR="003C5AEF" w:rsidRPr="000D3284" w:rsidRDefault="003C5AEF" w:rsidP="003C5AEF">
            <w:pPr>
              <w:pStyle w:val="Akapitzlist"/>
              <w:numPr>
                <w:ilvl w:val="0"/>
                <w:numId w:val="31"/>
              </w:numPr>
              <w:rPr>
                <w:rFonts w:ascii="Times New Roman" w:hAnsi="Times New Roman" w:cs="Times New Roman"/>
              </w:rPr>
            </w:pPr>
            <w:r w:rsidRPr="000D3284">
              <w:rPr>
                <w:rFonts w:ascii="Times New Roman" w:hAnsi="Times New Roman" w:cs="Times New Roman"/>
              </w:rPr>
              <w:t>Przygotowanie lawendy na potrzeby produkcji mydła (obcięcie kwiatków lawendy, suszenie i segregacja)</w:t>
            </w:r>
          </w:p>
          <w:p w14:paraId="6DBC70D2" w14:textId="77777777" w:rsidR="003C5AEF" w:rsidRPr="000D3284" w:rsidRDefault="003C5AEF" w:rsidP="003C5AEF">
            <w:pPr>
              <w:pStyle w:val="Akapitzlist"/>
              <w:numPr>
                <w:ilvl w:val="0"/>
                <w:numId w:val="31"/>
              </w:numPr>
              <w:rPr>
                <w:rFonts w:ascii="Times New Roman" w:hAnsi="Times New Roman" w:cs="Times New Roman"/>
              </w:rPr>
            </w:pPr>
            <w:r w:rsidRPr="000D3284">
              <w:rPr>
                <w:rFonts w:ascii="Times New Roman" w:hAnsi="Times New Roman" w:cs="Times New Roman"/>
              </w:rPr>
              <w:t>Przygotowanie kwiatów lipy na napar herbaciany.</w:t>
            </w:r>
          </w:p>
          <w:p w14:paraId="71411BC0" w14:textId="77777777" w:rsidR="003C5AEF" w:rsidRPr="00CF42B8" w:rsidRDefault="003C5AEF" w:rsidP="003C5AEF">
            <w:pPr>
              <w:rPr>
                <w:rFonts w:ascii="Times New Roman" w:hAnsi="Times New Roman" w:cs="Times New Roman"/>
              </w:rPr>
            </w:pPr>
          </w:p>
          <w:p w14:paraId="69D29181" w14:textId="77777777" w:rsidR="003C5AEF" w:rsidRDefault="003C5AEF" w:rsidP="003C5AEF">
            <w:pPr>
              <w:rPr>
                <w:rFonts w:ascii="Times New Roman" w:hAnsi="Times New Roman" w:cs="Times New Roman"/>
              </w:rPr>
            </w:pPr>
          </w:p>
          <w:p w14:paraId="4E24EC56" w14:textId="77777777" w:rsidR="003C5AEF" w:rsidRPr="00C36D5B" w:rsidRDefault="003C5AEF" w:rsidP="003C5AEF">
            <w:pPr>
              <w:rPr>
                <w:rFonts w:ascii="Times New Roman" w:hAnsi="Times New Roman" w:cs="Times New Roman"/>
              </w:rPr>
            </w:pPr>
          </w:p>
        </w:tc>
      </w:tr>
      <w:tr w:rsidR="003C5AEF" w:rsidRPr="00075990" w14:paraId="49C33206" w14:textId="77777777" w:rsidTr="003339FE">
        <w:trPr>
          <w:trHeight w:val="191"/>
        </w:trPr>
        <w:tc>
          <w:tcPr>
            <w:tcW w:w="1565" w:type="dxa"/>
            <w:vMerge/>
            <w:vAlign w:val="center"/>
          </w:tcPr>
          <w:p w14:paraId="7754C4ED" w14:textId="77777777" w:rsidR="003C5AEF" w:rsidRPr="00075990" w:rsidRDefault="003C5AEF" w:rsidP="003C5AEF">
            <w:pPr>
              <w:rPr>
                <w:rFonts w:ascii="Times New Roman" w:hAnsi="Times New Roman" w:cs="Times New Roman"/>
              </w:rPr>
            </w:pPr>
          </w:p>
        </w:tc>
        <w:tc>
          <w:tcPr>
            <w:tcW w:w="6652" w:type="dxa"/>
          </w:tcPr>
          <w:p w14:paraId="0A13B335" w14:textId="77777777" w:rsidR="003C5AEF" w:rsidRPr="000D3284" w:rsidRDefault="003C5AEF" w:rsidP="003C5AEF">
            <w:pPr>
              <w:rPr>
                <w:rFonts w:ascii="Times New Roman" w:hAnsi="Times New Roman" w:cs="Times New Roman"/>
                <w:b/>
              </w:rPr>
            </w:pPr>
            <w:r w:rsidRPr="000D3284">
              <w:rPr>
                <w:rFonts w:ascii="Times New Roman" w:hAnsi="Times New Roman" w:cs="Times New Roman"/>
                <w:u w:val="single"/>
              </w:rPr>
              <w:t>Zajęcia podsumowujące:</w:t>
            </w:r>
          </w:p>
          <w:p w14:paraId="30CEBC84" w14:textId="77777777" w:rsidR="003C5AEF" w:rsidRPr="000D3284" w:rsidRDefault="003C5AEF" w:rsidP="003C5AEF">
            <w:pPr>
              <w:rPr>
                <w:rFonts w:ascii="Times New Roman" w:hAnsi="Times New Roman" w:cs="Times New Roman"/>
                <w:b/>
              </w:rPr>
            </w:pPr>
          </w:p>
          <w:p w14:paraId="0622D9A4" w14:textId="77777777" w:rsidR="003C5AEF" w:rsidRPr="000D3284" w:rsidRDefault="003C5AEF" w:rsidP="003C5AEF">
            <w:pPr>
              <w:rPr>
                <w:rFonts w:ascii="Times New Roman" w:hAnsi="Times New Roman" w:cs="Times New Roman"/>
              </w:rPr>
            </w:pPr>
            <w:r w:rsidRPr="000D3284">
              <w:rPr>
                <w:rFonts w:ascii="Times New Roman" w:hAnsi="Times New Roman" w:cs="Times New Roman"/>
              </w:rPr>
              <w:t>Przygotowanie wspólne ciepłego dania z wykorzystaniem przypraw.</w:t>
            </w:r>
          </w:p>
          <w:p w14:paraId="02041936" w14:textId="77777777" w:rsidR="003C5AEF" w:rsidRPr="000D3284" w:rsidRDefault="003C5AEF" w:rsidP="003C5AEF">
            <w:pPr>
              <w:rPr>
                <w:rFonts w:ascii="Times New Roman" w:hAnsi="Times New Roman" w:cs="Times New Roman"/>
              </w:rPr>
            </w:pPr>
          </w:p>
          <w:p w14:paraId="7247DBAB" w14:textId="77777777" w:rsidR="003C5AEF" w:rsidRPr="000D3284" w:rsidRDefault="003C5AEF" w:rsidP="003C5AEF">
            <w:pPr>
              <w:rPr>
                <w:rFonts w:ascii="Times New Roman" w:hAnsi="Times New Roman" w:cs="Times New Roman"/>
              </w:rPr>
            </w:pPr>
          </w:p>
        </w:tc>
      </w:tr>
      <w:tr w:rsidR="003C5AEF" w:rsidRPr="00075990" w14:paraId="73713FBC" w14:textId="77777777" w:rsidTr="003339FE">
        <w:trPr>
          <w:trHeight w:val="1902"/>
        </w:trPr>
        <w:tc>
          <w:tcPr>
            <w:tcW w:w="1565" w:type="dxa"/>
            <w:vAlign w:val="center"/>
          </w:tcPr>
          <w:p w14:paraId="6062E72B" w14:textId="77777777" w:rsidR="003C5AEF" w:rsidRPr="00075990" w:rsidRDefault="003C5AEF" w:rsidP="003C5AEF">
            <w:pPr>
              <w:rPr>
                <w:rFonts w:ascii="Times New Roman" w:hAnsi="Times New Roman" w:cs="Times New Roman"/>
              </w:rPr>
            </w:pPr>
            <w:r w:rsidRPr="00075990">
              <w:rPr>
                <w:rFonts w:ascii="Times New Roman" w:hAnsi="Times New Roman" w:cs="Times New Roman"/>
              </w:rPr>
              <w:t>Oczekiwane rezultaty zajęć</w:t>
            </w:r>
          </w:p>
        </w:tc>
        <w:tc>
          <w:tcPr>
            <w:tcW w:w="6652" w:type="dxa"/>
          </w:tcPr>
          <w:p w14:paraId="4D4B5867" w14:textId="77777777" w:rsidR="003C5AEF" w:rsidRPr="000D3284" w:rsidRDefault="003C5AEF" w:rsidP="003C5AEF">
            <w:pPr>
              <w:rPr>
                <w:rFonts w:ascii="Times New Roman" w:hAnsi="Times New Roman" w:cs="Times New Roman"/>
                <w:b/>
              </w:rPr>
            </w:pPr>
          </w:p>
          <w:p w14:paraId="5E8B43F4" w14:textId="77777777" w:rsidR="003C5AEF" w:rsidRPr="000D3284" w:rsidRDefault="003C5AEF" w:rsidP="003C5AEF">
            <w:pPr>
              <w:pStyle w:val="Akapitzlist"/>
              <w:numPr>
                <w:ilvl w:val="0"/>
                <w:numId w:val="30"/>
              </w:numPr>
              <w:rPr>
                <w:rFonts w:ascii="Times New Roman" w:hAnsi="Times New Roman" w:cs="Times New Roman"/>
              </w:rPr>
            </w:pPr>
            <w:r w:rsidRPr="000D3284">
              <w:rPr>
                <w:rFonts w:ascii="Times New Roman" w:hAnsi="Times New Roman" w:cs="Times New Roman"/>
              </w:rPr>
              <w:t>Przygotowanie ziół, które zostaną wykorzystane w czasie innych treningów do komponowania zdrowej diety dla seniorów</w:t>
            </w:r>
          </w:p>
          <w:p w14:paraId="1FBACDFF" w14:textId="77777777" w:rsidR="003C5AEF" w:rsidRPr="000D3284" w:rsidRDefault="003C5AEF" w:rsidP="003C5AEF">
            <w:pPr>
              <w:pStyle w:val="Akapitzlist"/>
              <w:numPr>
                <w:ilvl w:val="0"/>
                <w:numId w:val="30"/>
              </w:numPr>
              <w:rPr>
                <w:rFonts w:ascii="Times New Roman" w:hAnsi="Times New Roman" w:cs="Times New Roman"/>
              </w:rPr>
            </w:pPr>
            <w:r w:rsidRPr="000D3284">
              <w:rPr>
                <w:rFonts w:ascii="Times New Roman" w:hAnsi="Times New Roman" w:cs="Times New Roman"/>
              </w:rPr>
              <w:t>Przekazanie seniorom nowych umiejętności związanych z uprawą ziół</w:t>
            </w:r>
          </w:p>
          <w:p w14:paraId="5C7D67C2" w14:textId="77777777" w:rsidR="003C5AEF" w:rsidRPr="000D3284" w:rsidRDefault="003C5AEF" w:rsidP="003C5AEF">
            <w:pPr>
              <w:pStyle w:val="Akapitzlist"/>
              <w:numPr>
                <w:ilvl w:val="0"/>
                <w:numId w:val="30"/>
              </w:numPr>
              <w:rPr>
                <w:rFonts w:ascii="Times New Roman" w:hAnsi="Times New Roman" w:cs="Times New Roman"/>
              </w:rPr>
            </w:pPr>
            <w:r w:rsidRPr="000D3284">
              <w:rPr>
                <w:rFonts w:ascii="Times New Roman" w:hAnsi="Times New Roman" w:cs="Times New Roman"/>
              </w:rPr>
              <w:t>Integracja grupy poprzez wspólną pracę.</w:t>
            </w:r>
            <w:r w:rsidRPr="000D3284">
              <w:rPr>
                <w:rFonts w:ascii="Times New Roman" w:hAnsi="Times New Roman" w:cs="Times New Roman"/>
                <w:b/>
              </w:rPr>
              <w:t xml:space="preserve"> </w:t>
            </w:r>
          </w:p>
          <w:p w14:paraId="52025930" w14:textId="77777777" w:rsidR="003C5AEF" w:rsidRPr="000D3284" w:rsidRDefault="003C5AEF" w:rsidP="003C5AEF">
            <w:pPr>
              <w:rPr>
                <w:rFonts w:ascii="Times New Roman" w:hAnsi="Times New Roman" w:cs="Times New Roman"/>
              </w:rPr>
            </w:pPr>
          </w:p>
          <w:p w14:paraId="3F246CDD" w14:textId="77777777" w:rsidR="003C5AEF" w:rsidRPr="000D3284" w:rsidRDefault="003C5AEF" w:rsidP="003C5AEF">
            <w:pPr>
              <w:rPr>
                <w:rFonts w:ascii="Times New Roman" w:hAnsi="Times New Roman" w:cs="Times New Roman"/>
              </w:rPr>
            </w:pPr>
          </w:p>
        </w:tc>
      </w:tr>
    </w:tbl>
    <w:p w14:paraId="799B13AC" w14:textId="5CDAD692" w:rsidR="00061F9A" w:rsidRPr="00075990" w:rsidRDefault="00061F9A" w:rsidP="00C7066A">
      <w:pPr>
        <w:spacing w:line="240" w:lineRule="auto"/>
        <w:rPr>
          <w:rFonts w:ascii="Times New Roman" w:hAnsi="Times New Roman" w:cs="Times New Roman"/>
        </w:rPr>
      </w:pPr>
    </w:p>
    <w:p w14:paraId="0B4203AB" w14:textId="1E3A7A0F" w:rsidR="00061F9A" w:rsidRDefault="00626536" w:rsidP="003C1481">
      <w:pPr>
        <w:pStyle w:val="Nagwek2"/>
        <w:numPr>
          <w:ilvl w:val="1"/>
          <w:numId w:val="1"/>
        </w:numPr>
        <w:spacing w:line="240" w:lineRule="auto"/>
        <w:rPr>
          <w:rFonts w:ascii="Times New Roman" w:hAnsi="Times New Roman" w:cs="Times New Roman"/>
        </w:rPr>
      </w:pPr>
      <w:bookmarkStart w:id="19" w:name="_Toc514003773"/>
      <w:proofErr w:type="spellStart"/>
      <w:r w:rsidRPr="00075990">
        <w:rPr>
          <w:rFonts w:ascii="Times New Roman" w:hAnsi="Times New Roman" w:cs="Times New Roman"/>
        </w:rPr>
        <w:t>Hortitrening</w:t>
      </w:r>
      <w:bookmarkEnd w:id="19"/>
      <w:proofErr w:type="spellEnd"/>
    </w:p>
    <w:tbl>
      <w:tblPr>
        <w:tblStyle w:val="Tabela-Siatka"/>
        <w:tblW w:w="0" w:type="auto"/>
        <w:tblLook w:val="04A0" w:firstRow="1" w:lastRow="0" w:firstColumn="1" w:lastColumn="0" w:noHBand="0" w:noVBand="1"/>
      </w:tblPr>
      <w:tblGrid>
        <w:gridCol w:w="1548"/>
        <w:gridCol w:w="6663"/>
      </w:tblGrid>
      <w:tr w:rsidR="003C5AEF" w:rsidRPr="009C1907" w14:paraId="5500570F" w14:textId="77777777" w:rsidTr="003C5AEF">
        <w:trPr>
          <w:trHeight w:val="1543"/>
        </w:trPr>
        <w:tc>
          <w:tcPr>
            <w:tcW w:w="1548" w:type="dxa"/>
            <w:vAlign w:val="center"/>
          </w:tcPr>
          <w:p w14:paraId="5FD4894B" w14:textId="77777777" w:rsidR="003C5AEF" w:rsidRPr="009C1907" w:rsidRDefault="003C5AEF" w:rsidP="003C5AEF">
            <w:pPr>
              <w:rPr>
                <w:rFonts w:ascii="Times New Roman" w:hAnsi="Times New Roman" w:cs="Times New Roman"/>
              </w:rPr>
            </w:pPr>
            <w:r w:rsidRPr="009C1907">
              <w:rPr>
                <w:rFonts w:ascii="Times New Roman" w:hAnsi="Times New Roman" w:cs="Times New Roman"/>
              </w:rPr>
              <w:t xml:space="preserve">Nazwa formy </w:t>
            </w:r>
            <w:proofErr w:type="spellStart"/>
            <w:r w:rsidRPr="009C1907">
              <w:rPr>
                <w:rFonts w:ascii="Times New Roman" w:hAnsi="Times New Roman" w:cs="Times New Roman"/>
              </w:rPr>
              <w:t>agrotreningu</w:t>
            </w:r>
            <w:proofErr w:type="spellEnd"/>
          </w:p>
        </w:tc>
        <w:tc>
          <w:tcPr>
            <w:tcW w:w="6663" w:type="dxa"/>
            <w:vAlign w:val="center"/>
          </w:tcPr>
          <w:p w14:paraId="77A3F2DC" w14:textId="77777777" w:rsidR="003C5AEF" w:rsidRPr="009C1907" w:rsidRDefault="003C5AEF" w:rsidP="003C5AEF">
            <w:pPr>
              <w:rPr>
                <w:rFonts w:ascii="Times New Roman" w:hAnsi="Times New Roman" w:cs="Times New Roman"/>
              </w:rPr>
            </w:pPr>
            <w:proofErr w:type="spellStart"/>
            <w:r w:rsidRPr="009C1907">
              <w:rPr>
                <w:rFonts w:ascii="Times New Roman" w:hAnsi="Times New Roman" w:cs="Times New Roman"/>
              </w:rPr>
              <w:t>Hortitrening</w:t>
            </w:r>
            <w:proofErr w:type="spellEnd"/>
          </w:p>
          <w:p w14:paraId="67A8E259" w14:textId="77777777" w:rsidR="003C5AEF" w:rsidRPr="009C1907" w:rsidRDefault="003C5AEF" w:rsidP="003C5AEF">
            <w:pPr>
              <w:rPr>
                <w:rFonts w:ascii="Times New Roman" w:hAnsi="Times New Roman" w:cs="Times New Roman"/>
              </w:rPr>
            </w:pPr>
          </w:p>
        </w:tc>
      </w:tr>
      <w:tr w:rsidR="003C5AEF" w:rsidRPr="009C1907" w14:paraId="7FB5E3A5" w14:textId="77777777" w:rsidTr="003C5AEF">
        <w:trPr>
          <w:trHeight w:val="821"/>
        </w:trPr>
        <w:tc>
          <w:tcPr>
            <w:tcW w:w="1548" w:type="dxa"/>
            <w:vAlign w:val="center"/>
          </w:tcPr>
          <w:p w14:paraId="0918B56A" w14:textId="77777777" w:rsidR="003C5AEF" w:rsidRPr="009C1907" w:rsidRDefault="003C5AEF" w:rsidP="003C5AEF">
            <w:pPr>
              <w:rPr>
                <w:rFonts w:ascii="Times New Roman" w:hAnsi="Times New Roman" w:cs="Times New Roman"/>
              </w:rPr>
            </w:pPr>
            <w:r w:rsidRPr="009C1907">
              <w:rPr>
                <w:rFonts w:ascii="Times New Roman" w:hAnsi="Times New Roman" w:cs="Times New Roman"/>
              </w:rPr>
              <w:t>Cel zajęć</w:t>
            </w:r>
          </w:p>
        </w:tc>
        <w:tc>
          <w:tcPr>
            <w:tcW w:w="6663" w:type="dxa"/>
          </w:tcPr>
          <w:p w14:paraId="13F46A9E" w14:textId="77777777" w:rsidR="003C5AEF" w:rsidRPr="009C1907" w:rsidRDefault="003C5AEF" w:rsidP="003C5AEF">
            <w:pPr>
              <w:rPr>
                <w:rFonts w:ascii="Times New Roman" w:hAnsi="Times New Roman" w:cs="Times New Roman"/>
              </w:rPr>
            </w:pPr>
          </w:p>
          <w:p w14:paraId="22AAF156" w14:textId="77777777" w:rsidR="003C5AEF" w:rsidRPr="009C1907" w:rsidRDefault="003C5AEF" w:rsidP="003C5AEF">
            <w:pPr>
              <w:jc w:val="both"/>
              <w:rPr>
                <w:rFonts w:ascii="Times New Roman" w:hAnsi="Times New Roman" w:cs="Times New Roman"/>
              </w:rPr>
            </w:pPr>
            <w:r w:rsidRPr="009C1907">
              <w:rPr>
                <w:rFonts w:ascii="Times New Roman" w:hAnsi="Times New Roman" w:cs="Times New Roman"/>
              </w:rPr>
              <w:t xml:space="preserve">Zapoznanie seniorów z nowymi metodami pracy w ogródku. Przekazanie wiedzy na temat nowych odmian warzyw, owoców oraz kwiatów. Zwrócenie uwagi na zioła, które można uprawiać w przydomowym ogródku, a które mogą zostać wykorzystywane w czasie </w:t>
            </w:r>
            <w:proofErr w:type="spellStart"/>
            <w:r w:rsidRPr="009C1907">
              <w:rPr>
                <w:rFonts w:ascii="Times New Roman" w:hAnsi="Times New Roman" w:cs="Times New Roman"/>
              </w:rPr>
              <w:t>Herbitreningu</w:t>
            </w:r>
            <w:proofErr w:type="spellEnd"/>
            <w:r w:rsidRPr="009C1907">
              <w:rPr>
                <w:rFonts w:ascii="Times New Roman" w:hAnsi="Times New Roman" w:cs="Times New Roman"/>
              </w:rPr>
              <w:t xml:space="preserve">. </w:t>
            </w:r>
          </w:p>
          <w:p w14:paraId="12F94417" w14:textId="77777777" w:rsidR="003C5AEF" w:rsidRPr="009C1907" w:rsidRDefault="003C5AEF" w:rsidP="003C5AEF">
            <w:pPr>
              <w:rPr>
                <w:rFonts w:ascii="Times New Roman" w:hAnsi="Times New Roman" w:cs="Times New Roman"/>
              </w:rPr>
            </w:pPr>
          </w:p>
        </w:tc>
      </w:tr>
      <w:tr w:rsidR="003C5AEF" w:rsidRPr="009C1907" w14:paraId="7E2757C3" w14:textId="77777777" w:rsidTr="003C5AEF">
        <w:trPr>
          <w:trHeight w:val="1387"/>
        </w:trPr>
        <w:tc>
          <w:tcPr>
            <w:tcW w:w="1548" w:type="dxa"/>
            <w:vAlign w:val="center"/>
          </w:tcPr>
          <w:p w14:paraId="7FEB211B" w14:textId="77777777" w:rsidR="003C5AEF" w:rsidRPr="009C1907" w:rsidRDefault="003C5AEF" w:rsidP="003C5AEF">
            <w:pPr>
              <w:rPr>
                <w:rFonts w:ascii="Times New Roman" w:hAnsi="Times New Roman" w:cs="Times New Roman"/>
              </w:rPr>
            </w:pPr>
            <w:r w:rsidRPr="009C1907">
              <w:rPr>
                <w:rFonts w:ascii="Times New Roman" w:hAnsi="Times New Roman" w:cs="Times New Roman"/>
              </w:rPr>
              <w:lastRenderedPageBreak/>
              <w:t xml:space="preserve">Opis kompetencji trenera </w:t>
            </w:r>
            <w:proofErr w:type="spellStart"/>
            <w:r w:rsidRPr="009C1907">
              <w:rPr>
                <w:rFonts w:ascii="Times New Roman" w:hAnsi="Times New Roman" w:cs="Times New Roman"/>
              </w:rPr>
              <w:t>agrotreningów</w:t>
            </w:r>
            <w:proofErr w:type="spellEnd"/>
          </w:p>
        </w:tc>
        <w:tc>
          <w:tcPr>
            <w:tcW w:w="6663" w:type="dxa"/>
          </w:tcPr>
          <w:p w14:paraId="7A6205DC" w14:textId="77777777" w:rsidR="003C5AEF" w:rsidRPr="009C1907" w:rsidRDefault="003C5AEF" w:rsidP="003C5AEF">
            <w:pPr>
              <w:rPr>
                <w:rFonts w:ascii="Times New Roman" w:hAnsi="Times New Roman" w:cs="Times New Roman"/>
              </w:rPr>
            </w:pPr>
          </w:p>
          <w:p w14:paraId="1D87CF45" w14:textId="77777777" w:rsidR="003C5AEF" w:rsidRPr="009C1907" w:rsidRDefault="003C5AEF" w:rsidP="003C5AEF">
            <w:pPr>
              <w:rPr>
                <w:rFonts w:ascii="Times New Roman" w:hAnsi="Times New Roman" w:cs="Times New Roman"/>
              </w:rPr>
            </w:pPr>
            <w:r w:rsidRPr="009C1907">
              <w:rPr>
                <w:rFonts w:ascii="Times New Roman" w:hAnsi="Times New Roman" w:cs="Times New Roman"/>
              </w:rPr>
              <w:t xml:space="preserve">Doświadczenie w rolnictwie oraz doświadczenie w prowadzeniu warsztatów związanych z ogrodnictwem. </w:t>
            </w:r>
          </w:p>
        </w:tc>
      </w:tr>
      <w:tr w:rsidR="003C5AEF" w:rsidRPr="009C1907" w14:paraId="633EB0E1" w14:textId="77777777" w:rsidTr="003C5AEF">
        <w:trPr>
          <w:trHeight w:val="2102"/>
        </w:trPr>
        <w:tc>
          <w:tcPr>
            <w:tcW w:w="1548" w:type="dxa"/>
            <w:vAlign w:val="center"/>
          </w:tcPr>
          <w:p w14:paraId="465EE1E7" w14:textId="77777777" w:rsidR="003C5AEF" w:rsidRPr="009C1907" w:rsidRDefault="003C5AEF" w:rsidP="003C5AEF">
            <w:pPr>
              <w:rPr>
                <w:rFonts w:ascii="Times New Roman" w:hAnsi="Times New Roman" w:cs="Times New Roman"/>
              </w:rPr>
            </w:pPr>
            <w:r w:rsidRPr="009C1907">
              <w:rPr>
                <w:rFonts w:ascii="Times New Roman" w:hAnsi="Times New Roman" w:cs="Times New Roman"/>
              </w:rPr>
              <w:t>Wykorzystanie zasobów gospodarstwa i zasobów obszarów wiejskich</w:t>
            </w:r>
          </w:p>
        </w:tc>
        <w:tc>
          <w:tcPr>
            <w:tcW w:w="6663" w:type="dxa"/>
          </w:tcPr>
          <w:p w14:paraId="410D43BE" w14:textId="77777777" w:rsidR="003C5AEF" w:rsidRPr="009C1907" w:rsidRDefault="003C5AEF" w:rsidP="003C5AEF">
            <w:pPr>
              <w:rPr>
                <w:rFonts w:ascii="Times New Roman" w:hAnsi="Times New Roman" w:cs="Times New Roman"/>
                <w:b/>
              </w:rPr>
            </w:pPr>
          </w:p>
          <w:p w14:paraId="34ECAE49" w14:textId="77777777" w:rsidR="003C5AEF" w:rsidRPr="009C1907" w:rsidRDefault="003C5AEF" w:rsidP="003C5AEF">
            <w:pPr>
              <w:pStyle w:val="Akapitzlist"/>
              <w:numPr>
                <w:ilvl w:val="0"/>
                <w:numId w:val="32"/>
              </w:numPr>
              <w:rPr>
                <w:rFonts w:ascii="Times New Roman" w:hAnsi="Times New Roman" w:cs="Times New Roman"/>
              </w:rPr>
            </w:pPr>
            <w:r w:rsidRPr="009C1907">
              <w:rPr>
                <w:rFonts w:ascii="Times New Roman" w:hAnsi="Times New Roman" w:cs="Times New Roman"/>
              </w:rPr>
              <w:t>Przydomowy ogród.</w:t>
            </w:r>
          </w:p>
          <w:p w14:paraId="76E6ED53" w14:textId="77777777" w:rsidR="003C5AEF" w:rsidRPr="009C1907" w:rsidRDefault="003C5AEF" w:rsidP="003C5AEF">
            <w:pPr>
              <w:pStyle w:val="Akapitzlist"/>
              <w:numPr>
                <w:ilvl w:val="0"/>
                <w:numId w:val="32"/>
              </w:numPr>
              <w:rPr>
                <w:rFonts w:ascii="Times New Roman" w:hAnsi="Times New Roman" w:cs="Times New Roman"/>
              </w:rPr>
            </w:pPr>
            <w:r w:rsidRPr="009C1907">
              <w:rPr>
                <w:rFonts w:ascii="Times New Roman" w:hAnsi="Times New Roman" w:cs="Times New Roman"/>
              </w:rPr>
              <w:t>Sprzęt ogrodniczy (m.in. grabie, rękawice łopatka, konewka, folia ogrodnicza)</w:t>
            </w:r>
          </w:p>
          <w:p w14:paraId="142B7BF2" w14:textId="77777777" w:rsidR="003C5AEF" w:rsidRPr="009C1907" w:rsidRDefault="003C5AEF" w:rsidP="003C5AEF">
            <w:pPr>
              <w:pStyle w:val="Akapitzlist"/>
              <w:numPr>
                <w:ilvl w:val="0"/>
                <w:numId w:val="32"/>
              </w:numPr>
              <w:rPr>
                <w:rFonts w:ascii="Times New Roman" w:hAnsi="Times New Roman" w:cs="Times New Roman"/>
              </w:rPr>
            </w:pPr>
            <w:r w:rsidRPr="009C1907">
              <w:rPr>
                <w:rFonts w:ascii="Times New Roman" w:hAnsi="Times New Roman" w:cs="Times New Roman"/>
              </w:rPr>
              <w:t>Naturalny nawóz</w:t>
            </w:r>
          </w:p>
        </w:tc>
      </w:tr>
      <w:tr w:rsidR="003C5AEF" w:rsidRPr="009C1907" w14:paraId="38BBEDD7" w14:textId="77777777" w:rsidTr="003C5AEF">
        <w:trPr>
          <w:trHeight w:val="1696"/>
        </w:trPr>
        <w:tc>
          <w:tcPr>
            <w:tcW w:w="1548" w:type="dxa"/>
            <w:vAlign w:val="center"/>
          </w:tcPr>
          <w:p w14:paraId="771489E4" w14:textId="77777777" w:rsidR="003C5AEF" w:rsidRPr="009C1907" w:rsidRDefault="003C5AEF" w:rsidP="003C5AEF">
            <w:pPr>
              <w:rPr>
                <w:rFonts w:ascii="Times New Roman" w:hAnsi="Times New Roman" w:cs="Times New Roman"/>
              </w:rPr>
            </w:pPr>
            <w:r w:rsidRPr="009C1907">
              <w:rPr>
                <w:rFonts w:ascii="Times New Roman" w:hAnsi="Times New Roman" w:cs="Times New Roman"/>
              </w:rPr>
              <w:t>Inne niezbędne narzędzia i wyposażenie</w:t>
            </w:r>
          </w:p>
        </w:tc>
        <w:tc>
          <w:tcPr>
            <w:tcW w:w="6663" w:type="dxa"/>
          </w:tcPr>
          <w:p w14:paraId="69FAEE14" w14:textId="77777777" w:rsidR="003C5AEF" w:rsidRPr="009C1907" w:rsidRDefault="003C5AEF" w:rsidP="003C5AEF">
            <w:pPr>
              <w:rPr>
                <w:rFonts w:ascii="Times New Roman" w:hAnsi="Times New Roman" w:cs="Times New Roman"/>
                <w:b/>
              </w:rPr>
            </w:pPr>
          </w:p>
          <w:p w14:paraId="5A8C7804" w14:textId="77777777" w:rsidR="003C5AEF" w:rsidRPr="009C1907" w:rsidRDefault="003C5AEF" w:rsidP="003C5AEF">
            <w:pPr>
              <w:pStyle w:val="Akapitzlist"/>
              <w:numPr>
                <w:ilvl w:val="0"/>
                <w:numId w:val="33"/>
              </w:numPr>
              <w:rPr>
                <w:rFonts w:ascii="Times New Roman" w:hAnsi="Times New Roman" w:cs="Times New Roman"/>
              </w:rPr>
            </w:pPr>
            <w:r w:rsidRPr="009C1907">
              <w:rPr>
                <w:rFonts w:ascii="Times New Roman" w:hAnsi="Times New Roman" w:cs="Times New Roman"/>
              </w:rPr>
              <w:t>Ziemia humusowa do przygotowania sadzonek</w:t>
            </w:r>
          </w:p>
          <w:p w14:paraId="59E509DE" w14:textId="77777777" w:rsidR="003C5AEF" w:rsidRPr="009C1907" w:rsidRDefault="003C5AEF" w:rsidP="003C5AEF">
            <w:pPr>
              <w:pStyle w:val="Akapitzlist"/>
              <w:numPr>
                <w:ilvl w:val="0"/>
                <w:numId w:val="33"/>
              </w:numPr>
              <w:rPr>
                <w:rFonts w:ascii="Times New Roman" w:hAnsi="Times New Roman" w:cs="Times New Roman"/>
              </w:rPr>
            </w:pPr>
            <w:r w:rsidRPr="009C1907">
              <w:rPr>
                <w:rFonts w:ascii="Times New Roman" w:hAnsi="Times New Roman" w:cs="Times New Roman"/>
              </w:rPr>
              <w:t>Paletki do sadzonek</w:t>
            </w:r>
          </w:p>
          <w:p w14:paraId="42B87060" w14:textId="77777777" w:rsidR="003C5AEF" w:rsidRPr="009C1907" w:rsidRDefault="003C5AEF" w:rsidP="003C5AEF">
            <w:pPr>
              <w:pStyle w:val="Akapitzlist"/>
              <w:numPr>
                <w:ilvl w:val="0"/>
                <w:numId w:val="33"/>
              </w:numPr>
              <w:rPr>
                <w:rFonts w:ascii="Times New Roman" w:hAnsi="Times New Roman" w:cs="Times New Roman"/>
              </w:rPr>
            </w:pPr>
            <w:r w:rsidRPr="009C1907">
              <w:rPr>
                <w:rFonts w:ascii="Times New Roman" w:hAnsi="Times New Roman" w:cs="Times New Roman"/>
              </w:rPr>
              <w:t>Nasiona</w:t>
            </w:r>
          </w:p>
        </w:tc>
      </w:tr>
      <w:tr w:rsidR="003C5AEF" w:rsidRPr="009C1907" w14:paraId="0E05828F" w14:textId="77777777" w:rsidTr="003C5AEF">
        <w:trPr>
          <w:trHeight w:val="207"/>
        </w:trPr>
        <w:tc>
          <w:tcPr>
            <w:tcW w:w="1548" w:type="dxa"/>
            <w:vMerge w:val="restart"/>
            <w:vAlign w:val="center"/>
          </w:tcPr>
          <w:p w14:paraId="1CA01837" w14:textId="77777777" w:rsidR="003C5AEF" w:rsidRPr="009C1907" w:rsidRDefault="003C5AEF" w:rsidP="003C5AEF">
            <w:pPr>
              <w:rPr>
                <w:rFonts w:ascii="Times New Roman" w:hAnsi="Times New Roman" w:cs="Times New Roman"/>
              </w:rPr>
            </w:pPr>
            <w:r w:rsidRPr="009C1907">
              <w:rPr>
                <w:rFonts w:ascii="Times New Roman" w:hAnsi="Times New Roman" w:cs="Times New Roman"/>
              </w:rPr>
              <w:t>Przebieg zajęć</w:t>
            </w:r>
          </w:p>
        </w:tc>
        <w:tc>
          <w:tcPr>
            <w:tcW w:w="6663" w:type="dxa"/>
          </w:tcPr>
          <w:p w14:paraId="44CDB7EB" w14:textId="77777777" w:rsidR="003C5AEF" w:rsidRPr="009C1907" w:rsidRDefault="003C5AEF" w:rsidP="003C5AEF">
            <w:pPr>
              <w:rPr>
                <w:rFonts w:ascii="Times New Roman" w:hAnsi="Times New Roman" w:cs="Times New Roman"/>
                <w:b/>
                <w:u w:val="single"/>
              </w:rPr>
            </w:pPr>
            <w:r w:rsidRPr="009C1907">
              <w:rPr>
                <w:rFonts w:ascii="Times New Roman" w:hAnsi="Times New Roman" w:cs="Times New Roman"/>
                <w:u w:val="single"/>
              </w:rPr>
              <w:t xml:space="preserve">Zajęcia wstępne: </w:t>
            </w:r>
          </w:p>
          <w:p w14:paraId="23158638" w14:textId="77777777" w:rsidR="003C5AEF" w:rsidRPr="009C1907" w:rsidRDefault="003C5AEF" w:rsidP="003C5AEF">
            <w:pPr>
              <w:pStyle w:val="Akapitzlist"/>
              <w:numPr>
                <w:ilvl w:val="0"/>
                <w:numId w:val="34"/>
              </w:numPr>
              <w:rPr>
                <w:rFonts w:ascii="Times New Roman" w:hAnsi="Times New Roman" w:cs="Times New Roman"/>
              </w:rPr>
            </w:pPr>
            <w:r w:rsidRPr="009C1907">
              <w:rPr>
                <w:rFonts w:ascii="Times New Roman" w:hAnsi="Times New Roman" w:cs="Times New Roman"/>
              </w:rPr>
              <w:t xml:space="preserve">Określenie zapotrzebowania na zioła w związku ze stworzoną dietą oraz w związku z </w:t>
            </w:r>
            <w:proofErr w:type="spellStart"/>
            <w:r w:rsidRPr="009C1907">
              <w:rPr>
                <w:rFonts w:ascii="Times New Roman" w:hAnsi="Times New Roman" w:cs="Times New Roman"/>
              </w:rPr>
              <w:t>Herbitreningiem</w:t>
            </w:r>
            <w:proofErr w:type="spellEnd"/>
          </w:p>
          <w:p w14:paraId="0BCACFA3" w14:textId="77777777" w:rsidR="003C5AEF" w:rsidRPr="009C1907" w:rsidRDefault="003C5AEF" w:rsidP="003C5AEF">
            <w:pPr>
              <w:pStyle w:val="Akapitzlist"/>
              <w:numPr>
                <w:ilvl w:val="0"/>
                <w:numId w:val="34"/>
              </w:numPr>
              <w:rPr>
                <w:rFonts w:ascii="Times New Roman" w:hAnsi="Times New Roman" w:cs="Times New Roman"/>
              </w:rPr>
            </w:pPr>
            <w:r w:rsidRPr="009C1907">
              <w:rPr>
                <w:rFonts w:ascii="Times New Roman" w:hAnsi="Times New Roman" w:cs="Times New Roman"/>
              </w:rPr>
              <w:t>Ustalenie listy zakupów (nasiona, ziemia, doniczki, paletki itp.)</w:t>
            </w:r>
          </w:p>
          <w:p w14:paraId="7E8C6A04" w14:textId="77777777" w:rsidR="003C5AEF" w:rsidRPr="009C1907" w:rsidRDefault="003C5AEF" w:rsidP="003C5AEF">
            <w:pPr>
              <w:pStyle w:val="Akapitzlist"/>
              <w:numPr>
                <w:ilvl w:val="0"/>
                <w:numId w:val="34"/>
              </w:numPr>
              <w:rPr>
                <w:rFonts w:ascii="Times New Roman" w:hAnsi="Times New Roman" w:cs="Times New Roman"/>
              </w:rPr>
            </w:pPr>
            <w:r w:rsidRPr="009C1907">
              <w:rPr>
                <w:rFonts w:ascii="Times New Roman" w:hAnsi="Times New Roman" w:cs="Times New Roman"/>
              </w:rPr>
              <w:t>Przygotowanie stanowiska, na którym będą sadzone zioła</w:t>
            </w:r>
          </w:p>
          <w:p w14:paraId="6BCC186E" w14:textId="77777777" w:rsidR="003C5AEF" w:rsidRPr="009C1907" w:rsidRDefault="003C5AEF" w:rsidP="003C5AEF">
            <w:pPr>
              <w:pStyle w:val="Akapitzlist"/>
              <w:numPr>
                <w:ilvl w:val="0"/>
                <w:numId w:val="34"/>
              </w:numPr>
              <w:rPr>
                <w:rFonts w:ascii="Times New Roman" w:hAnsi="Times New Roman" w:cs="Times New Roman"/>
              </w:rPr>
            </w:pPr>
            <w:r w:rsidRPr="009C1907">
              <w:rPr>
                <w:rFonts w:ascii="Times New Roman" w:hAnsi="Times New Roman" w:cs="Times New Roman"/>
              </w:rPr>
              <w:t>Rozrysowanie schematu ogródka ziołowego.</w:t>
            </w:r>
          </w:p>
          <w:p w14:paraId="0FD23344" w14:textId="77777777" w:rsidR="003C5AEF" w:rsidRPr="009C1907" w:rsidRDefault="003C5AEF" w:rsidP="003C5AEF">
            <w:pPr>
              <w:rPr>
                <w:rFonts w:ascii="Times New Roman" w:hAnsi="Times New Roman" w:cs="Times New Roman"/>
              </w:rPr>
            </w:pPr>
          </w:p>
        </w:tc>
      </w:tr>
      <w:tr w:rsidR="003C5AEF" w:rsidRPr="009C1907" w14:paraId="49A00FEE" w14:textId="77777777" w:rsidTr="003C5AEF">
        <w:trPr>
          <w:trHeight w:val="203"/>
        </w:trPr>
        <w:tc>
          <w:tcPr>
            <w:tcW w:w="1548" w:type="dxa"/>
            <w:vMerge/>
            <w:vAlign w:val="center"/>
          </w:tcPr>
          <w:p w14:paraId="046E6D09" w14:textId="77777777" w:rsidR="003C5AEF" w:rsidRPr="009C1907" w:rsidRDefault="003C5AEF" w:rsidP="003C5AEF">
            <w:pPr>
              <w:rPr>
                <w:rFonts w:ascii="Times New Roman" w:hAnsi="Times New Roman" w:cs="Times New Roman"/>
              </w:rPr>
            </w:pPr>
          </w:p>
        </w:tc>
        <w:tc>
          <w:tcPr>
            <w:tcW w:w="6663" w:type="dxa"/>
          </w:tcPr>
          <w:p w14:paraId="1B59B7E1" w14:textId="77777777" w:rsidR="003C5AEF" w:rsidRPr="009C1907" w:rsidRDefault="003C5AEF" w:rsidP="003C5AEF">
            <w:pPr>
              <w:rPr>
                <w:rFonts w:ascii="Times New Roman" w:hAnsi="Times New Roman" w:cs="Times New Roman"/>
                <w:u w:val="single"/>
              </w:rPr>
            </w:pPr>
            <w:r w:rsidRPr="009C1907">
              <w:rPr>
                <w:rFonts w:ascii="Times New Roman" w:hAnsi="Times New Roman" w:cs="Times New Roman"/>
                <w:u w:val="single"/>
              </w:rPr>
              <w:t>Zajęcia tematyczne 1: Przygotowanie sadzonek</w:t>
            </w:r>
          </w:p>
          <w:p w14:paraId="5BF002C3" w14:textId="77777777" w:rsidR="003C5AEF" w:rsidRPr="009C1907" w:rsidRDefault="003C5AEF" w:rsidP="003C5AEF">
            <w:pPr>
              <w:pStyle w:val="Akapitzlist"/>
              <w:numPr>
                <w:ilvl w:val="0"/>
                <w:numId w:val="35"/>
              </w:numPr>
              <w:rPr>
                <w:rFonts w:ascii="Times New Roman" w:hAnsi="Times New Roman" w:cs="Times New Roman"/>
              </w:rPr>
            </w:pPr>
            <w:r w:rsidRPr="009C1907">
              <w:rPr>
                <w:rFonts w:ascii="Times New Roman" w:hAnsi="Times New Roman" w:cs="Times New Roman"/>
              </w:rPr>
              <w:t>Przygotowanie paletek dla sadzonek</w:t>
            </w:r>
          </w:p>
          <w:p w14:paraId="21A6CC62" w14:textId="77777777" w:rsidR="003C5AEF" w:rsidRPr="009C1907" w:rsidRDefault="003C5AEF" w:rsidP="003C5AEF">
            <w:pPr>
              <w:pStyle w:val="Akapitzlist"/>
              <w:numPr>
                <w:ilvl w:val="0"/>
                <w:numId w:val="35"/>
              </w:numPr>
              <w:rPr>
                <w:rFonts w:ascii="Times New Roman" w:hAnsi="Times New Roman" w:cs="Times New Roman"/>
              </w:rPr>
            </w:pPr>
            <w:r w:rsidRPr="009C1907">
              <w:rPr>
                <w:rFonts w:ascii="Times New Roman" w:hAnsi="Times New Roman" w:cs="Times New Roman"/>
              </w:rPr>
              <w:t>Wysiew sadzonek.</w:t>
            </w:r>
          </w:p>
          <w:p w14:paraId="16FB8167" w14:textId="77777777" w:rsidR="003C5AEF" w:rsidRPr="009C1907" w:rsidRDefault="003C5AEF" w:rsidP="003C5AEF">
            <w:pPr>
              <w:rPr>
                <w:rFonts w:ascii="Times New Roman" w:hAnsi="Times New Roman" w:cs="Times New Roman"/>
              </w:rPr>
            </w:pPr>
            <w:r w:rsidRPr="009C1907">
              <w:rPr>
                <w:rFonts w:ascii="Times New Roman" w:hAnsi="Times New Roman" w:cs="Times New Roman"/>
              </w:rPr>
              <w:t>Sadzonki te w miarę możliwości powinny być wykorzystane w czasie zajęć tematycznych nr 2 (patrz uwagi poniżej).</w:t>
            </w:r>
          </w:p>
        </w:tc>
      </w:tr>
      <w:tr w:rsidR="003C5AEF" w:rsidRPr="009C1907" w14:paraId="22A263BD" w14:textId="77777777" w:rsidTr="003C5AEF">
        <w:trPr>
          <w:trHeight w:val="203"/>
        </w:trPr>
        <w:tc>
          <w:tcPr>
            <w:tcW w:w="1548" w:type="dxa"/>
            <w:vMerge/>
            <w:vAlign w:val="center"/>
          </w:tcPr>
          <w:p w14:paraId="1C8FEA31" w14:textId="77777777" w:rsidR="003C5AEF" w:rsidRPr="009C1907" w:rsidRDefault="003C5AEF" w:rsidP="003C5AEF">
            <w:pPr>
              <w:rPr>
                <w:rFonts w:ascii="Times New Roman" w:hAnsi="Times New Roman" w:cs="Times New Roman"/>
              </w:rPr>
            </w:pPr>
          </w:p>
        </w:tc>
        <w:tc>
          <w:tcPr>
            <w:tcW w:w="6663" w:type="dxa"/>
          </w:tcPr>
          <w:p w14:paraId="58180D46" w14:textId="77777777" w:rsidR="003C5AEF" w:rsidRPr="009C1907" w:rsidRDefault="003C5AEF" w:rsidP="003C5AEF">
            <w:pPr>
              <w:rPr>
                <w:rFonts w:ascii="Times New Roman" w:hAnsi="Times New Roman" w:cs="Times New Roman"/>
                <w:u w:val="single"/>
              </w:rPr>
            </w:pPr>
            <w:r w:rsidRPr="009C1907">
              <w:rPr>
                <w:rFonts w:ascii="Times New Roman" w:hAnsi="Times New Roman" w:cs="Times New Roman"/>
                <w:u w:val="single"/>
              </w:rPr>
              <w:t>Zajęcia tematyczne 2: Przesadzanie sadzonek</w:t>
            </w:r>
          </w:p>
          <w:p w14:paraId="2DC22E77" w14:textId="77777777" w:rsidR="003C5AEF" w:rsidRPr="009C1907" w:rsidRDefault="003C5AEF" w:rsidP="003C5AEF">
            <w:pPr>
              <w:pStyle w:val="Akapitzlist"/>
              <w:numPr>
                <w:ilvl w:val="0"/>
                <w:numId w:val="36"/>
              </w:numPr>
              <w:rPr>
                <w:rFonts w:ascii="Times New Roman" w:hAnsi="Times New Roman" w:cs="Times New Roman"/>
                <w:b/>
              </w:rPr>
            </w:pPr>
            <w:r w:rsidRPr="009C1907">
              <w:rPr>
                <w:rFonts w:ascii="Times New Roman" w:hAnsi="Times New Roman" w:cs="Times New Roman"/>
              </w:rPr>
              <w:t>Przesadzenie sadzonek z paltek do większych doniczek</w:t>
            </w:r>
          </w:p>
          <w:p w14:paraId="0D7D64A0" w14:textId="77777777" w:rsidR="003C5AEF" w:rsidRPr="009C1907" w:rsidRDefault="003C5AEF" w:rsidP="003C5AEF">
            <w:pPr>
              <w:rPr>
                <w:rFonts w:ascii="Times New Roman" w:hAnsi="Times New Roman" w:cs="Times New Roman"/>
                <w:b/>
              </w:rPr>
            </w:pPr>
          </w:p>
          <w:p w14:paraId="1E89F5FD" w14:textId="77777777" w:rsidR="003C5AEF" w:rsidRPr="009C1907" w:rsidRDefault="003C5AEF" w:rsidP="003C5AEF">
            <w:pPr>
              <w:jc w:val="both"/>
              <w:rPr>
                <w:rFonts w:ascii="Times New Roman" w:hAnsi="Times New Roman" w:cs="Times New Roman"/>
              </w:rPr>
            </w:pPr>
            <w:r w:rsidRPr="009C1907">
              <w:rPr>
                <w:rFonts w:ascii="Times New Roman" w:hAnsi="Times New Roman" w:cs="Times New Roman"/>
              </w:rPr>
              <w:t xml:space="preserve">Należy zwrócić uwagę, że jeśli seniorzy mają przesadzać samodzielnie przygotowane sadzonki, to pomiędzy zajęciami powinna być przerwa pozwalająca na ich wyhodowanie. Jeśli, z jakichś powodów, kolejne zajęcia tematyczne muszą zostać zrealizowane krótko po sobie, to należy przygotować wcześniej sadzonki, które zostaną wykorzystane w zajęciach numer 2. </w:t>
            </w:r>
          </w:p>
          <w:p w14:paraId="2DAEB6AA" w14:textId="77777777" w:rsidR="003C5AEF" w:rsidRPr="009C1907" w:rsidRDefault="003C5AEF" w:rsidP="003C5AEF">
            <w:pPr>
              <w:rPr>
                <w:rFonts w:ascii="Times New Roman" w:hAnsi="Times New Roman" w:cs="Times New Roman"/>
                <w:b/>
              </w:rPr>
            </w:pPr>
          </w:p>
        </w:tc>
      </w:tr>
      <w:tr w:rsidR="003C5AEF" w:rsidRPr="009C1907" w14:paraId="0BED0BEA" w14:textId="77777777" w:rsidTr="003C5AEF">
        <w:trPr>
          <w:trHeight w:val="203"/>
        </w:trPr>
        <w:tc>
          <w:tcPr>
            <w:tcW w:w="1548" w:type="dxa"/>
            <w:vMerge/>
            <w:vAlign w:val="center"/>
          </w:tcPr>
          <w:p w14:paraId="4AD9042E" w14:textId="77777777" w:rsidR="003C5AEF" w:rsidRPr="009C1907" w:rsidRDefault="003C5AEF" w:rsidP="003C5AEF">
            <w:pPr>
              <w:rPr>
                <w:rFonts w:ascii="Times New Roman" w:hAnsi="Times New Roman" w:cs="Times New Roman"/>
              </w:rPr>
            </w:pPr>
          </w:p>
        </w:tc>
        <w:tc>
          <w:tcPr>
            <w:tcW w:w="6663" w:type="dxa"/>
          </w:tcPr>
          <w:p w14:paraId="02822D3C" w14:textId="77777777" w:rsidR="003C5AEF" w:rsidRPr="009C1907" w:rsidRDefault="003C5AEF" w:rsidP="003C5AEF">
            <w:pPr>
              <w:rPr>
                <w:rFonts w:ascii="Times New Roman" w:hAnsi="Times New Roman" w:cs="Times New Roman"/>
                <w:b/>
                <w:u w:val="single"/>
              </w:rPr>
            </w:pPr>
            <w:r w:rsidRPr="009C1907">
              <w:rPr>
                <w:rFonts w:ascii="Times New Roman" w:hAnsi="Times New Roman" w:cs="Times New Roman"/>
                <w:u w:val="single"/>
              </w:rPr>
              <w:t>Zajęcia podsumowujące: Rozsadzanie ziół</w:t>
            </w:r>
          </w:p>
          <w:p w14:paraId="570E0613" w14:textId="77777777" w:rsidR="003C5AEF" w:rsidRPr="009C1907" w:rsidRDefault="003C5AEF" w:rsidP="003C5AEF">
            <w:pPr>
              <w:pStyle w:val="Akapitzlist"/>
              <w:numPr>
                <w:ilvl w:val="0"/>
                <w:numId w:val="36"/>
              </w:numPr>
              <w:rPr>
                <w:rFonts w:ascii="Times New Roman" w:hAnsi="Times New Roman" w:cs="Times New Roman"/>
              </w:rPr>
            </w:pPr>
            <w:r w:rsidRPr="009C1907">
              <w:rPr>
                <w:rFonts w:ascii="Times New Roman" w:hAnsi="Times New Roman" w:cs="Times New Roman"/>
              </w:rPr>
              <w:t xml:space="preserve">Wspólne zagospodarowanie zielnika </w:t>
            </w:r>
          </w:p>
          <w:p w14:paraId="500BF858" w14:textId="77777777" w:rsidR="003C5AEF" w:rsidRPr="009C1907" w:rsidRDefault="003C5AEF" w:rsidP="003C5AEF">
            <w:pPr>
              <w:pStyle w:val="Akapitzlist"/>
              <w:numPr>
                <w:ilvl w:val="0"/>
                <w:numId w:val="36"/>
              </w:numPr>
              <w:rPr>
                <w:rFonts w:ascii="Times New Roman" w:hAnsi="Times New Roman" w:cs="Times New Roman"/>
              </w:rPr>
            </w:pPr>
            <w:r w:rsidRPr="009C1907">
              <w:rPr>
                <w:rFonts w:ascii="Times New Roman" w:hAnsi="Times New Roman" w:cs="Times New Roman"/>
              </w:rPr>
              <w:t>Wyznaczenie odpowiednich stanowisk dla roślin w zależności od wymogów poszczególnych roślinek.</w:t>
            </w:r>
          </w:p>
          <w:p w14:paraId="764338F5" w14:textId="77777777" w:rsidR="003C5AEF" w:rsidRPr="009C1907" w:rsidRDefault="003C5AEF" w:rsidP="003C5AEF">
            <w:pPr>
              <w:pStyle w:val="Akapitzlist"/>
              <w:rPr>
                <w:rFonts w:ascii="Times New Roman" w:hAnsi="Times New Roman" w:cs="Times New Roman"/>
              </w:rPr>
            </w:pPr>
          </w:p>
        </w:tc>
      </w:tr>
      <w:tr w:rsidR="003C5AEF" w:rsidRPr="009C1907" w14:paraId="27F6CF4B" w14:textId="77777777" w:rsidTr="003C5AEF">
        <w:trPr>
          <w:trHeight w:val="1255"/>
        </w:trPr>
        <w:tc>
          <w:tcPr>
            <w:tcW w:w="1548" w:type="dxa"/>
            <w:vAlign w:val="center"/>
          </w:tcPr>
          <w:p w14:paraId="1FEEBBB1" w14:textId="77777777" w:rsidR="003C5AEF" w:rsidRPr="009C1907" w:rsidRDefault="003C5AEF" w:rsidP="003C5AEF">
            <w:pPr>
              <w:rPr>
                <w:rFonts w:ascii="Times New Roman" w:hAnsi="Times New Roman" w:cs="Times New Roman"/>
              </w:rPr>
            </w:pPr>
            <w:r w:rsidRPr="009C1907">
              <w:rPr>
                <w:rFonts w:ascii="Times New Roman" w:hAnsi="Times New Roman" w:cs="Times New Roman"/>
              </w:rPr>
              <w:lastRenderedPageBreak/>
              <w:t>Oczekiwane rezultaty zajęć</w:t>
            </w:r>
          </w:p>
        </w:tc>
        <w:tc>
          <w:tcPr>
            <w:tcW w:w="6663" w:type="dxa"/>
          </w:tcPr>
          <w:p w14:paraId="24A34B2C" w14:textId="77777777" w:rsidR="003C5AEF" w:rsidRPr="009C1907" w:rsidRDefault="003C5AEF" w:rsidP="003C5AEF">
            <w:pPr>
              <w:rPr>
                <w:rFonts w:ascii="Times New Roman" w:hAnsi="Times New Roman" w:cs="Times New Roman"/>
              </w:rPr>
            </w:pPr>
          </w:p>
          <w:p w14:paraId="2787909B" w14:textId="77777777" w:rsidR="003C5AEF" w:rsidRPr="009C1907" w:rsidRDefault="003C5AEF" w:rsidP="003C5AEF">
            <w:pPr>
              <w:pStyle w:val="Akapitzlist"/>
              <w:numPr>
                <w:ilvl w:val="0"/>
                <w:numId w:val="36"/>
              </w:numPr>
              <w:rPr>
                <w:rFonts w:ascii="Times New Roman" w:hAnsi="Times New Roman" w:cs="Times New Roman"/>
              </w:rPr>
            </w:pPr>
            <w:r w:rsidRPr="009C1907">
              <w:rPr>
                <w:rFonts w:ascii="Times New Roman" w:hAnsi="Times New Roman" w:cs="Times New Roman"/>
              </w:rPr>
              <w:t>Wyposażenie seniorów w pra</w:t>
            </w:r>
            <w:r>
              <w:rPr>
                <w:rFonts w:ascii="Times New Roman" w:hAnsi="Times New Roman" w:cs="Times New Roman"/>
              </w:rPr>
              <w:t>ktyczne umiejętności związane z </w:t>
            </w:r>
            <w:r w:rsidRPr="009C1907">
              <w:rPr>
                <w:rFonts w:ascii="Times New Roman" w:hAnsi="Times New Roman" w:cs="Times New Roman"/>
              </w:rPr>
              <w:t>uprawianiem ogródka ziołowego</w:t>
            </w:r>
          </w:p>
          <w:p w14:paraId="16C357F0" w14:textId="77777777" w:rsidR="003C5AEF" w:rsidRPr="009C1907" w:rsidRDefault="003C5AEF" w:rsidP="003C5AEF">
            <w:pPr>
              <w:pStyle w:val="Akapitzlist"/>
              <w:numPr>
                <w:ilvl w:val="0"/>
                <w:numId w:val="36"/>
              </w:numPr>
              <w:rPr>
                <w:rFonts w:ascii="Times New Roman" w:hAnsi="Times New Roman" w:cs="Times New Roman"/>
              </w:rPr>
            </w:pPr>
            <w:r w:rsidRPr="009C1907">
              <w:rPr>
                <w:rFonts w:ascii="Times New Roman" w:hAnsi="Times New Roman" w:cs="Times New Roman"/>
              </w:rPr>
              <w:t>Wyposażenie seniorów w wiedzę na temat nowych odmian warzyw, owoców oraz kwiatów.</w:t>
            </w:r>
          </w:p>
          <w:p w14:paraId="5F114C8E" w14:textId="77777777" w:rsidR="003C5AEF" w:rsidRPr="009C1907" w:rsidRDefault="003C5AEF" w:rsidP="003C5AEF">
            <w:pPr>
              <w:pStyle w:val="Akapitzlist"/>
              <w:numPr>
                <w:ilvl w:val="0"/>
                <w:numId w:val="36"/>
              </w:numPr>
              <w:rPr>
                <w:rFonts w:ascii="Times New Roman" w:hAnsi="Times New Roman" w:cs="Times New Roman"/>
              </w:rPr>
            </w:pPr>
            <w:r w:rsidRPr="009C1907">
              <w:rPr>
                <w:rFonts w:ascii="Times New Roman" w:hAnsi="Times New Roman" w:cs="Times New Roman"/>
              </w:rPr>
              <w:t>Profilaktyka zdrowotna poprzez ruch na świeżym powietrzu.</w:t>
            </w:r>
          </w:p>
          <w:p w14:paraId="35B2D088" w14:textId="77777777" w:rsidR="003C5AEF" w:rsidRPr="009C1907" w:rsidRDefault="003C5AEF" w:rsidP="003C5AEF">
            <w:pPr>
              <w:rPr>
                <w:rFonts w:ascii="Times New Roman" w:hAnsi="Times New Roman" w:cs="Times New Roman"/>
              </w:rPr>
            </w:pPr>
          </w:p>
        </w:tc>
      </w:tr>
    </w:tbl>
    <w:p w14:paraId="1FE22A29" w14:textId="44694A52" w:rsidR="00061F9A" w:rsidRPr="00075990" w:rsidRDefault="00626536" w:rsidP="003C1481">
      <w:pPr>
        <w:pStyle w:val="Nagwek2"/>
        <w:numPr>
          <w:ilvl w:val="1"/>
          <w:numId w:val="1"/>
        </w:numPr>
        <w:spacing w:line="240" w:lineRule="auto"/>
        <w:rPr>
          <w:rFonts w:ascii="Times New Roman" w:hAnsi="Times New Roman" w:cs="Times New Roman"/>
        </w:rPr>
      </w:pPr>
      <w:bookmarkStart w:id="20" w:name="_Toc514003774"/>
      <w:proofErr w:type="spellStart"/>
      <w:r w:rsidRPr="00075990">
        <w:rPr>
          <w:rFonts w:ascii="Times New Roman" w:hAnsi="Times New Roman" w:cs="Times New Roman"/>
        </w:rPr>
        <w:t>Fizjotrening</w:t>
      </w:r>
      <w:bookmarkEnd w:id="20"/>
      <w:proofErr w:type="spellEnd"/>
    </w:p>
    <w:tbl>
      <w:tblPr>
        <w:tblStyle w:val="Tabela-Siatka"/>
        <w:tblW w:w="8217" w:type="dxa"/>
        <w:tblLook w:val="04A0" w:firstRow="1" w:lastRow="0" w:firstColumn="1" w:lastColumn="0" w:noHBand="0" w:noVBand="1"/>
      </w:tblPr>
      <w:tblGrid>
        <w:gridCol w:w="1581"/>
        <w:gridCol w:w="6636"/>
      </w:tblGrid>
      <w:tr w:rsidR="003C5AEF" w:rsidRPr="00376B2B" w14:paraId="57FB2E1C" w14:textId="77777777" w:rsidTr="003339FE">
        <w:trPr>
          <w:trHeight w:val="1126"/>
        </w:trPr>
        <w:tc>
          <w:tcPr>
            <w:tcW w:w="1581" w:type="dxa"/>
            <w:vAlign w:val="center"/>
          </w:tcPr>
          <w:p w14:paraId="636089F4" w14:textId="77777777" w:rsidR="003C5AEF" w:rsidRPr="00376B2B" w:rsidRDefault="003C5AEF" w:rsidP="003C5AEF">
            <w:pPr>
              <w:rPr>
                <w:rFonts w:ascii="Times New Roman" w:hAnsi="Times New Roman" w:cs="Times New Roman"/>
              </w:rPr>
            </w:pPr>
            <w:r w:rsidRPr="00376B2B">
              <w:rPr>
                <w:rFonts w:ascii="Times New Roman" w:hAnsi="Times New Roman" w:cs="Times New Roman"/>
              </w:rPr>
              <w:br w:type="page"/>
              <w:t xml:space="preserve">Nazwa formy </w:t>
            </w:r>
            <w:proofErr w:type="spellStart"/>
            <w:r w:rsidRPr="00376B2B">
              <w:rPr>
                <w:rFonts w:ascii="Times New Roman" w:hAnsi="Times New Roman" w:cs="Times New Roman"/>
              </w:rPr>
              <w:t>agrotreningu</w:t>
            </w:r>
            <w:proofErr w:type="spellEnd"/>
          </w:p>
        </w:tc>
        <w:tc>
          <w:tcPr>
            <w:tcW w:w="6636" w:type="dxa"/>
            <w:vAlign w:val="center"/>
          </w:tcPr>
          <w:p w14:paraId="09994510" w14:textId="77777777" w:rsidR="003C5AEF" w:rsidRPr="00376B2B" w:rsidRDefault="003C5AEF" w:rsidP="003C5AEF">
            <w:pPr>
              <w:rPr>
                <w:rFonts w:ascii="Times New Roman" w:hAnsi="Times New Roman" w:cs="Times New Roman"/>
              </w:rPr>
            </w:pPr>
            <w:proofErr w:type="spellStart"/>
            <w:r w:rsidRPr="00376B2B">
              <w:rPr>
                <w:rFonts w:ascii="Times New Roman" w:hAnsi="Times New Roman" w:cs="Times New Roman"/>
              </w:rPr>
              <w:t>Fizjotrening</w:t>
            </w:r>
            <w:proofErr w:type="spellEnd"/>
          </w:p>
        </w:tc>
      </w:tr>
      <w:tr w:rsidR="003C5AEF" w:rsidRPr="00376B2B" w14:paraId="4B4A9159" w14:textId="77777777" w:rsidTr="003339FE">
        <w:trPr>
          <w:trHeight w:val="794"/>
        </w:trPr>
        <w:tc>
          <w:tcPr>
            <w:tcW w:w="1581" w:type="dxa"/>
            <w:vAlign w:val="center"/>
          </w:tcPr>
          <w:p w14:paraId="5A24C3F5" w14:textId="77777777" w:rsidR="003C5AEF" w:rsidRPr="00376B2B" w:rsidRDefault="003C5AEF" w:rsidP="003C5AEF">
            <w:pPr>
              <w:rPr>
                <w:rFonts w:ascii="Times New Roman" w:hAnsi="Times New Roman" w:cs="Times New Roman"/>
              </w:rPr>
            </w:pPr>
            <w:r w:rsidRPr="00376B2B">
              <w:rPr>
                <w:rFonts w:ascii="Times New Roman" w:hAnsi="Times New Roman" w:cs="Times New Roman"/>
              </w:rPr>
              <w:t>Cel zajęć</w:t>
            </w:r>
          </w:p>
        </w:tc>
        <w:tc>
          <w:tcPr>
            <w:tcW w:w="6636" w:type="dxa"/>
          </w:tcPr>
          <w:p w14:paraId="4F7E7B66" w14:textId="77777777" w:rsidR="003C5AEF" w:rsidRPr="00376B2B" w:rsidRDefault="003C5AEF" w:rsidP="003C5AEF">
            <w:pPr>
              <w:rPr>
                <w:rFonts w:ascii="Times New Roman" w:hAnsi="Times New Roman" w:cs="Times New Roman"/>
              </w:rPr>
            </w:pPr>
          </w:p>
          <w:p w14:paraId="4250D963" w14:textId="77777777" w:rsidR="003C5AEF" w:rsidRPr="00376B2B" w:rsidRDefault="003C5AEF" w:rsidP="003C5AEF">
            <w:pPr>
              <w:rPr>
                <w:rFonts w:ascii="Times New Roman" w:hAnsi="Times New Roman" w:cs="Times New Roman"/>
              </w:rPr>
            </w:pPr>
            <w:r w:rsidRPr="00376B2B">
              <w:rPr>
                <w:rFonts w:ascii="Times New Roman" w:hAnsi="Times New Roman" w:cs="Times New Roman"/>
              </w:rPr>
              <w:t>Opracowanie pod okiem specjalisty programu aktywności fizycznej realizowanej w naturalnym otoczeniu gospodarstwa rolnego.</w:t>
            </w:r>
          </w:p>
          <w:p w14:paraId="32B082EF" w14:textId="77777777" w:rsidR="003C5AEF" w:rsidRPr="00376B2B" w:rsidRDefault="003C5AEF" w:rsidP="003C5AEF">
            <w:pPr>
              <w:rPr>
                <w:rFonts w:ascii="Times New Roman" w:hAnsi="Times New Roman" w:cs="Times New Roman"/>
              </w:rPr>
            </w:pPr>
          </w:p>
          <w:p w14:paraId="389BC7BE" w14:textId="77777777" w:rsidR="003C5AEF" w:rsidRPr="00376B2B" w:rsidRDefault="003C5AEF" w:rsidP="003C5AEF">
            <w:pPr>
              <w:rPr>
                <w:rFonts w:ascii="Times New Roman" w:hAnsi="Times New Roman" w:cs="Times New Roman"/>
              </w:rPr>
            </w:pPr>
          </w:p>
        </w:tc>
      </w:tr>
      <w:tr w:rsidR="003C5AEF" w:rsidRPr="00376B2B" w14:paraId="2CF69C81" w14:textId="77777777" w:rsidTr="003339FE">
        <w:trPr>
          <w:trHeight w:val="1592"/>
        </w:trPr>
        <w:tc>
          <w:tcPr>
            <w:tcW w:w="1581" w:type="dxa"/>
            <w:vAlign w:val="center"/>
          </w:tcPr>
          <w:p w14:paraId="06B6EE8F" w14:textId="77777777" w:rsidR="003C5AEF" w:rsidRPr="00376B2B" w:rsidRDefault="003C5AEF" w:rsidP="003C5AEF">
            <w:pPr>
              <w:rPr>
                <w:rFonts w:ascii="Times New Roman" w:hAnsi="Times New Roman" w:cs="Times New Roman"/>
              </w:rPr>
            </w:pPr>
            <w:r w:rsidRPr="00376B2B">
              <w:rPr>
                <w:rFonts w:ascii="Times New Roman" w:hAnsi="Times New Roman" w:cs="Times New Roman"/>
              </w:rPr>
              <w:t xml:space="preserve">Opis kompetencji trenera </w:t>
            </w:r>
            <w:proofErr w:type="spellStart"/>
            <w:r w:rsidRPr="00376B2B">
              <w:rPr>
                <w:rFonts w:ascii="Times New Roman" w:hAnsi="Times New Roman" w:cs="Times New Roman"/>
              </w:rPr>
              <w:t>agrotreningów</w:t>
            </w:r>
            <w:proofErr w:type="spellEnd"/>
          </w:p>
        </w:tc>
        <w:tc>
          <w:tcPr>
            <w:tcW w:w="6636" w:type="dxa"/>
          </w:tcPr>
          <w:p w14:paraId="32EA94A7" w14:textId="77777777" w:rsidR="003C5AEF" w:rsidRPr="00376B2B" w:rsidRDefault="003C5AEF" w:rsidP="003C5AEF">
            <w:pPr>
              <w:rPr>
                <w:rFonts w:ascii="Times New Roman" w:hAnsi="Times New Roman" w:cs="Times New Roman"/>
              </w:rPr>
            </w:pPr>
          </w:p>
          <w:p w14:paraId="6C55A70D" w14:textId="77777777" w:rsidR="003C5AEF" w:rsidRPr="00376B2B" w:rsidRDefault="003C5AEF" w:rsidP="003C5AEF">
            <w:pPr>
              <w:rPr>
                <w:rFonts w:ascii="Times New Roman" w:hAnsi="Times New Roman" w:cs="Times New Roman"/>
              </w:rPr>
            </w:pPr>
            <w:r w:rsidRPr="00376B2B">
              <w:rPr>
                <w:rFonts w:ascii="Times New Roman" w:hAnsi="Times New Roman" w:cs="Times New Roman"/>
              </w:rPr>
              <w:t xml:space="preserve">Posiadanie specjalistycznego wykształcenia – dyplomu fizykoterapeuty. Posiadanie doświadczenia zawodowego z zakresie fizykoterapii. </w:t>
            </w:r>
          </w:p>
        </w:tc>
      </w:tr>
      <w:tr w:rsidR="003C5AEF" w:rsidRPr="00376B2B" w14:paraId="0189BF84" w14:textId="77777777" w:rsidTr="003339FE">
        <w:trPr>
          <w:trHeight w:val="1688"/>
        </w:trPr>
        <w:tc>
          <w:tcPr>
            <w:tcW w:w="1581" w:type="dxa"/>
            <w:vAlign w:val="center"/>
          </w:tcPr>
          <w:p w14:paraId="0BDEC13B" w14:textId="77777777" w:rsidR="003C5AEF" w:rsidRPr="00376B2B" w:rsidRDefault="003C5AEF" w:rsidP="003C5AEF">
            <w:pPr>
              <w:rPr>
                <w:rFonts w:ascii="Times New Roman" w:hAnsi="Times New Roman" w:cs="Times New Roman"/>
              </w:rPr>
            </w:pPr>
            <w:r w:rsidRPr="00376B2B">
              <w:rPr>
                <w:rFonts w:ascii="Times New Roman" w:hAnsi="Times New Roman" w:cs="Times New Roman"/>
              </w:rPr>
              <w:t>Wykorzystanie zasobów gospodarstwa i zasobów obszarów wiejskich</w:t>
            </w:r>
          </w:p>
        </w:tc>
        <w:tc>
          <w:tcPr>
            <w:tcW w:w="6636" w:type="dxa"/>
          </w:tcPr>
          <w:p w14:paraId="7BA7A908" w14:textId="77777777" w:rsidR="003C5AEF" w:rsidRPr="00376B2B" w:rsidRDefault="003C5AEF" w:rsidP="003C5AEF">
            <w:pPr>
              <w:pStyle w:val="Akapitzlist"/>
              <w:rPr>
                <w:rFonts w:ascii="Times New Roman" w:hAnsi="Times New Roman" w:cs="Times New Roman"/>
                <w:b/>
              </w:rPr>
            </w:pPr>
          </w:p>
          <w:p w14:paraId="6A0C8560" w14:textId="77777777" w:rsidR="003C5AEF" w:rsidRPr="00376B2B" w:rsidRDefault="003C5AEF" w:rsidP="003C5AEF">
            <w:pPr>
              <w:pStyle w:val="Akapitzlist"/>
              <w:numPr>
                <w:ilvl w:val="0"/>
                <w:numId w:val="38"/>
              </w:numPr>
              <w:rPr>
                <w:rFonts w:ascii="Times New Roman" w:hAnsi="Times New Roman" w:cs="Times New Roman"/>
              </w:rPr>
            </w:pPr>
            <w:r w:rsidRPr="00376B2B">
              <w:rPr>
                <w:rFonts w:ascii="Times New Roman" w:hAnsi="Times New Roman" w:cs="Times New Roman"/>
              </w:rPr>
              <w:t>Otoczenie gospodarstwa rolnego – miejsce do zajęć na świeżym powietrzu</w:t>
            </w:r>
          </w:p>
          <w:p w14:paraId="7D659C3F" w14:textId="77777777" w:rsidR="003C5AEF" w:rsidRPr="00376B2B" w:rsidRDefault="003C5AEF" w:rsidP="003C5AEF">
            <w:pPr>
              <w:pStyle w:val="Akapitzlist"/>
              <w:numPr>
                <w:ilvl w:val="0"/>
                <w:numId w:val="38"/>
              </w:numPr>
              <w:rPr>
                <w:rFonts w:ascii="Times New Roman" w:hAnsi="Times New Roman" w:cs="Times New Roman"/>
              </w:rPr>
            </w:pPr>
            <w:r w:rsidRPr="00376B2B">
              <w:rPr>
                <w:rFonts w:ascii="Times New Roman" w:hAnsi="Times New Roman" w:cs="Times New Roman"/>
              </w:rPr>
              <w:t>Krajobraz wiejski – miejsca do organizacji spacerów oraz innych aktywności na świeżym powietrzu (łąki, lasy, ścieżki edukacyjne, szlaki turystyczne itp.)</w:t>
            </w:r>
          </w:p>
          <w:p w14:paraId="3E281E10" w14:textId="77777777" w:rsidR="003C5AEF" w:rsidRPr="00376B2B" w:rsidRDefault="003C5AEF" w:rsidP="003C5AEF">
            <w:pPr>
              <w:pStyle w:val="Akapitzlist"/>
              <w:numPr>
                <w:ilvl w:val="0"/>
                <w:numId w:val="38"/>
              </w:numPr>
              <w:rPr>
                <w:rFonts w:ascii="Times New Roman" w:hAnsi="Times New Roman" w:cs="Times New Roman"/>
              </w:rPr>
            </w:pPr>
            <w:r w:rsidRPr="00376B2B">
              <w:rPr>
                <w:rFonts w:ascii="Times New Roman" w:hAnsi="Times New Roman" w:cs="Times New Roman"/>
              </w:rPr>
              <w:t>Ogródek przydomowy.</w:t>
            </w:r>
          </w:p>
          <w:p w14:paraId="24162B59" w14:textId="77777777" w:rsidR="003C5AEF" w:rsidRPr="00376B2B" w:rsidRDefault="003C5AEF" w:rsidP="003C5AEF">
            <w:pPr>
              <w:rPr>
                <w:rFonts w:ascii="Times New Roman" w:hAnsi="Times New Roman" w:cs="Times New Roman"/>
              </w:rPr>
            </w:pPr>
          </w:p>
        </w:tc>
      </w:tr>
      <w:tr w:rsidR="003C5AEF" w:rsidRPr="00376B2B" w14:paraId="3AC93A63" w14:textId="77777777" w:rsidTr="003339FE">
        <w:trPr>
          <w:trHeight w:val="1534"/>
        </w:trPr>
        <w:tc>
          <w:tcPr>
            <w:tcW w:w="1581" w:type="dxa"/>
            <w:vAlign w:val="center"/>
          </w:tcPr>
          <w:p w14:paraId="1C84D7B0" w14:textId="77777777" w:rsidR="003C5AEF" w:rsidRPr="00376B2B" w:rsidRDefault="003C5AEF" w:rsidP="003C5AEF">
            <w:pPr>
              <w:rPr>
                <w:rFonts w:ascii="Times New Roman" w:hAnsi="Times New Roman" w:cs="Times New Roman"/>
              </w:rPr>
            </w:pPr>
            <w:r w:rsidRPr="00376B2B">
              <w:rPr>
                <w:rFonts w:ascii="Times New Roman" w:hAnsi="Times New Roman" w:cs="Times New Roman"/>
              </w:rPr>
              <w:t>Inne niezbędne narzędzia i wyposażenie</w:t>
            </w:r>
          </w:p>
        </w:tc>
        <w:tc>
          <w:tcPr>
            <w:tcW w:w="6636" w:type="dxa"/>
          </w:tcPr>
          <w:p w14:paraId="2F533F46" w14:textId="77777777" w:rsidR="003C5AEF" w:rsidRPr="00376B2B" w:rsidRDefault="003C5AEF" w:rsidP="003C5AEF">
            <w:pPr>
              <w:rPr>
                <w:rFonts w:ascii="Times New Roman" w:hAnsi="Times New Roman" w:cs="Times New Roman"/>
                <w:b/>
              </w:rPr>
            </w:pPr>
          </w:p>
          <w:p w14:paraId="27AF3896" w14:textId="77777777" w:rsidR="003C5AEF" w:rsidRPr="00376B2B" w:rsidRDefault="003C5AEF" w:rsidP="003C5AEF">
            <w:pPr>
              <w:pStyle w:val="Akapitzlist"/>
              <w:numPr>
                <w:ilvl w:val="0"/>
                <w:numId w:val="37"/>
              </w:numPr>
              <w:rPr>
                <w:rFonts w:ascii="Times New Roman" w:hAnsi="Times New Roman" w:cs="Times New Roman"/>
              </w:rPr>
            </w:pPr>
            <w:r w:rsidRPr="00376B2B">
              <w:rPr>
                <w:rFonts w:ascii="Times New Roman" w:hAnsi="Times New Roman" w:cs="Times New Roman"/>
              </w:rPr>
              <w:t xml:space="preserve">Kijki do </w:t>
            </w:r>
            <w:proofErr w:type="spellStart"/>
            <w:r w:rsidRPr="00376B2B">
              <w:rPr>
                <w:rFonts w:ascii="Times New Roman" w:hAnsi="Times New Roman" w:cs="Times New Roman"/>
              </w:rPr>
              <w:t>nordic</w:t>
            </w:r>
            <w:proofErr w:type="spellEnd"/>
            <w:r w:rsidRPr="00376B2B">
              <w:rPr>
                <w:rFonts w:ascii="Times New Roman" w:hAnsi="Times New Roman" w:cs="Times New Roman"/>
              </w:rPr>
              <w:t xml:space="preserve"> </w:t>
            </w:r>
            <w:proofErr w:type="spellStart"/>
            <w:r w:rsidRPr="00376B2B">
              <w:rPr>
                <w:rFonts w:ascii="Times New Roman" w:hAnsi="Times New Roman" w:cs="Times New Roman"/>
              </w:rPr>
              <w:t>walking</w:t>
            </w:r>
            <w:proofErr w:type="spellEnd"/>
          </w:p>
          <w:p w14:paraId="081A8DA7" w14:textId="77777777" w:rsidR="003C5AEF" w:rsidRPr="00376B2B" w:rsidRDefault="003C5AEF" w:rsidP="003C5AEF">
            <w:pPr>
              <w:pStyle w:val="Akapitzlist"/>
              <w:numPr>
                <w:ilvl w:val="0"/>
                <w:numId w:val="37"/>
              </w:numPr>
              <w:rPr>
                <w:rFonts w:ascii="Times New Roman" w:hAnsi="Times New Roman" w:cs="Times New Roman"/>
              </w:rPr>
            </w:pPr>
            <w:r w:rsidRPr="00376B2B">
              <w:rPr>
                <w:rFonts w:ascii="Times New Roman" w:hAnsi="Times New Roman" w:cs="Times New Roman"/>
              </w:rPr>
              <w:t>Sportowy ubiór dla seniorów</w:t>
            </w:r>
          </w:p>
          <w:p w14:paraId="7DB8EF82" w14:textId="77777777" w:rsidR="003C5AEF" w:rsidRPr="00376B2B" w:rsidRDefault="003C5AEF" w:rsidP="003C5AEF">
            <w:pPr>
              <w:pStyle w:val="Akapitzlist"/>
              <w:numPr>
                <w:ilvl w:val="0"/>
                <w:numId w:val="37"/>
              </w:numPr>
              <w:rPr>
                <w:rFonts w:ascii="Times New Roman" w:hAnsi="Times New Roman" w:cs="Times New Roman"/>
              </w:rPr>
            </w:pPr>
            <w:r w:rsidRPr="00376B2B">
              <w:rPr>
                <w:rFonts w:ascii="Times New Roman" w:hAnsi="Times New Roman" w:cs="Times New Roman"/>
              </w:rPr>
              <w:t>Przybory do pracy w ogrodzie</w:t>
            </w:r>
          </w:p>
        </w:tc>
      </w:tr>
      <w:tr w:rsidR="003C5AEF" w:rsidRPr="00376B2B" w14:paraId="47859F25" w14:textId="77777777" w:rsidTr="003339FE">
        <w:trPr>
          <w:trHeight w:val="201"/>
        </w:trPr>
        <w:tc>
          <w:tcPr>
            <w:tcW w:w="1581" w:type="dxa"/>
            <w:vMerge w:val="restart"/>
            <w:vAlign w:val="center"/>
          </w:tcPr>
          <w:p w14:paraId="54D1B644" w14:textId="77777777" w:rsidR="003C5AEF" w:rsidRPr="00376B2B" w:rsidRDefault="003C5AEF" w:rsidP="003C5AEF">
            <w:pPr>
              <w:rPr>
                <w:rFonts w:ascii="Times New Roman" w:hAnsi="Times New Roman" w:cs="Times New Roman"/>
              </w:rPr>
            </w:pPr>
            <w:r w:rsidRPr="00376B2B">
              <w:rPr>
                <w:rFonts w:ascii="Times New Roman" w:hAnsi="Times New Roman" w:cs="Times New Roman"/>
              </w:rPr>
              <w:t>Przebieg zajęć</w:t>
            </w:r>
          </w:p>
        </w:tc>
        <w:tc>
          <w:tcPr>
            <w:tcW w:w="6636" w:type="dxa"/>
          </w:tcPr>
          <w:p w14:paraId="0C4A216D" w14:textId="77777777" w:rsidR="003C5AEF" w:rsidRPr="00376B2B" w:rsidRDefault="003C5AEF" w:rsidP="003C5AEF">
            <w:pPr>
              <w:rPr>
                <w:rFonts w:ascii="Times New Roman" w:hAnsi="Times New Roman" w:cs="Times New Roman"/>
                <w:u w:val="single"/>
              </w:rPr>
            </w:pPr>
            <w:r w:rsidRPr="00376B2B">
              <w:rPr>
                <w:rFonts w:ascii="Times New Roman" w:hAnsi="Times New Roman" w:cs="Times New Roman"/>
                <w:u w:val="single"/>
              </w:rPr>
              <w:t xml:space="preserve">Zajęcia wstępne: </w:t>
            </w:r>
          </w:p>
          <w:p w14:paraId="12F11A75" w14:textId="77777777" w:rsidR="003C5AEF" w:rsidRPr="00376B2B" w:rsidRDefault="003C5AEF" w:rsidP="003C5AEF">
            <w:pPr>
              <w:pStyle w:val="Akapitzlist"/>
              <w:numPr>
                <w:ilvl w:val="0"/>
                <w:numId w:val="39"/>
              </w:numPr>
              <w:rPr>
                <w:rFonts w:ascii="Times New Roman" w:hAnsi="Times New Roman" w:cs="Times New Roman"/>
              </w:rPr>
            </w:pPr>
            <w:r w:rsidRPr="00376B2B">
              <w:rPr>
                <w:rFonts w:ascii="Times New Roman" w:hAnsi="Times New Roman" w:cs="Times New Roman"/>
              </w:rPr>
              <w:t>Ocena stanu zdrowia seniorów oraz ich możliwości i preferencji w zakresie aktywności fizycznej</w:t>
            </w:r>
          </w:p>
          <w:p w14:paraId="4690B566" w14:textId="77777777" w:rsidR="003C5AEF" w:rsidRPr="00376B2B" w:rsidRDefault="003C5AEF" w:rsidP="003C5AEF">
            <w:pPr>
              <w:pStyle w:val="Akapitzlist"/>
              <w:numPr>
                <w:ilvl w:val="0"/>
                <w:numId w:val="39"/>
              </w:numPr>
              <w:rPr>
                <w:rFonts w:ascii="Times New Roman" w:hAnsi="Times New Roman" w:cs="Times New Roman"/>
              </w:rPr>
            </w:pPr>
            <w:r w:rsidRPr="00376B2B">
              <w:rPr>
                <w:rFonts w:ascii="Times New Roman" w:hAnsi="Times New Roman" w:cs="Times New Roman"/>
              </w:rPr>
              <w:t xml:space="preserve">Poinstruowanie w zakresie zasad bezpiecznego przenoszenia ciężarów oraz poruszania się w gospodarstwie rolnym. </w:t>
            </w:r>
          </w:p>
          <w:p w14:paraId="388BDB0E" w14:textId="77777777" w:rsidR="003C5AEF" w:rsidRPr="00376B2B" w:rsidRDefault="003C5AEF" w:rsidP="003C5AEF">
            <w:pPr>
              <w:pStyle w:val="Akapitzlist"/>
              <w:numPr>
                <w:ilvl w:val="0"/>
                <w:numId w:val="39"/>
              </w:numPr>
              <w:rPr>
                <w:rFonts w:ascii="Times New Roman" w:hAnsi="Times New Roman" w:cs="Times New Roman"/>
              </w:rPr>
            </w:pPr>
            <w:r w:rsidRPr="00376B2B">
              <w:rPr>
                <w:rFonts w:ascii="Times New Roman" w:hAnsi="Times New Roman" w:cs="Times New Roman"/>
              </w:rPr>
              <w:t xml:space="preserve">Teoretyczne zajęcia dotyczące </w:t>
            </w:r>
            <w:proofErr w:type="spellStart"/>
            <w:r w:rsidRPr="00376B2B">
              <w:rPr>
                <w:rFonts w:ascii="Times New Roman" w:hAnsi="Times New Roman" w:cs="Times New Roman"/>
              </w:rPr>
              <w:t>nordic</w:t>
            </w:r>
            <w:proofErr w:type="spellEnd"/>
            <w:r w:rsidRPr="00376B2B">
              <w:rPr>
                <w:rFonts w:ascii="Times New Roman" w:hAnsi="Times New Roman" w:cs="Times New Roman"/>
              </w:rPr>
              <w:t xml:space="preserve"> </w:t>
            </w:r>
            <w:proofErr w:type="spellStart"/>
            <w:r w:rsidRPr="00376B2B">
              <w:rPr>
                <w:rFonts w:ascii="Times New Roman" w:hAnsi="Times New Roman" w:cs="Times New Roman"/>
              </w:rPr>
              <w:t>walking</w:t>
            </w:r>
            <w:proofErr w:type="spellEnd"/>
          </w:p>
          <w:p w14:paraId="685F691F" w14:textId="77777777" w:rsidR="003C5AEF" w:rsidRPr="00376B2B" w:rsidRDefault="003C5AEF" w:rsidP="003C5AEF">
            <w:pPr>
              <w:pStyle w:val="Akapitzlist"/>
              <w:numPr>
                <w:ilvl w:val="0"/>
                <w:numId w:val="39"/>
              </w:numPr>
              <w:rPr>
                <w:rFonts w:ascii="Times New Roman" w:hAnsi="Times New Roman" w:cs="Times New Roman"/>
              </w:rPr>
            </w:pPr>
            <w:r w:rsidRPr="00376B2B">
              <w:rPr>
                <w:rFonts w:ascii="Times New Roman" w:hAnsi="Times New Roman" w:cs="Times New Roman"/>
              </w:rPr>
              <w:t xml:space="preserve">Zapoznanie ze sprzętem do </w:t>
            </w:r>
            <w:proofErr w:type="spellStart"/>
            <w:r w:rsidRPr="00376B2B">
              <w:rPr>
                <w:rFonts w:ascii="Times New Roman" w:hAnsi="Times New Roman" w:cs="Times New Roman"/>
              </w:rPr>
              <w:t>nordic</w:t>
            </w:r>
            <w:proofErr w:type="spellEnd"/>
            <w:r w:rsidRPr="00376B2B">
              <w:rPr>
                <w:rFonts w:ascii="Times New Roman" w:hAnsi="Times New Roman" w:cs="Times New Roman"/>
              </w:rPr>
              <w:t xml:space="preserve"> </w:t>
            </w:r>
            <w:proofErr w:type="spellStart"/>
            <w:r w:rsidRPr="00376B2B">
              <w:rPr>
                <w:rFonts w:ascii="Times New Roman" w:hAnsi="Times New Roman" w:cs="Times New Roman"/>
              </w:rPr>
              <w:t>walking</w:t>
            </w:r>
            <w:proofErr w:type="spellEnd"/>
            <w:r w:rsidRPr="00376B2B">
              <w:rPr>
                <w:rFonts w:ascii="Times New Roman" w:hAnsi="Times New Roman" w:cs="Times New Roman"/>
              </w:rPr>
              <w:t xml:space="preserve">. </w:t>
            </w:r>
          </w:p>
          <w:p w14:paraId="2F50BD94" w14:textId="77777777" w:rsidR="003C5AEF" w:rsidRPr="00376B2B" w:rsidRDefault="003C5AEF" w:rsidP="003C5AEF">
            <w:pPr>
              <w:rPr>
                <w:rFonts w:ascii="Times New Roman" w:hAnsi="Times New Roman" w:cs="Times New Roman"/>
              </w:rPr>
            </w:pPr>
          </w:p>
        </w:tc>
      </w:tr>
      <w:tr w:rsidR="003C5AEF" w:rsidRPr="00376B2B" w14:paraId="4119634D" w14:textId="77777777" w:rsidTr="003339FE">
        <w:trPr>
          <w:trHeight w:val="197"/>
        </w:trPr>
        <w:tc>
          <w:tcPr>
            <w:tcW w:w="1581" w:type="dxa"/>
            <w:vMerge/>
            <w:vAlign w:val="center"/>
          </w:tcPr>
          <w:p w14:paraId="6C373A1C" w14:textId="77777777" w:rsidR="003C5AEF" w:rsidRPr="00376B2B" w:rsidRDefault="003C5AEF" w:rsidP="003C5AEF">
            <w:pPr>
              <w:rPr>
                <w:rFonts w:ascii="Times New Roman" w:hAnsi="Times New Roman" w:cs="Times New Roman"/>
              </w:rPr>
            </w:pPr>
          </w:p>
        </w:tc>
        <w:tc>
          <w:tcPr>
            <w:tcW w:w="6636" w:type="dxa"/>
          </w:tcPr>
          <w:p w14:paraId="1DBD450D" w14:textId="77777777" w:rsidR="003C5AEF" w:rsidRPr="00376B2B" w:rsidRDefault="003C5AEF" w:rsidP="003C5AEF">
            <w:pPr>
              <w:rPr>
                <w:rFonts w:ascii="Times New Roman" w:hAnsi="Times New Roman" w:cs="Times New Roman"/>
                <w:b/>
                <w:u w:val="single"/>
              </w:rPr>
            </w:pPr>
            <w:r w:rsidRPr="00376B2B">
              <w:rPr>
                <w:rFonts w:ascii="Times New Roman" w:hAnsi="Times New Roman" w:cs="Times New Roman"/>
                <w:u w:val="single"/>
              </w:rPr>
              <w:t>Zajęcia tematyczne 1: Zwiedzanie okolicy</w:t>
            </w:r>
          </w:p>
          <w:p w14:paraId="010EC763" w14:textId="77777777" w:rsidR="003C5AEF" w:rsidRPr="00376B2B" w:rsidRDefault="003C5AEF" w:rsidP="003C5AEF">
            <w:pPr>
              <w:pStyle w:val="Akapitzlist"/>
              <w:numPr>
                <w:ilvl w:val="0"/>
                <w:numId w:val="40"/>
              </w:numPr>
              <w:rPr>
                <w:rFonts w:ascii="Times New Roman" w:hAnsi="Times New Roman" w:cs="Times New Roman"/>
                <w:b/>
              </w:rPr>
            </w:pPr>
            <w:r w:rsidRPr="00376B2B">
              <w:rPr>
                <w:rFonts w:ascii="Times New Roman" w:hAnsi="Times New Roman" w:cs="Times New Roman"/>
              </w:rPr>
              <w:t xml:space="preserve">Zorganizowanie spaceru </w:t>
            </w:r>
            <w:proofErr w:type="spellStart"/>
            <w:r w:rsidRPr="00376B2B">
              <w:rPr>
                <w:rFonts w:ascii="Times New Roman" w:hAnsi="Times New Roman" w:cs="Times New Roman"/>
              </w:rPr>
              <w:t>nordic</w:t>
            </w:r>
            <w:proofErr w:type="spellEnd"/>
            <w:r w:rsidRPr="00376B2B">
              <w:rPr>
                <w:rFonts w:ascii="Times New Roman" w:hAnsi="Times New Roman" w:cs="Times New Roman"/>
              </w:rPr>
              <w:t xml:space="preserve"> </w:t>
            </w:r>
            <w:proofErr w:type="spellStart"/>
            <w:r w:rsidRPr="00376B2B">
              <w:rPr>
                <w:rFonts w:ascii="Times New Roman" w:hAnsi="Times New Roman" w:cs="Times New Roman"/>
              </w:rPr>
              <w:t>walking</w:t>
            </w:r>
            <w:proofErr w:type="spellEnd"/>
            <w:r w:rsidRPr="00376B2B">
              <w:rPr>
                <w:rFonts w:ascii="Times New Roman" w:hAnsi="Times New Roman" w:cs="Times New Roman"/>
              </w:rPr>
              <w:t xml:space="preserve"> w otoczeniu gospodarstwa</w:t>
            </w:r>
          </w:p>
          <w:p w14:paraId="2F03D544" w14:textId="77777777" w:rsidR="003C5AEF" w:rsidRPr="00376B2B" w:rsidRDefault="003C5AEF" w:rsidP="003C5AEF">
            <w:pPr>
              <w:rPr>
                <w:rFonts w:ascii="Times New Roman" w:hAnsi="Times New Roman" w:cs="Times New Roman"/>
              </w:rPr>
            </w:pPr>
          </w:p>
        </w:tc>
      </w:tr>
      <w:tr w:rsidR="003C5AEF" w:rsidRPr="00376B2B" w14:paraId="54FC9A48" w14:textId="77777777" w:rsidTr="003339FE">
        <w:trPr>
          <w:trHeight w:val="197"/>
        </w:trPr>
        <w:tc>
          <w:tcPr>
            <w:tcW w:w="1581" w:type="dxa"/>
            <w:vMerge/>
            <w:vAlign w:val="center"/>
          </w:tcPr>
          <w:p w14:paraId="06035EE6" w14:textId="77777777" w:rsidR="003C5AEF" w:rsidRPr="00376B2B" w:rsidRDefault="003C5AEF" w:rsidP="003C5AEF">
            <w:pPr>
              <w:rPr>
                <w:rFonts w:ascii="Times New Roman" w:hAnsi="Times New Roman" w:cs="Times New Roman"/>
              </w:rPr>
            </w:pPr>
          </w:p>
        </w:tc>
        <w:tc>
          <w:tcPr>
            <w:tcW w:w="6636" w:type="dxa"/>
          </w:tcPr>
          <w:p w14:paraId="4A5C5826" w14:textId="77777777" w:rsidR="003C5AEF" w:rsidRPr="00376B2B" w:rsidRDefault="003C5AEF" w:rsidP="003C5AEF">
            <w:pPr>
              <w:rPr>
                <w:rFonts w:ascii="Times New Roman" w:hAnsi="Times New Roman" w:cs="Times New Roman"/>
                <w:u w:val="single"/>
              </w:rPr>
            </w:pPr>
            <w:r w:rsidRPr="00376B2B">
              <w:rPr>
                <w:rFonts w:ascii="Times New Roman" w:hAnsi="Times New Roman" w:cs="Times New Roman"/>
                <w:u w:val="single"/>
              </w:rPr>
              <w:t>Zajęcia tematyczne 2: Bezpieczne ćwiczenia w ogrodzie</w:t>
            </w:r>
          </w:p>
          <w:p w14:paraId="53AE854B" w14:textId="77777777" w:rsidR="003C5AEF" w:rsidRPr="00376B2B" w:rsidRDefault="003C5AEF" w:rsidP="003C5AEF">
            <w:pPr>
              <w:pStyle w:val="Akapitzlist"/>
              <w:numPr>
                <w:ilvl w:val="0"/>
                <w:numId w:val="40"/>
              </w:numPr>
              <w:rPr>
                <w:rFonts w:ascii="Times New Roman" w:hAnsi="Times New Roman" w:cs="Times New Roman"/>
              </w:rPr>
            </w:pPr>
            <w:r w:rsidRPr="00376B2B">
              <w:rPr>
                <w:rFonts w:ascii="Times New Roman" w:hAnsi="Times New Roman" w:cs="Times New Roman"/>
              </w:rPr>
              <w:t>Wspólna praca w ogródku pod okiem fizykoterapeuty.</w:t>
            </w:r>
          </w:p>
          <w:p w14:paraId="693C5FC4" w14:textId="77777777" w:rsidR="003C5AEF" w:rsidRPr="00376B2B" w:rsidRDefault="003C5AEF" w:rsidP="003C5AEF">
            <w:pPr>
              <w:pStyle w:val="Akapitzlist"/>
              <w:numPr>
                <w:ilvl w:val="0"/>
                <w:numId w:val="40"/>
              </w:numPr>
              <w:rPr>
                <w:rFonts w:ascii="Times New Roman" w:hAnsi="Times New Roman" w:cs="Times New Roman"/>
              </w:rPr>
            </w:pPr>
            <w:r w:rsidRPr="00376B2B">
              <w:rPr>
                <w:rFonts w:ascii="Times New Roman" w:hAnsi="Times New Roman" w:cs="Times New Roman"/>
              </w:rPr>
              <w:t>Eliminacja czynności, ruchów, nawyków, które mogą być szkodliwe podczas pracy w ogrodzie.</w:t>
            </w:r>
          </w:p>
          <w:p w14:paraId="4C32D405" w14:textId="77777777" w:rsidR="003C5AEF" w:rsidRPr="00376B2B" w:rsidRDefault="003C5AEF" w:rsidP="003C5AEF">
            <w:pPr>
              <w:pStyle w:val="Akapitzlist"/>
              <w:numPr>
                <w:ilvl w:val="0"/>
                <w:numId w:val="40"/>
              </w:numPr>
              <w:rPr>
                <w:rFonts w:ascii="Times New Roman" w:hAnsi="Times New Roman" w:cs="Times New Roman"/>
              </w:rPr>
            </w:pPr>
            <w:r w:rsidRPr="00376B2B">
              <w:rPr>
                <w:rFonts w:ascii="Times New Roman" w:hAnsi="Times New Roman" w:cs="Times New Roman"/>
              </w:rPr>
              <w:t xml:space="preserve">Opracowanie zestawu ćwiczeń na podstawie czynności wykonywanych przez seniorów w ogrodzie. </w:t>
            </w:r>
          </w:p>
        </w:tc>
      </w:tr>
      <w:tr w:rsidR="003C5AEF" w:rsidRPr="00376B2B" w14:paraId="518E8EA6" w14:textId="77777777" w:rsidTr="003339FE">
        <w:trPr>
          <w:trHeight w:val="197"/>
        </w:trPr>
        <w:tc>
          <w:tcPr>
            <w:tcW w:w="1581" w:type="dxa"/>
            <w:vMerge/>
            <w:vAlign w:val="center"/>
          </w:tcPr>
          <w:p w14:paraId="79B7AD85" w14:textId="77777777" w:rsidR="003C5AEF" w:rsidRPr="00376B2B" w:rsidRDefault="003C5AEF" w:rsidP="003C5AEF">
            <w:pPr>
              <w:rPr>
                <w:rFonts w:ascii="Times New Roman" w:hAnsi="Times New Roman" w:cs="Times New Roman"/>
              </w:rPr>
            </w:pPr>
          </w:p>
        </w:tc>
        <w:tc>
          <w:tcPr>
            <w:tcW w:w="6636" w:type="dxa"/>
          </w:tcPr>
          <w:p w14:paraId="1688C0B4" w14:textId="77777777" w:rsidR="003C5AEF" w:rsidRPr="00376B2B" w:rsidRDefault="003C5AEF" w:rsidP="003C5AEF">
            <w:pPr>
              <w:rPr>
                <w:rFonts w:ascii="Times New Roman" w:hAnsi="Times New Roman" w:cs="Times New Roman"/>
                <w:u w:val="single"/>
              </w:rPr>
            </w:pPr>
            <w:r w:rsidRPr="00376B2B">
              <w:rPr>
                <w:rFonts w:ascii="Times New Roman" w:hAnsi="Times New Roman" w:cs="Times New Roman"/>
                <w:u w:val="single"/>
              </w:rPr>
              <w:t xml:space="preserve">Zajęcia podsumowujące: </w:t>
            </w:r>
          </w:p>
          <w:p w14:paraId="175576C2" w14:textId="77777777" w:rsidR="003C5AEF" w:rsidRPr="00376B2B" w:rsidRDefault="003C5AEF" w:rsidP="003C5AEF">
            <w:pPr>
              <w:rPr>
                <w:rFonts w:ascii="Times New Roman" w:hAnsi="Times New Roman" w:cs="Times New Roman"/>
              </w:rPr>
            </w:pPr>
          </w:p>
          <w:p w14:paraId="44B9C140" w14:textId="77777777" w:rsidR="003C5AEF" w:rsidRPr="00376B2B" w:rsidRDefault="003C5AEF" w:rsidP="003C5AEF">
            <w:pPr>
              <w:pStyle w:val="Akapitzlist"/>
              <w:numPr>
                <w:ilvl w:val="0"/>
                <w:numId w:val="40"/>
              </w:numPr>
              <w:rPr>
                <w:rFonts w:ascii="Times New Roman" w:hAnsi="Times New Roman" w:cs="Times New Roman"/>
              </w:rPr>
            </w:pPr>
            <w:r w:rsidRPr="00376B2B">
              <w:rPr>
                <w:rFonts w:ascii="Times New Roman" w:hAnsi="Times New Roman" w:cs="Times New Roman"/>
              </w:rPr>
              <w:t>Wykład dotyczący znaczenie silnych mięśni dla kondycji kręgosłupa i całego organizmu</w:t>
            </w:r>
          </w:p>
          <w:p w14:paraId="253786BF" w14:textId="77777777" w:rsidR="003C5AEF" w:rsidRPr="00376B2B" w:rsidRDefault="003C5AEF" w:rsidP="003C5AEF">
            <w:pPr>
              <w:pStyle w:val="Akapitzlist"/>
              <w:numPr>
                <w:ilvl w:val="0"/>
                <w:numId w:val="40"/>
              </w:numPr>
              <w:rPr>
                <w:rFonts w:ascii="Times New Roman" w:hAnsi="Times New Roman" w:cs="Times New Roman"/>
              </w:rPr>
            </w:pPr>
            <w:r w:rsidRPr="00376B2B">
              <w:rPr>
                <w:rFonts w:ascii="Times New Roman" w:hAnsi="Times New Roman" w:cs="Times New Roman"/>
              </w:rPr>
              <w:t>Zindywidualizowany instruktaż w zakresie ćwiczeń wzmacniających kręgosłup dla seniorów</w:t>
            </w:r>
          </w:p>
          <w:p w14:paraId="5E3926B3" w14:textId="77777777" w:rsidR="003C5AEF" w:rsidRPr="00376B2B" w:rsidRDefault="003C5AEF" w:rsidP="003C5AEF">
            <w:pPr>
              <w:pStyle w:val="Akapitzlist"/>
              <w:numPr>
                <w:ilvl w:val="0"/>
                <w:numId w:val="40"/>
              </w:numPr>
              <w:rPr>
                <w:rFonts w:ascii="Times New Roman" w:hAnsi="Times New Roman" w:cs="Times New Roman"/>
              </w:rPr>
            </w:pPr>
            <w:r w:rsidRPr="00376B2B">
              <w:rPr>
                <w:rFonts w:ascii="Times New Roman" w:hAnsi="Times New Roman" w:cs="Times New Roman"/>
              </w:rPr>
              <w:t xml:space="preserve">Ustalenie planu zajęć na przyszłość, który doprowadzi do utrwalenia dobrych nawyków w zakresie aktywności fizycznej. </w:t>
            </w:r>
          </w:p>
        </w:tc>
      </w:tr>
      <w:tr w:rsidR="003C5AEF" w:rsidRPr="00376B2B" w14:paraId="114D90DB" w14:textId="77777777" w:rsidTr="003339FE">
        <w:trPr>
          <w:trHeight w:val="1215"/>
        </w:trPr>
        <w:tc>
          <w:tcPr>
            <w:tcW w:w="1581" w:type="dxa"/>
            <w:vAlign w:val="center"/>
          </w:tcPr>
          <w:p w14:paraId="6503462D" w14:textId="77777777" w:rsidR="003C5AEF" w:rsidRPr="00376B2B" w:rsidRDefault="003C5AEF" w:rsidP="003C5AEF">
            <w:pPr>
              <w:rPr>
                <w:rFonts w:ascii="Times New Roman" w:hAnsi="Times New Roman" w:cs="Times New Roman"/>
              </w:rPr>
            </w:pPr>
            <w:r w:rsidRPr="00376B2B">
              <w:rPr>
                <w:rFonts w:ascii="Times New Roman" w:hAnsi="Times New Roman" w:cs="Times New Roman"/>
              </w:rPr>
              <w:t>Oczekiwane rezultaty zajęć</w:t>
            </w:r>
          </w:p>
        </w:tc>
        <w:tc>
          <w:tcPr>
            <w:tcW w:w="6636" w:type="dxa"/>
          </w:tcPr>
          <w:p w14:paraId="49A81E50" w14:textId="77777777" w:rsidR="003C5AEF" w:rsidRPr="00376B2B" w:rsidRDefault="003C5AEF" w:rsidP="003C5AEF">
            <w:pPr>
              <w:rPr>
                <w:rFonts w:ascii="Times New Roman" w:hAnsi="Times New Roman" w:cs="Times New Roman"/>
                <w:b/>
              </w:rPr>
            </w:pPr>
          </w:p>
          <w:p w14:paraId="519FC777" w14:textId="77777777" w:rsidR="003C5AEF" w:rsidRPr="00376B2B" w:rsidRDefault="003C5AEF" w:rsidP="003C5AEF">
            <w:pPr>
              <w:pStyle w:val="Akapitzlist"/>
              <w:numPr>
                <w:ilvl w:val="0"/>
                <w:numId w:val="40"/>
              </w:numPr>
              <w:rPr>
                <w:rFonts w:ascii="Times New Roman" w:hAnsi="Times New Roman" w:cs="Times New Roman"/>
              </w:rPr>
            </w:pPr>
            <w:r w:rsidRPr="00376B2B">
              <w:rPr>
                <w:rFonts w:ascii="Times New Roman" w:hAnsi="Times New Roman" w:cs="Times New Roman"/>
              </w:rPr>
              <w:t>Zwiększenie bezpieczeństwa seniorów w gospodarstwie rolnym</w:t>
            </w:r>
          </w:p>
          <w:p w14:paraId="79B4095A" w14:textId="77777777" w:rsidR="003C5AEF" w:rsidRPr="00376B2B" w:rsidRDefault="003C5AEF" w:rsidP="003C5AEF">
            <w:pPr>
              <w:pStyle w:val="Akapitzlist"/>
              <w:numPr>
                <w:ilvl w:val="0"/>
                <w:numId w:val="40"/>
              </w:numPr>
              <w:rPr>
                <w:rFonts w:ascii="Times New Roman" w:hAnsi="Times New Roman" w:cs="Times New Roman"/>
              </w:rPr>
            </w:pPr>
            <w:r w:rsidRPr="00376B2B">
              <w:rPr>
                <w:rFonts w:ascii="Times New Roman" w:hAnsi="Times New Roman" w:cs="Times New Roman"/>
              </w:rPr>
              <w:t>Poprawa sprawności fizycznej seniorów</w:t>
            </w:r>
          </w:p>
          <w:p w14:paraId="0AD7BBD5" w14:textId="77777777" w:rsidR="003C5AEF" w:rsidRPr="00376B2B" w:rsidRDefault="003C5AEF" w:rsidP="003C5AEF">
            <w:pPr>
              <w:pStyle w:val="Akapitzlist"/>
              <w:numPr>
                <w:ilvl w:val="0"/>
                <w:numId w:val="40"/>
              </w:numPr>
              <w:rPr>
                <w:rFonts w:ascii="Times New Roman" w:hAnsi="Times New Roman" w:cs="Times New Roman"/>
              </w:rPr>
            </w:pPr>
            <w:r w:rsidRPr="00376B2B">
              <w:rPr>
                <w:rFonts w:ascii="Times New Roman" w:hAnsi="Times New Roman" w:cs="Times New Roman"/>
              </w:rPr>
              <w:t>Profilaktyka zdrowotna poprzez zajęcia na świeżym powietrzu.</w:t>
            </w:r>
          </w:p>
        </w:tc>
      </w:tr>
    </w:tbl>
    <w:p w14:paraId="65E32D98" w14:textId="2F206051" w:rsidR="009C4D88" w:rsidRDefault="009C4D88" w:rsidP="00C7066A">
      <w:pPr>
        <w:spacing w:line="240" w:lineRule="auto"/>
        <w:rPr>
          <w:rFonts w:ascii="Times New Roman" w:hAnsi="Times New Roman" w:cs="Times New Roman"/>
        </w:rPr>
      </w:pPr>
    </w:p>
    <w:p w14:paraId="081BDA92" w14:textId="77777777" w:rsidR="009C4D88" w:rsidRDefault="009C4D88">
      <w:pPr>
        <w:rPr>
          <w:rFonts w:ascii="Times New Roman" w:hAnsi="Times New Roman" w:cs="Times New Roman"/>
        </w:rPr>
      </w:pPr>
      <w:r>
        <w:rPr>
          <w:rFonts w:ascii="Times New Roman" w:hAnsi="Times New Roman" w:cs="Times New Roman"/>
        </w:rPr>
        <w:br w:type="page"/>
      </w:r>
    </w:p>
    <w:p w14:paraId="735E53FC" w14:textId="55FF6C15" w:rsidR="00061F9A" w:rsidRPr="00075990" w:rsidRDefault="00626536" w:rsidP="003C1481">
      <w:pPr>
        <w:pStyle w:val="Nagwek2"/>
        <w:numPr>
          <w:ilvl w:val="1"/>
          <w:numId w:val="1"/>
        </w:numPr>
        <w:spacing w:line="240" w:lineRule="auto"/>
        <w:rPr>
          <w:rFonts w:ascii="Times New Roman" w:hAnsi="Times New Roman" w:cs="Times New Roman"/>
        </w:rPr>
      </w:pPr>
      <w:bookmarkStart w:id="21" w:name="_Toc514003775"/>
      <w:proofErr w:type="spellStart"/>
      <w:r w:rsidRPr="00075990">
        <w:rPr>
          <w:rFonts w:ascii="Times New Roman" w:hAnsi="Times New Roman" w:cs="Times New Roman"/>
        </w:rPr>
        <w:lastRenderedPageBreak/>
        <w:t>Muzotrening</w:t>
      </w:r>
      <w:bookmarkEnd w:id="21"/>
      <w:proofErr w:type="spellEnd"/>
    </w:p>
    <w:tbl>
      <w:tblPr>
        <w:tblStyle w:val="Tabela-Siatka"/>
        <w:tblW w:w="0" w:type="auto"/>
        <w:tblLook w:val="04A0" w:firstRow="1" w:lastRow="0" w:firstColumn="1" w:lastColumn="0" w:noHBand="0" w:noVBand="1"/>
      </w:tblPr>
      <w:tblGrid>
        <w:gridCol w:w="1548"/>
        <w:gridCol w:w="6663"/>
      </w:tblGrid>
      <w:tr w:rsidR="003C5AEF" w:rsidRPr="00181651" w14:paraId="524645F3" w14:textId="77777777" w:rsidTr="003C5AEF">
        <w:trPr>
          <w:trHeight w:val="1477"/>
        </w:trPr>
        <w:tc>
          <w:tcPr>
            <w:tcW w:w="1548" w:type="dxa"/>
            <w:vAlign w:val="center"/>
          </w:tcPr>
          <w:p w14:paraId="062456BF" w14:textId="77777777" w:rsidR="003C5AEF" w:rsidRPr="00181651" w:rsidRDefault="003C5AEF" w:rsidP="003C5AEF">
            <w:pPr>
              <w:rPr>
                <w:rFonts w:ascii="Times New Roman" w:hAnsi="Times New Roman" w:cs="Times New Roman"/>
              </w:rPr>
            </w:pPr>
            <w:r w:rsidRPr="00181651">
              <w:rPr>
                <w:rFonts w:ascii="Times New Roman" w:hAnsi="Times New Roman" w:cs="Times New Roman"/>
              </w:rPr>
              <w:br w:type="page"/>
              <w:t xml:space="preserve">Nazwa formy </w:t>
            </w:r>
            <w:proofErr w:type="spellStart"/>
            <w:r w:rsidRPr="00181651">
              <w:rPr>
                <w:rFonts w:ascii="Times New Roman" w:hAnsi="Times New Roman" w:cs="Times New Roman"/>
              </w:rPr>
              <w:t>agrotreningu</w:t>
            </w:r>
            <w:proofErr w:type="spellEnd"/>
          </w:p>
        </w:tc>
        <w:tc>
          <w:tcPr>
            <w:tcW w:w="6663" w:type="dxa"/>
            <w:vAlign w:val="center"/>
          </w:tcPr>
          <w:p w14:paraId="3B20A3AC" w14:textId="77777777" w:rsidR="003C5AEF" w:rsidRPr="00181651" w:rsidRDefault="003C5AEF" w:rsidP="003C5AEF">
            <w:pPr>
              <w:rPr>
                <w:rFonts w:ascii="Times New Roman" w:hAnsi="Times New Roman" w:cs="Times New Roman"/>
              </w:rPr>
            </w:pPr>
            <w:proofErr w:type="spellStart"/>
            <w:r w:rsidRPr="00181651">
              <w:rPr>
                <w:rFonts w:ascii="Times New Roman" w:hAnsi="Times New Roman" w:cs="Times New Roman"/>
              </w:rPr>
              <w:t>Muzotrening</w:t>
            </w:r>
            <w:proofErr w:type="spellEnd"/>
          </w:p>
          <w:p w14:paraId="6E33BF7E" w14:textId="77777777" w:rsidR="003C5AEF" w:rsidRPr="00181651" w:rsidRDefault="003C5AEF" w:rsidP="003C5AEF">
            <w:pPr>
              <w:rPr>
                <w:rFonts w:ascii="Times New Roman" w:hAnsi="Times New Roman" w:cs="Times New Roman"/>
              </w:rPr>
            </w:pPr>
          </w:p>
        </w:tc>
      </w:tr>
      <w:tr w:rsidR="003C5AEF" w:rsidRPr="00181651" w14:paraId="08BBA205" w14:textId="77777777" w:rsidTr="003C5AEF">
        <w:trPr>
          <w:trHeight w:val="785"/>
        </w:trPr>
        <w:tc>
          <w:tcPr>
            <w:tcW w:w="1548" w:type="dxa"/>
            <w:vAlign w:val="center"/>
          </w:tcPr>
          <w:p w14:paraId="6CF65ACF" w14:textId="77777777" w:rsidR="003C5AEF" w:rsidRPr="00181651" w:rsidRDefault="003C5AEF" w:rsidP="003C5AEF">
            <w:pPr>
              <w:rPr>
                <w:rFonts w:ascii="Times New Roman" w:hAnsi="Times New Roman" w:cs="Times New Roman"/>
              </w:rPr>
            </w:pPr>
            <w:r w:rsidRPr="00181651">
              <w:rPr>
                <w:rFonts w:ascii="Times New Roman" w:hAnsi="Times New Roman" w:cs="Times New Roman"/>
              </w:rPr>
              <w:t>Cel zajęć</w:t>
            </w:r>
          </w:p>
        </w:tc>
        <w:tc>
          <w:tcPr>
            <w:tcW w:w="6663" w:type="dxa"/>
          </w:tcPr>
          <w:p w14:paraId="4206A7BE" w14:textId="77777777" w:rsidR="003C5AEF" w:rsidRPr="00181651" w:rsidRDefault="003C5AEF" w:rsidP="003C5AEF">
            <w:pPr>
              <w:rPr>
                <w:rFonts w:ascii="Times New Roman" w:hAnsi="Times New Roman" w:cs="Times New Roman"/>
              </w:rPr>
            </w:pPr>
          </w:p>
          <w:p w14:paraId="145DF746" w14:textId="77777777" w:rsidR="003C5AEF" w:rsidRPr="00181651" w:rsidRDefault="003C5AEF" w:rsidP="003C5AEF">
            <w:pPr>
              <w:rPr>
                <w:rFonts w:ascii="Times New Roman" w:hAnsi="Times New Roman" w:cs="Times New Roman"/>
              </w:rPr>
            </w:pPr>
            <w:r w:rsidRPr="00181651">
              <w:rPr>
                <w:rFonts w:ascii="Times New Roman" w:hAnsi="Times New Roman" w:cs="Times New Roman"/>
              </w:rPr>
              <w:t>Integracja i aktywizacja seniorów poprzez zorganizowanie zajęć muzycznych z udziałem nauczycieli i dzieci ze szkoły muzycznej z Pałecznicy.</w:t>
            </w:r>
          </w:p>
          <w:p w14:paraId="73E3E456" w14:textId="77777777" w:rsidR="003C5AEF" w:rsidRPr="00181651" w:rsidRDefault="003C5AEF" w:rsidP="003C5AEF">
            <w:pPr>
              <w:rPr>
                <w:rFonts w:ascii="Times New Roman" w:hAnsi="Times New Roman" w:cs="Times New Roman"/>
              </w:rPr>
            </w:pPr>
          </w:p>
        </w:tc>
      </w:tr>
      <w:tr w:rsidR="003C5AEF" w:rsidRPr="00181651" w14:paraId="7323B0B9" w14:textId="77777777" w:rsidTr="003C5AEF">
        <w:trPr>
          <w:trHeight w:val="2334"/>
        </w:trPr>
        <w:tc>
          <w:tcPr>
            <w:tcW w:w="1548" w:type="dxa"/>
            <w:vAlign w:val="center"/>
          </w:tcPr>
          <w:p w14:paraId="21434726" w14:textId="77777777" w:rsidR="003C5AEF" w:rsidRPr="00181651" w:rsidRDefault="003C5AEF" w:rsidP="003C5AEF">
            <w:pPr>
              <w:rPr>
                <w:rFonts w:ascii="Times New Roman" w:hAnsi="Times New Roman" w:cs="Times New Roman"/>
              </w:rPr>
            </w:pPr>
            <w:r w:rsidRPr="00181651">
              <w:rPr>
                <w:rFonts w:ascii="Times New Roman" w:hAnsi="Times New Roman" w:cs="Times New Roman"/>
              </w:rPr>
              <w:t xml:space="preserve">Opis kompetencji trenera </w:t>
            </w:r>
            <w:proofErr w:type="spellStart"/>
            <w:r w:rsidRPr="00181651">
              <w:rPr>
                <w:rFonts w:ascii="Times New Roman" w:hAnsi="Times New Roman" w:cs="Times New Roman"/>
              </w:rPr>
              <w:t>agrotreningów</w:t>
            </w:r>
            <w:proofErr w:type="spellEnd"/>
          </w:p>
        </w:tc>
        <w:tc>
          <w:tcPr>
            <w:tcW w:w="6663" w:type="dxa"/>
          </w:tcPr>
          <w:p w14:paraId="2D0D5286" w14:textId="77777777" w:rsidR="003C5AEF" w:rsidRPr="00181651" w:rsidRDefault="003C5AEF" w:rsidP="003C5AEF">
            <w:pPr>
              <w:rPr>
                <w:rFonts w:ascii="Times New Roman" w:hAnsi="Times New Roman" w:cs="Times New Roman"/>
              </w:rPr>
            </w:pPr>
            <w:r w:rsidRPr="00181651">
              <w:rPr>
                <w:rFonts w:ascii="Times New Roman" w:hAnsi="Times New Roman" w:cs="Times New Roman"/>
              </w:rPr>
              <w:t xml:space="preserve">Prowadzenie treningu nie wymaga posiadania specjalnych kompetencji. Wskazane jest wykształcenie muzyczne, przygotowanie do prowadzenia muzykoterapii lub przynajmniej umiejętność gry na instrumencie. Ze względu na neutralność treningu możliwy jest on jednak także do realizacji przez samego opiekuna. Proponowany scenariusz należy traktować jako przykład, w którym trenerem jest nauczyciel szkoły muzycznej. Niewielkie przeformułowanie celów może jednak pozwolić na samodzielne prowadzenie zajęć. </w:t>
            </w:r>
          </w:p>
        </w:tc>
      </w:tr>
      <w:tr w:rsidR="003C5AEF" w:rsidRPr="00181651" w14:paraId="562B9BDA" w14:textId="77777777" w:rsidTr="003C5AEF">
        <w:trPr>
          <w:trHeight w:val="1574"/>
        </w:trPr>
        <w:tc>
          <w:tcPr>
            <w:tcW w:w="1548" w:type="dxa"/>
            <w:vAlign w:val="center"/>
          </w:tcPr>
          <w:p w14:paraId="3B3FA570" w14:textId="77777777" w:rsidR="003C5AEF" w:rsidRPr="00181651" w:rsidRDefault="003C5AEF" w:rsidP="003C5AEF">
            <w:pPr>
              <w:rPr>
                <w:rFonts w:ascii="Times New Roman" w:hAnsi="Times New Roman" w:cs="Times New Roman"/>
              </w:rPr>
            </w:pPr>
            <w:r w:rsidRPr="00181651">
              <w:rPr>
                <w:rFonts w:ascii="Times New Roman" w:hAnsi="Times New Roman" w:cs="Times New Roman"/>
              </w:rPr>
              <w:t>Wykorzystanie zasobów gospodarstwa i zasobów obszarów wiejskich</w:t>
            </w:r>
          </w:p>
        </w:tc>
        <w:tc>
          <w:tcPr>
            <w:tcW w:w="6663" w:type="dxa"/>
          </w:tcPr>
          <w:p w14:paraId="13BA99D3" w14:textId="77777777" w:rsidR="003C5AEF" w:rsidRPr="00181651" w:rsidRDefault="003C5AEF" w:rsidP="003C5AEF">
            <w:pPr>
              <w:rPr>
                <w:rFonts w:ascii="Times New Roman" w:hAnsi="Times New Roman" w:cs="Times New Roman"/>
                <w:b/>
              </w:rPr>
            </w:pPr>
          </w:p>
          <w:p w14:paraId="78ABE8D9" w14:textId="77777777" w:rsidR="003C5AEF" w:rsidRPr="00181651" w:rsidRDefault="003C5AEF" w:rsidP="003C5AEF">
            <w:pPr>
              <w:pStyle w:val="Akapitzlist"/>
              <w:numPr>
                <w:ilvl w:val="0"/>
                <w:numId w:val="41"/>
              </w:numPr>
              <w:rPr>
                <w:rFonts w:ascii="Times New Roman" w:hAnsi="Times New Roman" w:cs="Times New Roman"/>
              </w:rPr>
            </w:pPr>
            <w:r w:rsidRPr="00181651">
              <w:rPr>
                <w:rFonts w:ascii="Times New Roman" w:hAnsi="Times New Roman" w:cs="Times New Roman"/>
              </w:rPr>
              <w:t xml:space="preserve">Stworzona w gospodarstwie sala do wspólnych spotkań ze stołem i krzesłami dla wszystkich uczestników </w:t>
            </w:r>
            <w:proofErr w:type="spellStart"/>
            <w:r w:rsidRPr="00181651">
              <w:rPr>
                <w:rFonts w:ascii="Times New Roman" w:hAnsi="Times New Roman" w:cs="Times New Roman"/>
              </w:rPr>
              <w:t>agrotreningu</w:t>
            </w:r>
            <w:proofErr w:type="spellEnd"/>
            <w:r w:rsidRPr="00181651">
              <w:rPr>
                <w:rFonts w:ascii="Times New Roman" w:hAnsi="Times New Roman" w:cs="Times New Roman"/>
              </w:rPr>
              <w:t xml:space="preserve">. </w:t>
            </w:r>
          </w:p>
          <w:p w14:paraId="7610CBAF" w14:textId="77777777" w:rsidR="003C5AEF" w:rsidRPr="00181651" w:rsidRDefault="003C5AEF" w:rsidP="003C5AEF">
            <w:pPr>
              <w:pStyle w:val="Akapitzlist"/>
              <w:numPr>
                <w:ilvl w:val="0"/>
                <w:numId w:val="41"/>
              </w:numPr>
              <w:rPr>
                <w:rFonts w:ascii="Times New Roman" w:hAnsi="Times New Roman" w:cs="Times New Roman"/>
              </w:rPr>
            </w:pPr>
            <w:r w:rsidRPr="00181651">
              <w:rPr>
                <w:rFonts w:ascii="Times New Roman" w:hAnsi="Times New Roman" w:cs="Times New Roman"/>
              </w:rPr>
              <w:t>Wydzielone miejsce na świeżym powietrzu (np. altana) z przeznaczeniem na zajęcia plenerowe w ciepłe dni.</w:t>
            </w:r>
          </w:p>
          <w:p w14:paraId="7D62E657" w14:textId="77777777" w:rsidR="003C5AEF" w:rsidRPr="00181651" w:rsidRDefault="003C5AEF" w:rsidP="003C5AEF">
            <w:pPr>
              <w:pStyle w:val="Akapitzlist"/>
              <w:rPr>
                <w:rFonts w:ascii="Times New Roman" w:hAnsi="Times New Roman" w:cs="Times New Roman"/>
              </w:rPr>
            </w:pPr>
          </w:p>
        </w:tc>
      </w:tr>
      <w:tr w:rsidR="003C5AEF" w:rsidRPr="00181651" w14:paraId="3E3FBC64" w14:textId="77777777" w:rsidTr="003C5AEF">
        <w:trPr>
          <w:trHeight w:val="1380"/>
        </w:trPr>
        <w:tc>
          <w:tcPr>
            <w:tcW w:w="1548" w:type="dxa"/>
            <w:vAlign w:val="center"/>
          </w:tcPr>
          <w:p w14:paraId="6206EAF6" w14:textId="77777777" w:rsidR="003C5AEF" w:rsidRPr="00181651" w:rsidRDefault="003C5AEF" w:rsidP="003C5AEF">
            <w:pPr>
              <w:rPr>
                <w:rFonts w:ascii="Times New Roman" w:hAnsi="Times New Roman" w:cs="Times New Roman"/>
              </w:rPr>
            </w:pPr>
            <w:r w:rsidRPr="00181651">
              <w:rPr>
                <w:rFonts w:ascii="Times New Roman" w:hAnsi="Times New Roman" w:cs="Times New Roman"/>
              </w:rPr>
              <w:t>Inne niezbędne narzędzia i wyposażenie</w:t>
            </w:r>
          </w:p>
        </w:tc>
        <w:tc>
          <w:tcPr>
            <w:tcW w:w="6663" w:type="dxa"/>
          </w:tcPr>
          <w:p w14:paraId="3E70C75E" w14:textId="77777777" w:rsidR="003C5AEF" w:rsidRPr="00181651" w:rsidRDefault="003C5AEF" w:rsidP="003C5AEF">
            <w:pPr>
              <w:pStyle w:val="Akapitzlist"/>
              <w:rPr>
                <w:rFonts w:ascii="Times New Roman" w:hAnsi="Times New Roman" w:cs="Times New Roman"/>
              </w:rPr>
            </w:pPr>
          </w:p>
          <w:p w14:paraId="079D3F7D" w14:textId="77777777" w:rsidR="003C5AEF" w:rsidRPr="00181651" w:rsidRDefault="003C5AEF" w:rsidP="003C5AEF">
            <w:pPr>
              <w:pStyle w:val="Akapitzlist"/>
              <w:numPr>
                <w:ilvl w:val="0"/>
                <w:numId w:val="41"/>
              </w:numPr>
              <w:rPr>
                <w:rFonts w:ascii="Times New Roman" w:hAnsi="Times New Roman" w:cs="Times New Roman"/>
              </w:rPr>
            </w:pPr>
            <w:r w:rsidRPr="00181651">
              <w:rPr>
                <w:rFonts w:ascii="Times New Roman" w:hAnsi="Times New Roman" w:cs="Times New Roman"/>
              </w:rPr>
              <w:t>Instrumenty muzyczne, np. gitary, skrzypce, akordeon (mogą zostać dostarczone przez nauczycieli i uczniów ze szkoły muzycznej)</w:t>
            </w:r>
          </w:p>
          <w:p w14:paraId="369945D3" w14:textId="77777777" w:rsidR="003C5AEF" w:rsidRPr="00181651" w:rsidRDefault="003C5AEF" w:rsidP="003C5AEF">
            <w:pPr>
              <w:pStyle w:val="Akapitzlist"/>
              <w:numPr>
                <w:ilvl w:val="0"/>
                <w:numId w:val="41"/>
              </w:numPr>
              <w:rPr>
                <w:rFonts w:ascii="Times New Roman" w:hAnsi="Times New Roman" w:cs="Times New Roman"/>
              </w:rPr>
            </w:pPr>
            <w:r w:rsidRPr="00181651">
              <w:rPr>
                <w:rFonts w:ascii="Times New Roman" w:hAnsi="Times New Roman" w:cs="Times New Roman"/>
              </w:rPr>
              <w:t>Sprzęt do odtwarzania muzyki</w:t>
            </w:r>
          </w:p>
          <w:p w14:paraId="311877F6" w14:textId="77777777" w:rsidR="003C5AEF" w:rsidRPr="00181651" w:rsidRDefault="003C5AEF" w:rsidP="003C5AEF">
            <w:pPr>
              <w:pStyle w:val="Akapitzlist"/>
              <w:numPr>
                <w:ilvl w:val="0"/>
                <w:numId w:val="41"/>
              </w:numPr>
              <w:rPr>
                <w:rFonts w:ascii="Times New Roman" w:hAnsi="Times New Roman" w:cs="Times New Roman"/>
              </w:rPr>
            </w:pPr>
            <w:r w:rsidRPr="00181651">
              <w:rPr>
                <w:rFonts w:ascii="Times New Roman" w:hAnsi="Times New Roman" w:cs="Times New Roman"/>
              </w:rPr>
              <w:t>Płyty CD z muzyką.</w:t>
            </w:r>
          </w:p>
          <w:p w14:paraId="12BED6B6" w14:textId="77777777" w:rsidR="003C5AEF" w:rsidRPr="00181651" w:rsidRDefault="003C5AEF" w:rsidP="003C5AEF">
            <w:pPr>
              <w:pStyle w:val="Akapitzlist"/>
              <w:rPr>
                <w:rFonts w:ascii="Times New Roman" w:hAnsi="Times New Roman" w:cs="Times New Roman"/>
              </w:rPr>
            </w:pPr>
          </w:p>
        </w:tc>
      </w:tr>
      <w:tr w:rsidR="003C5AEF" w:rsidRPr="00181651" w14:paraId="2A16EE15" w14:textId="77777777" w:rsidTr="003C5AEF">
        <w:trPr>
          <w:trHeight w:val="198"/>
        </w:trPr>
        <w:tc>
          <w:tcPr>
            <w:tcW w:w="1548" w:type="dxa"/>
            <w:vMerge w:val="restart"/>
            <w:vAlign w:val="center"/>
          </w:tcPr>
          <w:p w14:paraId="2E2B0B9D" w14:textId="77777777" w:rsidR="003C5AEF" w:rsidRPr="00181651" w:rsidRDefault="003C5AEF" w:rsidP="003C5AEF">
            <w:pPr>
              <w:rPr>
                <w:rFonts w:ascii="Times New Roman" w:hAnsi="Times New Roman" w:cs="Times New Roman"/>
              </w:rPr>
            </w:pPr>
            <w:r w:rsidRPr="00181651">
              <w:rPr>
                <w:rFonts w:ascii="Times New Roman" w:hAnsi="Times New Roman" w:cs="Times New Roman"/>
              </w:rPr>
              <w:t>Przebieg zajęć</w:t>
            </w:r>
          </w:p>
        </w:tc>
        <w:tc>
          <w:tcPr>
            <w:tcW w:w="6663" w:type="dxa"/>
          </w:tcPr>
          <w:p w14:paraId="44696438" w14:textId="77777777" w:rsidR="003C5AEF" w:rsidRPr="00181651" w:rsidRDefault="003C5AEF" w:rsidP="003C5AEF">
            <w:pPr>
              <w:rPr>
                <w:rFonts w:ascii="Times New Roman" w:hAnsi="Times New Roman" w:cs="Times New Roman"/>
                <w:b/>
                <w:u w:val="single"/>
              </w:rPr>
            </w:pPr>
            <w:r w:rsidRPr="00181651">
              <w:rPr>
                <w:rFonts w:ascii="Times New Roman" w:hAnsi="Times New Roman" w:cs="Times New Roman"/>
                <w:u w:val="single"/>
              </w:rPr>
              <w:t>Zajęcia wstępne: przygotowanie repertuaru</w:t>
            </w:r>
          </w:p>
          <w:p w14:paraId="1A369E8C" w14:textId="77777777" w:rsidR="003C5AEF" w:rsidRPr="00181651" w:rsidRDefault="003C5AEF" w:rsidP="003C5AEF">
            <w:pPr>
              <w:pStyle w:val="Akapitzlist"/>
              <w:numPr>
                <w:ilvl w:val="0"/>
                <w:numId w:val="42"/>
              </w:numPr>
              <w:rPr>
                <w:rFonts w:ascii="Times New Roman" w:hAnsi="Times New Roman" w:cs="Times New Roman"/>
                <w:b/>
              </w:rPr>
            </w:pPr>
            <w:r w:rsidRPr="00181651">
              <w:rPr>
                <w:rFonts w:ascii="Times New Roman" w:hAnsi="Times New Roman" w:cs="Times New Roman"/>
              </w:rPr>
              <w:t>Prezentacja „Muzyka a techniki relaksacji”</w:t>
            </w:r>
          </w:p>
          <w:p w14:paraId="3C6D3168" w14:textId="77777777" w:rsidR="003C5AEF" w:rsidRPr="00181651" w:rsidRDefault="003C5AEF" w:rsidP="003C5AEF">
            <w:pPr>
              <w:pStyle w:val="Akapitzlist"/>
              <w:numPr>
                <w:ilvl w:val="0"/>
                <w:numId w:val="42"/>
              </w:numPr>
              <w:rPr>
                <w:rFonts w:ascii="Times New Roman" w:hAnsi="Times New Roman" w:cs="Times New Roman"/>
                <w:b/>
              </w:rPr>
            </w:pPr>
            <w:r w:rsidRPr="00181651">
              <w:rPr>
                <w:rFonts w:ascii="Times New Roman" w:hAnsi="Times New Roman" w:cs="Times New Roman"/>
              </w:rPr>
              <w:t>Stworzenie listy ulubionych utworów do śpiewania przez seniorów</w:t>
            </w:r>
          </w:p>
          <w:p w14:paraId="440D46BC" w14:textId="77777777" w:rsidR="003C5AEF" w:rsidRPr="00181651" w:rsidRDefault="003C5AEF" w:rsidP="003C5AEF">
            <w:pPr>
              <w:pStyle w:val="Akapitzlist"/>
              <w:numPr>
                <w:ilvl w:val="0"/>
                <w:numId w:val="42"/>
              </w:numPr>
              <w:rPr>
                <w:rFonts w:ascii="Times New Roman" w:hAnsi="Times New Roman" w:cs="Times New Roman"/>
                <w:b/>
              </w:rPr>
            </w:pPr>
            <w:r w:rsidRPr="00181651">
              <w:rPr>
                <w:rFonts w:ascii="Times New Roman" w:hAnsi="Times New Roman" w:cs="Times New Roman"/>
              </w:rPr>
              <w:t>Stworzenie listy utworów dla dzieci, których będą w czasie końcowego „koncertu” uczyć się dzieci</w:t>
            </w:r>
          </w:p>
          <w:p w14:paraId="4C5F7FF9" w14:textId="77777777" w:rsidR="003C5AEF" w:rsidRPr="00181651" w:rsidRDefault="003C5AEF" w:rsidP="003C5AEF">
            <w:pPr>
              <w:pStyle w:val="Akapitzlist"/>
              <w:numPr>
                <w:ilvl w:val="0"/>
                <w:numId w:val="42"/>
              </w:numPr>
              <w:rPr>
                <w:rFonts w:ascii="Times New Roman" w:hAnsi="Times New Roman" w:cs="Times New Roman"/>
                <w:b/>
              </w:rPr>
            </w:pPr>
            <w:r w:rsidRPr="00181651">
              <w:rPr>
                <w:rFonts w:ascii="Times New Roman" w:hAnsi="Times New Roman" w:cs="Times New Roman"/>
              </w:rPr>
              <w:t xml:space="preserve">Określenie wspólnego repertuaru. </w:t>
            </w:r>
          </w:p>
          <w:p w14:paraId="06BD5FF5" w14:textId="77777777" w:rsidR="003C5AEF" w:rsidRPr="00181651" w:rsidRDefault="003C5AEF" w:rsidP="003C5AEF">
            <w:pPr>
              <w:rPr>
                <w:rFonts w:ascii="Times New Roman" w:hAnsi="Times New Roman" w:cs="Times New Roman"/>
              </w:rPr>
            </w:pPr>
          </w:p>
        </w:tc>
      </w:tr>
      <w:tr w:rsidR="003C5AEF" w:rsidRPr="00181651" w14:paraId="26912A7F" w14:textId="77777777" w:rsidTr="003C5AEF">
        <w:trPr>
          <w:trHeight w:val="195"/>
        </w:trPr>
        <w:tc>
          <w:tcPr>
            <w:tcW w:w="1548" w:type="dxa"/>
            <w:vMerge/>
            <w:vAlign w:val="center"/>
          </w:tcPr>
          <w:p w14:paraId="4CB85852" w14:textId="77777777" w:rsidR="003C5AEF" w:rsidRPr="00181651" w:rsidRDefault="003C5AEF" w:rsidP="003C5AEF">
            <w:pPr>
              <w:rPr>
                <w:rFonts w:ascii="Times New Roman" w:hAnsi="Times New Roman" w:cs="Times New Roman"/>
              </w:rPr>
            </w:pPr>
          </w:p>
        </w:tc>
        <w:tc>
          <w:tcPr>
            <w:tcW w:w="6663" w:type="dxa"/>
          </w:tcPr>
          <w:p w14:paraId="57212092" w14:textId="77777777" w:rsidR="003C5AEF" w:rsidRPr="00181651" w:rsidRDefault="003C5AEF" w:rsidP="003C5AEF">
            <w:pPr>
              <w:rPr>
                <w:rFonts w:ascii="Times New Roman" w:hAnsi="Times New Roman" w:cs="Times New Roman"/>
                <w:b/>
                <w:u w:val="single"/>
              </w:rPr>
            </w:pPr>
            <w:r w:rsidRPr="00181651">
              <w:rPr>
                <w:rFonts w:ascii="Times New Roman" w:hAnsi="Times New Roman" w:cs="Times New Roman"/>
                <w:u w:val="single"/>
              </w:rPr>
              <w:t>Zajęcia tematyczne 1: praca nad repertuarem</w:t>
            </w:r>
          </w:p>
          <w:p w14:paraId="2CEB78A0" w14:textId="77777777" w:rsidR="003C5AEF" w:rsidRPr="00181651" w:rsidRDefault="003C5AEF" w:rsidP="003C5AEF">
            <w:pPr>
              <w:pStyle w:val="Akapitzlist"/>
              <w:numPr>
                <w:ilvl w:val="0"/>
                <w:numId w:val="43"/>
              </w:numPr>
              <w:rPr>
                <w:rFonts w:ascii="Times New Roman" w:hAnsi="Times New Roman" w:cs="Times New Roman"/>
              </w:rPr>
            </w:pPr>
            <w:r w:rsidRPr="00181651">
              <w:rPr>
                <w:rFonts w:ascii="Times New Roman" w:hAnsi="Times New Roman" w:cs="Times New Roman"/>
              </w:rPr>
              <w:t>Wspólne przesłuchiwanie płyt i nagrań</w:t>
            </w:r>
          </w:p>
          <w:p w14:paraId="607F6811" w14:textId="77777777" w:rsidR="003C5AEF" w:rsidRPr="00181651" w:rsidRDefault="003C5AEF" w:rsidP="003C5AEF">
            <w:pPr>
              <w:pStyle w:val="Akapitzlist"/>
              <w:numPr>
                <w:ilvl w:val="0"/>
                <w:numId w:val="43"/>
              </w:numPr>
              <w:rPr>
                <w:rFonts w:ascii="Times New Roman" w:hAnsi="Times New Roman" w:cs="Times New Roman"/>
              </w:rPr>
            </w:pPr>
            <w:r w:rsidRPr="00181651">
              <w:rPr>
                <w:rFonts w:ascii="Times New Roman" w:hAnsi="Times New Roman" w:cs="Times New Roman"/>
              </w:rPr>
              <w:t xml:space="preserve">Poszukiwanie inspiracji do tworzenia własnych wersji utworów ze stworzonej uprzednio listy. </w:t>
            </w:r>
          </w:p>
          <w:p w14:paraId="12C83B21" w14:textId="77777777" w:rsidR="003C5AEF" w:rsidRPr="00181651" w:rsidRDefault="003C5AEF" w:rsidP="003C5AEF">
            <w:pPr>
              <w:rPr>
                <w:rFonts w:ascii="Times New Roman" w:hAnsi="Times New Roman" w:cs="Times New Roman"/>
              </w:rPr>
            </w:pPr>
          </w:p>
        </w:tc>
      </w:tr>
      <w:tr w:rsidR="003C5AEF" w:rsidRPr="00181651" w14:paraId="620BE168" w14:textId="77777777" w:rsidTr="009C4D88">
        <w:trPr>
          <w:cantSplit/>
          <w:trHeight w:val="195"/>
        </w:trPr>
        <w:tc>
          <w:tcPr>
            <w:tcW w:w="1548" w:type="dxa"/>
            <w:vMerge/>
            <w:vAlign w:val="center"/>
          </w:tcPr>
          <w:p w14:paraId="2A1804E2" w14:textId="77777777" w:rsidR="003C5AEF" w:rsidRPr="00181651" w:rsidRDefault="003C5AEF" w:rsidP="003C5AEF">
            <w:pPr>
              <w:rPr>
                <w:rFonts w:ascii="Times New Roman" w:hAnsi="Times New Roman" w:cs="Times New Roman"/>
              </w:rPr>
            </w:pPr>
          </w:p>
        </w:tc>
        <w:tc>
          <w:tcPr>
            <w:tcW w:w="6663" w:type="dxa"/>
          </w:tcPr>
          <w:p w14:paraId="76801529" w14:textId="77777777" w:rsidR="003C5AEF" w:rsidRPr="00181651" w:rsidRDefault="003C5AEF" w:rsidP="003C5AEF">
            <w:pPr>
              <w:rPr>
                <w:rFonts w:ascii="Times New Roman" w:hAnsi="Times New Roman" w:cs="Times New Roman"/>
                <w:b/>
                <w:u w:val="single"/>
              </w:rPr>
            </w:pPr>
            <w:r w:rsidRPr="00181651">
              <w:rPr>
                <w:rFonts w:ascii="Times New Roman" w:hAnsi="Times New Roman" w:cs="Times New Roman"/>
                <w:u w:val="single"/>
              </w:rPr>
              <w:t xml:space="preserve">Zajęcia tematyczne 2: wspólne ćwiczenia </w:t>
            </w:r>
          </w:p>
          <w:p w14:paraId="2AB8B58A" w14:textId="77777777" w:rsidR="003C5AEF" w:rsidRPr="00181651" w:rsidRDefault="003C5AEF" w:rsidP="003C5AEF">
            <w:pPr>
              <w:pStyle w:val="Akapitzlist"/>
              <w:numPr>
                <w:ilvl w:val="0"/>
                <w:numId w:val="44"/>
              </w:numPr>
              <w:rPr>
                <w:rFonts w:ascii="Times New Roman" w:hAnsi="Times New Roman" w:cs="Times New Roman"/>
              </w:rPr>
            </w:pPr>
            <w:r w:rsidRPr="00181651">
              <w:rPr>
                <w:rFonts w:ascii="Times New Roman" w:hAnsi="Times New Roman" w:cs="Times New Roman"/>
              </w:rPr>
              <w:t xml:space="preserve">Nauka i próbne wykonania utworów z listy stworzonej w czasie pierwszych zajęć. </w:t>
            </w:r>
          </w:p>
          <w:p w14:paraId="0B193B7D" w14:textId="77777777" w:rsidR="003C5AEF" w:rsidRPr="00181651" w:rsidRDefault="003C5AEF" w:rsidP="003C5AEF">
            <w:pPr>
              <w:rPr>
                <w:rFonts w:ascii="Times New Roman" w:hAnsi="Times New Roman" w:cs="Times New Roman"/>
              </w:rPr>
            </w:pPr>
          </w:p>
        </w:tc>
      </w:tr>
      <w:tr w:rsidR="003C5AEF" w:rsidRPr="00181651" w14:paraId="27026AAD" w14:textId="77777777" w:rsidTr="003C5AEF">
        <w:trPr>
          <w:cantSplit/>
          <w:trHeight w:val="195"/>
        </w:trPr>
        <w:tc>
          <w:tcPr>
            <w:tcW w:w="1548" w:type="dxa"/>
            <w:vMerge/>
            <w:vAlign w:val="center"/>
          </w:tcPr>
          <w:p w14:paraId="7CD3390E" w14:textId="77777777" w:rsidR="003C5AEF" w:rsidRPr="00181651" w:rsidRDefault="003C5AEF" w:rsidP="003C5AEF">
            <w:pPr>
              <w:rPr>
                <w:rFonts w:ascii="Times New Roman" w:hAnsi="Times New Roman" w:cs="Times New Roman"/>
              </w:rPr>
            </w:pPr>
          </w:p>
        </w:tc>
        <w:tc>
          <w:tcPr>
            <w:tcW w:w="6663" w:type="dxa"/>
          </w:tcPr>
          <w:p w14:paraId="4E40CBF7" w14:textId="77777777" w:rsidR="003C5AEF" w:rsidRPr="00181651" w:rsidRDefault="003C5AEF" w:rsidP="003C5AEF">
            <w:pPr>
              <w:rPr>
                <w:rFonts w:ascii="Times New Roman" w:hAnsi="Times New Roman" w:cs="Times New Roman"/>
                <w:u w:val="single"/>
              </w:rPr>
            </w:pPr>
            <w:r w:rsidRPr="00181651">
              <w:rPr>
                <w:rFonts w:ascii="Times New Roman" w:hAnsi="Times New Roman" w:cs="Times New Roman"/>
                <w:u w:val="single"/>
              </w:rPr>
              <w:t>Zajęcia podsumowujące: „koncert”</w:t>
            </w:r>
          </w:p>
          <w:p w14:paraId="26DDA291" w14:textId="77777777" w:rsidR="003C5AEF" w:rsidRPr="00181651" w:rsidRDefault="003C5AEF" w:rsidP="003C5AEF">
            <w:pPr>
              <w:pStyle w:val="Akapitzlist"/>
              <w:numPr>
                <w:ilvl w:val="0"/>
                <w:numId w:val="44"/>
              </w:numPr>
              <w:rPr>
                <w:rFonts w:ascii="Times New Roman" w:hAnsi="Times New Roman" w:cs="Times New Roman"/>
              </w:rPr>
            </w:pPr>
            <w:r w:rsidRPr="00181651">
              <w:rPr>
                <w:rFonts w:ascii="Times New Roman" w:hAnsi="Times New Roman" w:cs="Times New Roman"/>
              </w:rPr>
              <w:t>Zorganizowanie wspólnego wieczorku muzycznego dla dzieci i seniorów – możliwość zaproszenia dzieci ze szkoły muzycznej, miejscowej szkoły, ośrodka kultury, członków rodzin</w:t>
            </w:r>
          </w:p>
          <w:p w14:paraId="1FB2545E" w14:textId="77777777" w:rsidR="003C5AEF" w:rsidRPr="00181651" w:rsidRDefault="003C5AEF" w:rsidP="003C5AEF">
            <w:pPr>
              <w:pStyle w:val="Akapitzlist"/>
              <w:numPr>
                <w:ilvl w:val="0"/>
                <w:numId w:val="44"/>
              </w:numPr>
              <w:rPr>
                <w:rFonts w:ascii="Times New Roman" w:hAnsi="Times New Roman" w:cs="Times New Roman"/>
              </w:rPr>
            </w:pPr>
            <w:r w:rsidRPr="00181651">
              <w:rPr>
                <w:rFonts w:ascii="Times New Roman" w:hAnsi="Times New Roman" w:cs="Times New Roman"/>
              </w:rPr>
              <w:t xml:space="preserve">Wspólne wykonanie przygotowanych utworów. </w:t>
            </w:r>
          </w:p>
          <w:p w14:paraId="175B5CC3" w14:textId="77777777" w:rsidR="003C5AEF" w:rsidRPr="00181651" w:rsidRDefault="003C5AEF" w:rsidP="003C5AEF">
            <w:pPr>
              <w:rPr>
                <w:rFonts w:ascii="Times New Roman" w:hAnsi="Times New Roman" w:cs="Times New Roman"/>
              </w:rPr>
            </w:pPr>
          </w:p>
        </w:tc>
      </w:tr>
      <w:tr w:rsidR="003C5AEF" w:rsidRPr="00181651" w14:paraId="154F3C13" w14:textId="77777777" w:rsidTr="003C5AEF">
        <w:trPr>
          <w:trHeight w:val="2143"/>
        </w:trPr>
        <w:tc>
          <w:tcPr>
            <w:tcW w:w="1548" w:type="dxa"/>
            <w:vAlign w:val="center"/>
          </w:tcPr>
          <w:p w14:paraId="22C32D6A" w14:textId="77777777" w:rsidR="003C5AEF" w:rsidRPr="00181651" w:rsidRDefault="003C5AEF" w:rsidP="003C5AEF">
            <w:pPr>
              <w:rPr>
                <w:rFonts w:ascii="Times New Roman" w:hAnsi="Times New Roman" w:cs="Times New Roman"/>
              </w:rPr>
            </w:pPr>
            <w:r w:rsidRPr="00181651">
              <w:rPr>
                <w:rFonts w:ascii="Times New Roman" w:hAnsi="Times New Roman" w:cs="Times New Roman"/>
              </w:rPr>
              <w:t>Oczekiwane rezultaty zajęć</w:t>
            </w:r>
          </w:p>
        </w:tc>
        <w:tc>
          <w:tcPr>
            <w:tcW w:w="6663" w:type="dxa"/>
          </w:tcPr>
          <w:p w14:paraId="34B208AF" w14:textId="77777777" w:rsidR="003C5AEF" w:rsidRPr="00181651" w:rsidRDefault="003C5AEF" w:rsidP="003C5AEF">
            <w:pPr>
              <w:pStyle w:val="Akapitzlist"/>
              <w:numPr>
                <w:ilvl w:val="0"/>
                <w:numId w:val="45"/>
              </w:numPr>
              <w:rPr>
                <w:rFonts w:ascii="Times New Roman" w:hAnsi="Times New Roman" w:cs="Times New Roman"/>
              </w:rPr>
            </w:pPr>
            <w:r w:rsidRPr="00181651">
              <w:rPr>
                <w:rFonts w:ascii="Times New Roman" w:hAnsi="Times New Roman" w:cs="Times New Roman"/>
              </w:rPr>
              <w:t>Integracja społeczności – nawiązanie kontaktów pomiędzy członkami społeczności reprezentującymi różne pokolenia</w:t>
            </w:r>
          </w:p>
          <w:p w14:paraId="2D03FEDD" w14:textId="77777777" w:rsidR="003C5AEF" w:rsidRPr="00181651" w:rsidRDefault="003C5AEF" w:rsidP="003C5AEF">
            <w:pPr>
              <w:pStyle w:val="Akapitzlist"/>
              <w:numPr>
                <w:ilvl w:val="0"/>
                <w:numId w:val="45"/>
              </w:numPr>
              <w:rPr>
                <w:rFonts w:ascii="Times New Roman" w:hAnsi="Times New Roman" w:cs="Times New Roman"/>
              </w:rPr>
            </w:pPr>
            <w:r w:rsidRPr="00181651">
              <w:rPr>
                <w:rFonts w:ascii="Times New Roman" w:hAnsi="Times New Roman" w:cs="Times New Roman"/>
              </w:rPr>
              <w:t>Zwiększenie świadomości seniorów w zakresie możliwości wykorzystania muzyki do relaksu.</w:t>
            </w:r>
          </w:p>
          <w:p w14:paraId="0D551D3C" w14:textId="77777777" w:rsidR="003C5AEF" w:rsidRPr="00181651" w:rsidRDefault="003C5AEF" w:rsidP="003C5AEF">
            <w:pPr>
              <w:pStyle w:val="Akapitzlist"/>
              <w:numPr>
                <w:ilvl w:val="0"/>
                <w:numId w:val="45"/>
              </w:numPr>
              <w:rPr>
                <w:rFonts w:ascii="Times New Roman" w:hAnsi="Times New Roman" w:cs="Times New Roman"/>
              </w:rPr>
            </w:pPr>
            <w:r w:rsidRPr="00181651">
              <w:rPr>
                <w:rFonts w:ascii="Times New Roman" w:hAnsi="Times New Roman" w:cs="Times New Roman"/>
              </w:rPr>
              <w:t xml:space="preserve">Aktywizacja seniorów – wzmocnienie ich samooceny poprzez stworzenie możliwości podzielenia się z dziećmi wiedzą na temat dawnych utworów. </w:t>
            </w:r>
          </w:p>
        </w:tc>
      </w:tr>
    </w:tbl>
    <w:p w14:paraId="42E24AD4" w14:textId="77777777" w:rsidR="00626536" w:rsidRPr="00075990" w:rsidRDefault="00626536" w:rsidP="00C7066A">
      <w:pPr>
        <w:spacing w:line="240" w:lineRule="auto"/>
        <w:rPr>
          <w:rFonts w:ascii="Times New Roman" w:hAnsi="Times New Roman" w:cs="Times New Roman"/>
        </w:rPr>
      </w:pPr>
    </w:p>
    <w:p w14:paraId="7797BE5C" w14:textId="7E5D81C0" w:rsidR="00061F9A" w:rsidRPr="00075990" w:rsidRDefault="00626536" w:rsidP="003C1481">
      <w:pPr>
        <w:pStyle w:val="Nagwek2"/>
        <w:numPr>
          <w:ilvl w:val="1"/>
          <w:numId w:val="1"/>
        </w:numPr>
        <w:spacing w:line="240" w:lineRule="auto"/>
        <w:rPr>
          <w:rFonts w:ascii="Times New Roman" w:hAnsi="Times New Roman" w:cs="Times New Roman"/>
        </w:rPr>
      </w:pPr>
      <w:bookmarkStart w:id="22" w:name="_Toc514003776"/>
      <w:proofErr w:type="spellStart"/>
      <w:r w:rsidRPr="00075990">
        <w:rPr>
          <w:rFonts w:ascii="Times New Roman" w:hAnsi="Times New Roman" w:cs="Times New Roman"/>
        </w:rPr>
        <w:t>Kwiatomania</w:t>
      </w:r>
      <w:bookmarkEnd w:id="22"/>
      <w:proofErr w:type="spellEnd"/>
    </w:p>
    <w:tbl>
      <w:tblPr>
        <w:tblStyle w:val="Tabela-Siatka"/>
        <w:tblW w:w="8217" w:type="dxa"/>
        <w:tblLook w:val="04A0" w:firstRow="1" w:lastRow="0" w:firstColumn="1" w:lastColumn="0" w:noHBand="0" w:noVBand="1"/>
      </w:tblPr>
      <w:tblGrid>
        <w:gridCol w:w="1562"/>
        <w:gridCol w:w="6655"/>
      </w:tblGrid>
      <w:tr w:rsidR="003C5AEF" w:rsidRPr="00A34D37" w14:paraId="78A64679" w14:textId="77777777" w:rsidTr="003339FE">
        <w:trPr>
          <w:trHeight w:val="1472"/>
        </w:trPr>
        <w:tc>
          <w:tcPr>
            <w:tcW w:w="1562" w:type="dxa"/>
            <w:vAlign w:val="center"/>
          </w:tcPr>
          <w:p w14:paraId="7E25A255" w14:textId="77777777" w:rsidR="003C5AEF" w:rsidRPr="00A34D37" w:rsidRDefault="003C5AEF" w:rsidP="003C5AEF">
            <w:pPr>
              <w:rPr>
                <w:rFonts w:ascii="Times New Roman" w:hAnsi="Times New Roman" w:cs="Times New Roman"/>
              </w:rPr>
            </w:pPr>
            <w:r w:rsidRPr="00A34D37">
              <w:rPr>
                <w:rFonts w:ascii="Times New Roman" w:hAnsi="Times New Roman" w:cs="Times New Roman"/>
              </w:rPr>
              <w:br w:type="page"/>
              <w:t xml:space="preserve">Nazwa formy </w:t>
            </w:r>
            <w:proofErr w:type="spellStart"/>
            <w:r w:rsidRPr="00A34D37">
              <w:rPr>
                <w:rFonts w:ascii="Times New Roman" w:hAnsi="Times New Roman" w:cs="Times New Roman"/>
              </w:rPr>
              <w:t>agrotreningu</w:t>
            </w:r>
            <w:proofErr w:type="spellEnd"/>
          </w:p>
        </w:tc>
        <w:tc>
          <w:tcPr>
            <w:tcW w:w="6655" w:type="dxa"/>
            <w:vAlign w:val="center"/>
          </w:tcPr>
          <w:p w14:paraId="04D19DFB" w14:textId="77777777" w:rsidR="003C5AEF" w:rsidRPr="00A34D37" w:rsidRDefault="003C5AEF" w:rsidP="003C5AEF">
            <w:pPr>
              <w:rPr>
                <w:rFonts w:ascii="Times New Roman" w:hAnsi="Times New Roman" w:cs="Times New Roman"/>
              </w:rPr>
            </w:pPr>
            <w:proofErr w:type="spellStart"/>
            <w:r w:rsidRPr="00A34D37">
              <w:rPr>
                <w:rFonts w:ascii="Times New Roman" w:hAnsi="Times New Roman" w:cs="Times New Roman"/>
              </w:rPr>
              <w:t>Kwiatomania</w:t>
            </w:r>
            <w:proofErr w:type="spellEnd"/>
          </w:p>
        </w:tc>
      </w:tr>
      <w:tr w:rsidR="003C5AEF" w:rsidRPr="00A34D37" w14:paraId="3368CAD2" w14:textId="77777777" w:rsidTr="003339FE">
        <w:trPr>
          <w:trHeight w:val="783"/>
        </w:trPr>
        <w:tc>
          <w:tcPr>
            <w:tcW w:w="1562" w:type="dxa"/>
            <w:vAlign w:val="center"/>
          </w:tcPr>
          <w:p w14:paraId="1DEA9B2D" w14:textId="77777777" w:rsidR="003C5AEF" w:rsidRPr="00A34D37" w:rsidRDefault="003C5AEF" w:rsidP="003C5AEF">
            <w:pPr>
              <w:rPr>
                <w:rFonts w:ascii="Times New Roman" w:hAnsi="Times New Roman" w:cs="Times New Roman"/>
              </w:rPr>
            </w:pPr>
            <w:r w:rsidRPr="00A34D37">
              <w:rPr>
                <w:rFonts w:ascii="Times New Roman" w:hAnsi="Times New Roman" w:cs="Times New Roman"/>
              </w:rPr>
              <w:t>Cel zajęć</w:t>
            </w:r>
          </w:p>
        </w:tc>
        <w:tc>
          <w:tcPr>
            <w:tcW w:w="6655" w:type="dxa"/>
          </w:tcPr>
          <w:p w14:paraId="4C4FD3B4" w14:textId="77777777" w:rsidR="003C5AEF" w:rsidRPr="00A34D37" w:rsidRDefault="003C5AEF" w:rsidP="003C5AEF">
            <w:pPr>
              <w:rPr>
                <w:rFonts w:ascii="Times New Roman" w:hAnsi="Times New Roman" w:cs="Times New Roman"/>
              </w:rPr>
            </w:pPr>
          </w:p>
          <w:p w14:paraId="2D798FBC" w14:textId="77777777" w:rsidR="003C5AEF" w:rsidRPr="00A34D37" w:rsidRDefault="003C5AEF" w:rsidP="003C5AEF">
            <w:pPr>
              <w:rPr>
                <w:rFonts w:ascii="Times New Roman" w:hAnsi="Times New Roman" w:cs="Times New Roman"/>
              </w:rPr>
            </w:pPr>
            <w:r w:rsidRPr="00A34D37">
              <w:rPr>
                <w:rFonts w:ascii="Times New Roman" w:hAnsi="Times New Roman" w:cs="Times New Roman"/>
              </w:rPr>
              <w:t>Nauka technik przygotowania kompozycji kwiatowych. Przekazanie umiejętności związanych z przygotowaniem wiązanek okolicznościowych.</w:t>
            </w:r>
          </w:p>
          <w:p w14:paraId="2B8BF5FE" w14:textId="77777777" w:rsidR="003C5AEF" w:rsidRPr="00A34D37" w:rsidRDefault="003C5AEF" w:rsidP="003C5AEF">
            <w:pPr>
              <w:rPr>
                <w:rFonts w:ascii="Times New Roman" w:hAnsi="Times New Roman" w:cs="Times New Roman"/>
              </w:rPr>
            </w:pPr>
          </w:p>
        </w:tc>
      </w:tr>
      <w:tr w:rsidR="003C5AEF" w:rsidRPr="00A34D37" w14:paraId="50EA5469" w14:textId="77777777" w:rsidTr="003339FE">
        <w:trPr>
          <w:trHeight w:val="1555"/>
        </w:trPr>
        <w:tc>
          <w:tcPr>
            <w:tcW w:w="1562" w:type="dxa"/>
            <w:vAlign w:val="center"/>
          </w:tcPr>
          <w:p w14:paraId="5639A0F2" w14:textId="77777777" w:rsidR="003C5AEF" w:rsidRPr="00A34D37" w:rsidRDefault="003C5AEF" w:rsidP="003C5AEF">
            <w:pPr>
              <w:rPr>
                <w:rFonts w:ascii="Times New Roman" w:hAnsi="Times New Roman" w:cs="Times New Roman"/>
              </w:rPr>
            </w:pPr>
            <w:r w:rsidRPr="00A34D37">
              <w:rPr>
                <w:rFonts w:ascii="Times New Roman" w:hAnsi="Times New Roman" w:cs="Times New Roman"/>
              </w:rPr>
              <w:t xml:space="preserve">Opis kompetencji trenera </w:t>
            </w:r>
            <w:proofErr w:type="spellStart"/>
            <w:r w:rsidRPr="00A34D37">
              <w:rPr>
                <w:rFonts w:ascii="Times New Roman" w:hAnsi="Times New Roman" w:cs="Times New Roman"/>
              </w:rPr>
              <w:t>agrotreningów</w:t>
            </w:r>
            <w:proofErr w:type="spellEnd"/>
          </w:p>
        </w:tc>
        <w:tc>
          <w:tcPr>
            <w:tcW w:w="6655" w:type="dxa"/>
          </w:tcPr>
          <w:p w14:paraId="7BE048C4" w14:textId="77777777" w:rsidR="003C5AEF" w:rsidRPr="00A34D37" w:rsidRDefault="003C5AEF" w:rsidP="003C5AEF">
            <w:pPr>
              <w:rPr>
                <w:rFonts w:ascii="Times New Roman" w:hAnsi="Times New Roman" w:cs="Times New Roman"/>
              </w:rPr>
            </w:pPr>
          </w:p>
          <w:p w14:paraId="665473C6" w14:textId="77777777" w:rsidR="003C5AEF" w:rsidRPr="00A34D37" w:rsidRDefault="003C5AEF" w:rsidP="003C5AEF">
            <w:pPr>
              <w:rPr>
                <w:rFonts w:ascii="Times New Roman" w:hAnsi="Times New Roman" w:cs="Times New Roman"/>
              </w:rPr>
            </w:pPr>
            <w:r w:rsidRPr="00A34D37">
              <w:rPr>
                <w:rFonts w:ascii="Times New Roman" w:hAnsi="Times New Roman" w:cs="Times New Roman"/>
              </w:rPr>
              <w:t xml:space="preserve">Zajęcia w czasie testowania były prowadzone przez dyplomowaną florystkę dysponującej doświadczeniem zawodowym pracy w kwiaciarni. Nie wymagają one jednak wysoce specjalistycznej wiedzy i mogą być samodzielnie realizowane przez osobę prowadzącą gospodarstwo wdrażające </w:t>
            </w:r>
            <w:proofErr w:type="spellStart"/>
            <w:r w:rsidRPr="00A34D37">
              <w:rPr>
                <w:rFonts w:ascii="Times New Roman" w:hAnsi="Times New Roman" w:cs="Times New Roman"/>
              </w:rPr>
              <w:t>agrotreningi</w:t>
            </w:r>
            <w:proofErr w:type="spellEnd"/>
            <w:r w:rsidRPr="00A34D37">
              <w:rPr>
                <w:rFonts w:ascii="Times New Roman" w:hAnsi="Times New Roman" w:cs="Times New Roman"/>
              </w:rPr>
              <w:t>.</w:t>
            </w:r>
          </w:p>
        </w:tc>
      </w:tr>
      <w:tr w:rsidR="003C5AEF" w:rsidRPr="00A34D37" w14:paraId="22982ABA" w14:textId="77777777" w:rsidTr="003339FE">
        <w:trPr>
          <w:trHeight w:val="1676"/>
        </w:trPr>
        <w:tc>
          <w:tcPr>
            <w:tcW w:w="1562" w:type="dxa"/>
            <w:vAlign w:val="center"/>
          </w:tcPr>
          <w:p w14:paraId="48B5260C" w14:textId="77777777" w:rsidR="003C5AEF" w:rsidRPr="00A34D37" w:rsidRDefault="003C5AEF" w:rsidP="003C5AEF">
            <w:pPr>
              <w:rPr>
                <w:rFonts w:ascii="Times New Roman" w:hAnsi="Times New Roman" w:cs="Times New Roman"/>
              </w:rPr>
            </w:pPr>
            <w:r w:rsidRPr="00A34D37">
              <w:rPr>
                <w:rFonts w:ascii="Times New Roman" w:hAnsi="Times New Roman" w:cs="Times New Roman"/>
              </w:rPr>
              <w:t>Wykorzystanie zasobów gospodarstwa i zasobów obszarów wiejskich</w:t>
            </w:r>
          </w:p>
        </w:tc>
        <w:tc>
          <w:tcPr>
            <w:tcW w:w="6655" w:type="dxa"/>
          </w:tcPr>
          <w:p w14:paraId="68817565" w14:textId="77777777" w:rsidR="003C5AEF" w:rsidRPr="00A34D37" w:rsidRDefault="003C5AEF" w:rsidP="003C5AEF">
            <w:pPr>
              <w:rPr>
                <w:rFonts w:ascii="Times New Roman" w:hAnsi="Times New Roman" w:cs="Times New Roman"/>
              </w:rPr>
            </w:pPr>
          </w:p>
          <w:p w14:paraId="49819821" w14:textId="77777777" w:rsidR="003C5AEF" w:rsidRPr="00A34D37" w:rsidRDefault="003C5AEF" w:rsidP="003C5AEF">
            <w:pPr>
              <w:pStyle w:val="Akapitzlist"/>
              <w:numPr>
                <w:ilvl w:val="0"/>
                <w:numId w:val="46"/>
              </w:numPr>
              <w:rPr>
                <w:rFonts w:ascii="Times New Roman" w:hAnsi="Times New Roman" w:cs="Times New Roman"/>
              </w:rPr>
            </w:pPr>
            <w:r w:rsidRPr="00A34D37">
              <w:rPr>
                <w:rFonts w:ascii="Times New Roman" w:hAnsi="Times New Roman" w:cs="Times New Roman"/>
              </w:rPr>
              <w:t>Produkty dostępne w lesie, które mogą zostać wykorzystane do tworzenia kompozycji roślinnych, np. szyszki, mech, gałązki</w:t>
            </w:r>
          </w:p>
          <w:p w14:paraId="0BB60E2C" w14:textId="77777777" w:rsidR="003C5AEF" w:rsidRPr="00A34D37" w:rsidRDefault="003C5AEF" w:rsidP="003C5AEF">
            <w:pPr>
              <w:pStyle w:val="Akapitzlist"/>
              <w:numPr>
                <w:ilvl w:val="0"/>
                <w:numId w:val="46"/>
              </w:numPr>
              <w:rPr>
                <w:rFonts w:ascii="Times New Roman" w:hAnsi="Times New Roman" w:cs="Times New Roman"/>
              </w:rPr>
            </w:pPr>
            <w:r w:rsidRPr="00A34D37">
              <w:rPr>
                <w:rFonts w:ascii="Times New Roman" w:hAnsi="Times New Roman" w:cs="Times New Roman"/>
              </w:rPr>
              <w:t>Surowce dostępne w gospodarstwie – kwiaty, liście, gałązki.</w:t>
            </w:r>
          </w:p>
          <w:p w14:paraId="624A5BD7" w14:textId="77777777" w:rsidR="003C5AEF" w:rsidRPr="00A34D37" w:rsidRDefault="003C5AEF" w:rsidP="003C5AEF">
            <w:pPr>
              <w:pStyle w:val="Akapitzlist"/>
              <w:numPr>
                <w:ilvl w:val="0"/>
                <w:numId w:val="46"/>
              </w:numPr>
              <w:rPr>
                <w:rFonts w:ascii="Times New Roman" w:hAnsi="Times New Roman" w:cs="Times New Roman"/>
              </w:rPr>
            </w:pPr>
            <w:r w:rsidRPr="00A34D37">
              <w:rPr>
                <w:rFonts w:ascii="Times New Roman" w:hAnsi="Times New Roman" w:cs="Times New Roman"/>
              </w:rPr>
              <w:t>Miejsce do wspólnej pracy.</w:t>
            </w:r>
          </w:p>
          <w:p w14:paraId="59B2273D" w14:textId="77777777" w:rsidR="003C5AEF" w:rsidRPr="00A34D37" w:rsidRDefault="003C5AEF" w:rsidP="003C5AEF">
            <w:pPr>
              <w:rPr>
                <w:rFonts w:ascii="Times New Roman" w:hAnsi="Times New Roman" w:cs="Times New Roman"/>
              </w:rPr>
            </w:pPr>
          </w:p>
        </w:tc>
      </w:tr>
      <w:tr w:rsidR="003C5AEF" w:rsidRPr="00A34D37" w14:paraId="0185ED02" w14:textId="77777777" w:rsidTr="003339FE">
        <w:trPr>
          <w:trHeight w:val="1138"/>
        </w:trPr>
        <w:tc>
          <w:tcPr>
            <w:tcW w:w="1562" w:type="dxa"/>
            <w:vAlign w:val="center"/>
          </w:tcPr>
          <w:p w14:paraId="42ABD3B3" w14:textId="77777777" w:rsidR="003C5AEF" w:rsidRPr="00A34D37" w:rsidRDefault="003C5AEF" w:rsidP="003C5AEF">
            <w:pPr>
              <w:rPr>
                <w:rFonts w:ascii="Times New Roman" w:hAnsi="Times New Roman" w:cs="Times New Roman"/>
              </w:rPr>
            </w:pPr>
            <w:r w:rsidRPr="00A34D37">
              <w:rPr>
                <w:rFonts w:ascii="Times New Roman" w:hAnsi="Times New Roman" w:cs="Times New Roman"/>
              </w:rPr>
              <w:t>Inne niezbędne narzędzia i wyposażenie</w:t>
            </w:r>
          </w:p>
        </w:tc>
        <w:tc>
          <w:tcPr>
            <w:tcW w:w="6655" w:type="dxa"/>
          </w:tcPr>
          <w:p w14:paraId="54E5415C" w14:textId="77777777" w:rsidR="003C5AEF" w:rsidRPr="00A34D37" w:rsidRDefault="003C5AEF" w:rsidP="003C5AEF">
            <w:pPr>
              <w:pStyle w:val="Akapitzlist"/>
              <w:rPr>
                <w:rFonts w:ascii="Times New Roman" w:hAnsi="Times New Roman" w:cs="Times New Roman"/>
              </w:rPr>
            </w:pPr>
          </w:p>
          <w:p w14:paraId="7A093D43" w14:textId="77777777" w:rsidR="003C5AEF" w:rsidRPr="00A34D37" w:rsidRDefault="003C5AEF" w:rsidP="003C5AEF">
            <w:pPr>
              <w:pStyle w:val="Akapitzlist"/>
              <w:numPr>
                <w:ilvl w:val="0"/>
                <w:numId w:val="47"/>
              </w:numPr>
              <w:rPr>
                <w:rFonts w:ascii="Times New Roman" w:hAnsi="Times New Roman" w:cs="Times New Roman"/>
              </w:rPr>
            </w:pPr>
            <w:r w:rsidRPr="00A34D37">
              <w:rPr>
                <w:rFonts w:ascii="Times New Roman" w:hAnsi="Times New Roman" w:cs="Times New Roman"/>
              </w:rPr>
              <w:t>Podstawowe wyposażenie florysty, np. nożyczki, dzbanek, gąbki, wstążki, styropian, farbki, bombki, papier, sztuczne i suszone kwiaty.</w:t>
            </w:r>
          </w:p>
          <w:p w14:paraId="4F80212F" w14:textId="77777777" w:rsidR="003C5AEF" w:rsidRPr="00A34D37" w:rsidRDefault="003C5AEF" w:rsidP="003C5AEF">
            <w:pPr>
              <w:pStyle w:val="Akapitzlist"/>
              <w:rPr>
                <w:rFonts w:ascii="Times New Roman" w:hAnsi="Times New Roman" w:cs="Times New Roman"/>
              </w:rPr>
            </w:pPr>
          </w:p>
        </w:tc>
      </w:tr>
      <w:tr w:rsidR="003C5AEF" w:rsidRPr="00A34D37" w14:paraId="0CFEE08E" w14:textId="77777777" w:rsidTr="003339FE">
        <w:trPr>
          <w:trHeight w:val="198"/>
        </w:trPr>
        <w:tc>
          <w:tcPr>
            <w:tcW w:w="1562" w:type="dxa"/>
            <w:vMerge w:val="restart"/>
            <w:vAlign w:val="center"/>
          </w:tcPr>
          <w:p w14:paraId="09E20C8B" w14:textId="77777777" w:rsidR="003C5AEF" w:rsidRPr="00A34D37" w:rsidRDefault="003C5AEF" w:rsidP="003C5AEF">
            <w:pPr>
              <w:rPr>
                <w:rFonts w:ascii="Times New Roman" w:hAnsi="Times New Roman" w:cs="Times New Roman"/>
              </w:rPr>
            </w:pPr>
            <w:r w:rsidRPr="00A34D37">
              <w:rPr>
                <w:rFonts w:ascii="Times New Roman" w:hAnsi="Times New Roman" w:cs="Times New Roman"/>
              </w:rPr>
              <w:lastRenderedPageBreak/>
              <w:t>Przebieg zajęć</w:t>
            </w:r>
          </w:p>
        </w:tc>
        <w:tc>
          <w:tcPr>
            <w:tcW w:w="6655" w:type="dxa"/>
          </w:tcPr>
          <w:p w14:paraId="4007E76C" w14:textId="77777777" w:rsidR="003C5AEF" w:rsidRPr="00A34D37" w:rsidRDefault="003C5AEF" w:rsidP="003C5AEF">
            <w:pPr>
              <w:rPr>
                <w:rFonts w:ascii="Times New Roman" w:hAnsi="Times New Roman" w:cs="Times New Roman"/>
              </w:rPr>
            </w:pPr>
            <w:r w:rsidRPr="00A34D37">
              <w:rPr>
                <w:rFonts w:ascii="Times New Roman" w:hAnsi="Times New Roman" w:cs="Times New Roman"/>
              </w:rPr>
              <w:t xml:space="preserve">Należy zwrócić uwagę, że poniższy scenariusz został opracowany z myślą o realizacji zajęć w okresie wegetacji roślin. Plan zajęć musi ulegać modyfikacjom w zależności od pory roku – zimą niemożliwe jest pozyskanie kwiatów z przydomowego ogródka, zmienia się też rodzaj surowców, które można pozyskać w gospodarstwie i jego otoczeniu. Wariantów realizacji </w:t>
            </w:r>
            <w:proofErr w:type="spellStart"/>
            <w:r w:rsidRPr="00A34D37">
              <w:rPr>
                <w:rFonts w:ascii="Times New Roman" w:hAnsi="Times New Roman" w:cs="Times New Roman"/>
              </w:rPr>
              <w:t>Kwiatomanii</w:t>
            </w:r>
            <w:proofErr w:type="spellEnd"/>
            <w:r w:rsidRPr="00A34D37">
              <w:rPr>
                <w:rFonts w:ascii="Times New Roman" w:hAnsi="Times New Roman" w:cs="Times New Roman"/>
              </w:rPr>
              <w:t xml:space="preserve"> może być więc bardzo wiele.</w:t>
            </w:r>
          </w:p>
          <w:p w14:paraId="0A45DEAF" w14:textId="77777777" w:rsidR="003C5AEF" w:rsidRPr="00A34D37" w:rsidRDefault="003C5AEF" w:rsidP="003C5AEF">
            <w:pPr>
              <w:rPr>
                <w:rFonts w:ascii="Times New Roman" w:hAnsi="Times New Roman" w:cs="Times New Roman"/>
                <w:b/>
                <w:u w:val="single"/>
              </w:rPr>
            </w:pPr>
            <w:r w:rsidRPr="00A34D37">
              <w:rPr>
                <w:rFonts w:ascii="Times New Roman" w:hAnsi="Times New Roman" w:cs="Times New Roman"/>
                <w:u w:val="single"/>
              </w:rPr>
              <w:t xml:space="preserve">Zajęcia wstępne: </w:t>
            </w:r>
          </w:p>
          <w:p w14:paraId="357CA376" w14:textId="77777777" w:rsidR="003C5AEF" w:rsidRPr="00A34D37" w:rsidRDefault="003C5AEF" w:rsidP="003C5AEF">
            <w:pPr>
              <w:pStyle w:val="Akapitzlist"/>
              <w:numPr>
                <w:ilvl w:val="0"/>
                <w:numId w:val="47"/>
              </w:numPr>
              <w:rPr>
                <w:rFonts w:ascii="Times New Roman" w:hAnsi="Times New Roman" w:cs="Times New Roman"/>
                <w:b/>
              </w:rPr>
            </w:pPr>
            <w:r w:rsidRPr="00A34D37">
              <w:rPr>
                <w:rFonts w:ascii="Times New Roman" w:hAnsi="Times New Roman" w:cs="Times New Roman"/>
              </w:rPr>
              <w:t>Wspólne ustalenie planu prac – szczegółów dotyczących kompozycji kwiatowych, które chcieliby stworzyć seniorzy</w:t>
            </w:r>
          </w:p>
          <w:p w14:paraId="0997AF13" w14:textId="77777777" w:rsidR="003C5AEF" w:rsidRPr="00A34D37" w:rsidRDefault="003C5AEF" w:rsidP="003C5AEF">
            <w:pPr>
              <w:pStyle w:val="Akapitzlist"/>
              <w:numPr>
                <w:ilvl w:val="0"/>
                <w:numId w:val="47"/>
              </w:numPr>
              <w:rPr>
                <w:rFonts w:ascii="Times New Roman" w:hAnsi="Times New Roman" w:cs="Times New Roman"/>
                <w:b/>
              </w:rPr>
            </w:pPr>
            <w:r w:rsidRPr="00A34D37">
              <w:rPr>
                <w:rFonts w:ascii="Times New Roman" w:hAnsi="Times New Roman" w:cs="Times New Roman"/>
              </w:rPr>
              <w:t>Spacer po lesie w celu pozyskania surowców potrzebnych do przygotowania kompozycji</w:t>
            </w:r>
          </w:p>
          <w:p w14:paraId="1B243123" w14:textId="77777777" w:rsidR="003C5AEF" w:rsidRPr="00A34D37" w:rsidRDefault="003C5AEF" w:rsidP="003C5AEF">
            <w:pPr>
              <w:pStyle w:val="Akapitzlist"/>
              <w:numPr>
                <w:ilvl w:val="0"/>
                <w:numId w:val="47"/>
              </w:numPr>
              <w:rPr>
                <w:rFonts w:ascii="Times New Roman" w:hAnsi="Times New Roman" w:cs="Times New Roman"/>
                <w:b/>
              </w:rPr>
            </w:pPr>
            <w:r w:rsidRPr="00A34D37">
              <w:rPr>
                <w:rFonts w:ascii="Times New Roman" w:hAnsi="Times New Roman" w:cs="Times New Roman"/>
              </w:rPr>
              <w:t>Pozyskanie surowców niezbędnych do przygotowania kompozycji, które są dostępne w przydomowym ogródku (np. kwiaty)</w:t>
            </w:r>
          </w:p>
          <w:p w14:paraId="567DDF42" w14:textId="77777777" w:rsidR="003C5AEF" w:rsidRPr="00A34D37" w:rsidRDefault="003C5AEF" w:rsidP="003C5AEF">
            <w:pPr>
              <w:pStyle w:val="Akapitzlist"/>
              <w:numPr>
                <w:ilvl w:val="0"/>
                <w:numId w:val="47"/>
              </w:numPr>
              <w:rPr>
                <w:rFonts w:ascii="Times New Roman" w:hAnsi="Times New Roman" w:cs="Times New Roman"/>
                <w:b/>
              </w:rPr>
            </w:pPr>
            <w:r w:rsidRPr="00A34D37">
              <w:rPr>
                <w:rFonts w:ascii="Times New Roman" w:hAnsi="Times New Roman" w:cs="Times New Roman"/>
              </w:rPr>
              <w:t>Prezentacja różnych technik florystycznych (przygotowanie kwiatów z papieru, wykorzystanie kwiatów sztuczny i suszonych)</w:t>
            </w:r>
          </w:p>
          <w:p w14:paraId="35EAD51F" w14:textId="77777777" w:rsidR="003C5AEF" w:rsidRPr="00A34D37" w:rsidRDefault="003C5AEF" w:rsidP="003C5AEF">
            <w:pPr>
              <w:rPr>
                <w:rFonts w:ascii="Times New Roman" w:hAnsi="Times New Roman" w:cs="Times New Roman"/>
                <w:b/>
              </w:rPr>
            </w:pPr>
          </w:p>
        </w:tc>
      </w:tr>
      <w:tr w:rsidR="003C5AEF" w:rsidRPr="00A34D37" w14:paraId="2FF621FB" w14:textId="77777777" w:rsidTr="003339FE">
        <w:trPr>
          <w:trHeight w:val="194"/>
        </w:trPr>
        <w:tc>
          <w:tcPr>
            <w:tcW w:w="1562" w:type="dxa"/>
            <w:vMerge/>
            <w:vAlign w:val="center"/>
          </w:tcPr>
          <w:p w14:paraId="28F95658" w14:textId="77777777" w:rsidR="003C5AEF" w:rsidRPr="00A34D37" w:rsidRDefault="003C5AEF" w:rsidP="003C5AEF">
            <w:pPr>
              <w:rPr>
                <w:rFonts w:ascii="Times New Roman" w:hAnsi="Times New Roman" w:cs="Times New Roman"/>
              </w:rPr>
            </w:pPr>
          </w:p>
        </w:tc>
        <w:tc>
          <w:tcPr>
            <w:tcW w:w="6655" w:type="dxa"/>
          </w:tcPr>
          <w:p w14:paraId="00722EA3" w14:textId="77777777" w:rsidR="003C5AEF" w:rsidRPr="00A34D37" w:rsidRDefault="003C5AEF" w:rsidP="003C5AEF">
            <w:pPr>
              <w:rPr>
                <w:rFonts w:ascii="Times New Roman" w:hAnsi="Times New Roman" w:cs="Times New Roman"/>
                <w:u w:val="single"/>
              </w:rPr>
            </w:pPr>
            <w:r w:rsidRPr="00A34D37">
              <w:rPr>
                <w:rFonts w:ascii="Times New Roman" w:hAnsi="Times New Roman" w:cs="Times New Roman"/>
                <w:u w:val="single"/>
              </w:rPr>
              <w:t xml:space="preserve">Zajęcia tematyczne 1: </w:t>
            </w:r>
          </w:p>
          <w:p w14:paraId="3773CD53" w14:textId="77777777" w:rsidR="003C5AEF" w:rsidRPr="00A34D37" w:rsidRDefault="003C5AEF" w:rsidP="003C5AEF">
            <w:pPr>
              <w:pStyle w:val="Akapitzlist"/>
              <w:numPr>
                <w:ilvl w:val="0"/>
                <w:numId w:val="48"/>
              </w:numPr>
              <w:rPr>
                <w:rFonts w:ascii="Times New Roman" w:hAnsi="Times New Roman" w:cs="Times New Roman"/>
              </w:rPr>
            </w:pPr>
            <w:r w:rsidRPr="00A34D37">
              <w:rPr>
                <w:rFonts w:ascii="Times New Roman" w:hAnsi="Times New Roman" w:cs="Times New Roman"/>
              </w:rPr>
              <w:t>Nauka i wspólnie wykonanie pod okiem florysty/ki bukietów imieninowych</w:t>
            </w:r>
          </w:p>
          <w:p w14:paraId="7098C623" w14:textId="77777777" w:rsidR="003C5AEF" w:rsidRPr="00A34D37" w:rsidRDefault="003C5AEF" w:rsidP="003C5AEF">
            <w:pPr>
              <w:rPr>
                <w:rFonts w:ascii="Times New Roman" w:hAnsi="Times New Roman" w:cs="Times New Roman"/>
              </w:rPr>
            </w:pPr>
          </w:p>
        </w:tc>
      </w:tr>
      <w:tr w:rsidR="003C5AEF" w:rsidRPr="00A34D37" w14:paraId="7E4A7170" w14:textId="77777777" w:rsidTr="003339FE">
        <w:trPr>
          <w:trHeight w:val="194"/>
        </w:trPr>
        <w:tc>
          <w:tcPr>
            <w:tcW w:w="1562" w:type="dxa"/>
            <w:vMerge/>
            <w:vAlign w:val="center"/>
          </w:tcPr>
          <w:p w14:paraId="10825801" w14:textId="77777777" w:rsidR="003C5AEF" w:rsidRPr="00A34D37" w:rsidRDefault="003C5AEF" w:rsidP="003C5AEF">
            <w:pPr>
              <w:rPr>
                <w:rFonts w:ascii="Times New Roman" w:hAnsi="Times New Roman" w:cs="Times New Roman"/>
              </w:rPr>
            </w:pPr>
          </w:p>
        </w:tc>
        <w:tc>
          <w:tcPr>
            <w:tcW w:w="6655" w:type="dxa"/>
          </w:tcPr>
          <w:p w14:paraId="7376CC37" w14:textId="77777777" w:rsidR="003C5AEF" w:rsidRPr="00A34D37" w:rsidRDefault="003C5AEF" w:rsidP="003C5AEF">
            <w:pPr>
              <w:rPr>
                <w:rFonts w:ascii="Times New Roman" w:hAnsi="Times New Roman" w:cs="Times New Roman"/>
                <w:u w:val="single"/>
              </w:rPr>
            </w:pPr>
            <w:r w:rsidRPr="00A34D37">
              <w:rPr>
                <w:rFonts w:ascii="Times New Roman" w:hAnsi="Times New Roman" w:cs="Times New Roman"/>
                <w:u w:val="single"/>
              </w:rPr>
              <w:t xml:space="preserve">Zajęcia tematyczne 2: </w:t>
            </w:r>
          </w:p>
          <w:p w14:paraId="2F85607A" w14:textId="77777777" w:rsidR="003C5AEF" w:rsidRPr="00A34D37" w:rsidRDefault="003C5AEF" w:rsidP="003C5AEF">
            <w:pPr>
              <w:pStyle w:val="Akapitzlist"/>
              <w:numPr>
                <w:ilvl w:val="0"/>
                <w:numId w:val="48"/>
              </w:numPr>
              <w:rPr>
                <w:rFonts w:ascii="Times New Roman" w:hAnsi="Times New Roman" w:cs="Times New Roman"/>
                <w:b/>
              </w:rPr>
            </w:pPr>
            <w:r w:rsidRPr="00A34D37">
              <w:rPr>
                <w:rFonts w:ascii="Times New Roman" w:hAnsi="Times New Roman" w:cs="Times New Roman"/>
              </w:rPr>
              <w:t>Nauka technik florystycznych</w:t>
            </w:r>
          </w:p>
          <w:p w14:paraId="2AD303F6" w14:textId="77777777" w:rsidR="003C5AEF" w:rsidRPr="00A34D37" w:rsidRDefault="003C5AEF" w:rsidP="003C5AEF">
            <w:pPr>
              <w:pStyle w:val="Akapitzlist"/>
              <w:numPr>
                <w:ilvl w:val="0"/>
                <w:numId w:val="48"/>
              </w:numPr>
              <w:rPr>
                <w:rFonts w:ascii="Times New Roman" w:hAnsi="Times New Roman" w:cs="Times New Roman"/>
                <w:b/>
              </w:rPr>
            </w:pPr>
            <w:r w:rsidRPr="00A34D37">
              <w:rPr>
                <w:rFonts w:ascii="Times New Roman" w:hAnsi="Times New Roman" w:cs="Times New Roman"/>
              </w:rPr>
              <w:t>Przygotowanie kompozycji, które będą mogły zostać użyte do przystrojenia gospodarstwa.</w:t>
            </w:r>
          </w:p>
          <w:p w14:paraId="7C4BAD76" w14:textId="77777777" w:rsidR="003C5AEF" w:rsidRPr="00A34D37" w:rsidRDefault="003C5AEF" w:rsidP="003C5AEF">
            <w:pPr>
              <w:rPr>
                <w:rFonts w:ascii="Times New Roman" w:hAnsi="Times New Roman" w:cs="Times New Roman"/>
              </w:rPr>
            </w:pPr>
          </w:p>
        </w:tc>
      </w:tr>
      <w:tr w:rsidR="003C5AEF" w:rsidRPr="00A34D37" w14:paraId="33CF5F7F" w14:textId="77777777" w:rsidTr="003339FE">
        <w:trPr>
          <w:trHeight w:val="194"/>
        </w:trPr>
        <w:tc>
          <w:tcPr>
            <w:tcW w:w="1562" w:type="dxa"/>
            <w:vMerge/>
            <w:vAlign w:val="center"/>
          </w:tcPr>
          <w:p w14:paraId="08EED359" w14:textId="77777777" w:rsidR="003C5AEF" w:rsidRPr="00A34D37" w:rsidRDefault="003C5AEF" w:rsidP="003C5AEF">
            <w:pPr>
              <w:rPr>
                <w:rFonts w:ascii="Times New Roman" w:hAnsi="Times New Roman" w:cs="Times New Roman"/>
              </w:rPr>
            </w:pPr>
          </w:p>
        </w:tc>
        <w:tc>
          <w:tcPr>
            <w:tcW w:w="6655" w:type="dxa"/>
          </w:tcPr>
          <w:p w14:paraId="4D2EA1F9" w14:textId="77777777" w:rsidR="003C5AEF" w:rsidRPr="00A34D37" w:rsidRDefault="003C5AEF" w:rsidP="003C5AEF">
            <w:pPr>
              <w:rPr>
                <w:rFonts w:ascii="Times New Roman" w:hAnsi="Times New Roman" w:cs="Times New Roman"/>
                <w:u w:val="single"/>
              </w:rPr>
            </w:pPr>
            <w:r w:rsidRPr="00A34D37">
              <w:rPr>
                <w:rFonts w:ascii="Times New Roman" w:hAnsi="Times New Roman" w:cs="Times New Roman"/>
                <w:u w:val="single"/>
              </w:rPr>
              <w:t xml:space="preserve">Zajęcia podsumowujące: </w:t>
            </w:r>
          </w:p>
          <w:p w14:paraId="1108A07B" w14:textId="77777777" w:rsidR="003C5AEF" w:rsidRPr="00A34D37" w:rsidRDefault="003C5AEF" w:rsidP="003C5AEF">
            <w:pPr>
              <w:pStyle w:val="Akapitzlist"/>
              <w:numPr>
                <w:ilvl w:val="0"/>
                <w:numId w:val="49"/>
              </w:numPr>
              <w:rPr>
                <w:rFonts w:ascii="Times New Roman" w:hAnsi="Times New Roman" w:cs="Times New Roman"/>
              </w:rPr>
            </w:pPr>
            <w:r w:rsidRPr="00A34D37">
              <w:rPr>
                <w:rFonts w:ascii="Times New Roman" w:hAnsi="Times New Roman" w:cs="Times New Roman"/>
              </w:rPr>
              <w:t>Stworzenie planu wystroju gospodarstwa kwiatami.</w:t>
            </w:r>
          </w:p>
          <w:p w14:paraId="13014C0E" w14:textId="77777777" w:rsidR="003C5AEF" w:rsidRPr="00A34D37" w:rsidRDefault="003C5AEF" w:rsidP="003C5AEF">
            <w:pPr>
              <w:pStyle w:val="Akapitzlist"/>
              <w:numPr>
                <w:ilvl w:val="0"/>
                <w:numId w:val="49"/>
              </w:numPr>
              <w:rPr>
                <w:rFonts w:ascii="Times New Roman" w:hAnsi="Times New Roman" w:cs="Times New Roman"/>
              </w:rPr>
            </w:pPr>
            <w:r w:rsidRPr="00A34D37">
              <w:rPr>
                <w:rFonts w:ascii="Times New Roman" w:hAnsi="Times New Roman" w:cs="Times New Roman"/>
              </w:rPr>
              <w:t>Wykorzystanie stworzonych uprzednio kompozycji do wspólnego przystrojenia gospodarstwa.</w:t>
            </w:r>
          </w:p>
        </w:tc>
      </w:tr>
      <w:tr w:rsidR="003C5AEF" w:rsidRPr="00A34D37" w14:paraId="49DC6973" w14:textId="77777777" w:rsidTr="003339FE">
        <w:trPr>
          <w:trHeight w:val="1198"/>
        </w:trPr>
        <w:tc>
          <w:tcPr>
            <w:tcW w:w="1562" w:type="dxa"/>
            <w:vAlign w:val="center"/>
          </w:tcPr>
          <w:p w14:paraId="358F5DA2" w14:textId="77777777" w:rsidR="003C5AEF" w:rsidRPr="00A34D37" w:rsidRDefault="003C5AEF" w:rsidP="003C5AEF">
            <w:pPr>
              <w:rPr>
                <w:rFonts w:ascii="Times New Roman" w:hAnsi="Times New Roman" w:cs="Times New Roman"/>
              </w:rPr>
            </w:pPr>
            <w:r w:rsidRPr="00A34D37">
              <w:rPr>
                <w:rFonts w:ascii="Times New Roman" w:hAnsi="Times New Roman" w:cs="Times New Roman"/>
              </w:rPr>
              <w:t>Oczekiwane rezultaty zajęć</w:t>
            </w:r>
          </w:p>
        </w:tc>
        <w:tc>
          <w:tcPr>
            <w:tcW w:w="6655" w:type="dxa"/>
          </w:tcPr>
          <w:p w14:paraId="5807E92A" w14:textId="77777777" w:rsidR="003C5AEF" w:rsidRPr="00A34D37" w:rsidRDefault="003C5AEF" w:rsidP="003C5AEF">
            <w:pPr>
              <w:pStyle w:val="Akapitzlist"/>
              <w:rPr>
                <w:rFonts w:ascii="Times New Roman" w:hAnsi="Times New Roman" w:cs="Times New Roman"/>
              </w:rPr>
            </w:pPr>
          </w:p>
          <w:p w14:paraId="4288DDE1" w14:textId="77777777" w:rsidR="003C5AEF" w:rsidRPr="00A34D37" w:rsidRDefault="003C5AEF" w:rsidP="003C5AEF">
            <w:pPr>
              <w:pStyle w:val="Akapitzlist"/>
              <w:numPr>
                <w:ilvl w:val="0"/>
                <w:numId w:val="50"/>
              </w:numPr>
              <w:rPr>
                <w:rFonts w:ascii="Times New Roman" w:hAnsi="Times New Roman" w:cs="Times New Roman"/>
              </w:rPr>
            </w:pPr>
            <w:r w:rsidRPr="00A34D37">
              <w:rPr>
                <w:rFonts w:ascii="Times New Roman" w:hAnsi="Times New Roman" w:cs="Times New Roman"/>
              </w:rPr>
              <w:t>Zwiększenie sprawności manualnej seniorów.</w:t>
            </w:r>
          </w:p>
          <w:p w14:paraId="17B4D09D" w14:textId="77777777" w:rsidR="003C5AEF" w:rsidRPr="00A34D37" w:rsidRDefault="003C5AEF" w:rsidP="003C5AEF">
            <w:pPr>
              <w:pStyle w:val="Akapitzlist"/>
              <w:numPr>
                <w:ilvl w:val="0"/>
                <w:numId w:val="50"/>
              </w:numPr>
              <w:rPr>
                <w:rFonts w:ascii="Times New Roman" w:hAnsi="Times New Roman" w:cs="Times New Roman"/>
              </w:rPr>
            </w:pPr>
            <w:r w:rsidRPr="00A34D37">
              <w:rPr>
                <w:rFonts w:ascii="Times New Roman" w:hAnsi="Times New Roman" w:cs="Times New Roman"/>
              </w:rPr>
              <w:t>Integracja i aktywizacja poprzez wspólną pracę nad wystrojem gospodarstwa</w:t>
            </w:r>
          </w:p>
          <w:p w14:paraId="0EB3E2A4" w14:textId="77777777" w:rsidR="003C5AEF" w:rsidRPr="00A34D37" w:rsidRDefault="003C5AEF" w:rsidP="003C5AEF">
            <w:pPr>
              <w:pStyle w:val="Akapitzlist"/>
              <w:numPr>
                <w:ilvl w:val="0"/>
                <w:numId w:val="50"/>
              </w:numPr>
              <w:rPr>
                <w:rFonts w:ascii="Times New Roman" w:hAnsi="Times New Roman" w:cs="Times New Roman"/>
              </w:rPr>
            </w:pPr>
            <w:r w:rsidRPr="00A34D37">
              <w:rPr>
                <w:rFonts w:ascii="Times New Roman" w:hAnsi="Times New Roman" w:cs="Times New Roman"/>
              </w:rPr>
              <w:t>Zwiększenie wiedzy seniorów w zakresie możliwości wykorzystania zasobów gospodarstwa do tworzenia kompozycji kwiatowych</w:t>
            </w:r>
          </w:p>
          <w:p w14:paraId="260A6B9F" w14:textId="77777777" w:rsidR="003C5AEF" w:rsidRPr="00A34D37" w:rsidRDefault="003C5AEF" w:rsidP="003C5AEF">
            <w:pPr>
              <w:pStyle w:val="Akapitzlist"/>
              <w:numPr>
                <w:ilvl w:val="0"/>
                <w:numId w:val="50"/>
              </w:numPr>
              <w:rPr>
                <w:rFonts w:ascii="Times New Roman" w:hAnsi="Times New Roman" w:cs="Times New Roman"/>
              </w:rPr>
            </w:pPr>
            <w:r w:rsidRPr="00A34D37">
              <w:rPr>
                <w:rFonts w:ascii="Times New Roman" w:hAnsi="Times New Roman" w:cs="Times New Roman"/>
              </w:rPr>
              <w:t xml:space="preserve">Stworzenie nowego wystroju gospodarstwa, w którym seniorzy odbywają </w:t>
            </w:r>
            <w:proofErr w:type="spellStart"/>
            <w:r w:rsidRPr="00A34D37">
              <w:rPr>
                <w:rFonts w:ascii="Times New Roman" w:hAnsi="Times New Roman" w:cs="Times New Roman"/>
              </w:rPr>
              <w:t>agrotreningi</w:t>
            </w:r>
            <w:proofErr w:type="spellEnd"/>
            <w:r w:rsidRPr="00A34D37">
              <w:rPr>
                <w:rFonts w:ascii="Times New Roman" w:hAnsi="Times New Roman" w:cs="Times New Roman"/>
              </w:rPr>
              <w:t>.</w:t>
            </w:r>
          </w:p>
          <w:p w14:paraId="78CF7585" w14:textId="77777777" w:rsidR="003C5AEF" w:rsidRPr="00A34D37" w:rsidRDefault="003C5AEF" w:rsidP="003C5AEF">
            <w:pPr>
              <w:pStyle w:val="Akapitzlist"/>
              <w:rPr>
                <w:rFonts w:ascii="Times New Roman" w:hAnsi="Times New Roman" w:cs="Times New Roman"/>
              </w:rPr>
            </w:pPr>
          </w:p>
        </w:tc>
      </w:tr>
    </w:tbl>
    <w:p w14:paraId="220FE297" w14:textId="2B125EAA" w:rsidR="00061F9A" w:rsidRPr="00075990" w:rsidRDefault="00626536" w:rsidP="003C1481">
      <w:pPr>
        <w:pStyle w:val="Nagwek2"/>
        <w:numPr>
          <w:ilvl w:val="1"/>
          <w:numId w:val="1"/>
        </w:numPr>
        <w:spacing w:line="240" w:lineRule="auto"/>
        <w:rPr>
          <w:rFonts w:ascii="Times New Roman" w:hAnsi="Times New Roman" w:cs="Times New Roman"/>
        </w:rPr>
      </w:pPr>
      <w:bookmarkStart w:id="23" w:name="_Toc514003777"/>
      <w:proofErr w:type="spellStart"/>
      <w:r w:rsidRPr="00075990">
        <w:rPr>
          <w:rFonts w:ascii="Times New Roman" w:hAnsi="Times New Roman" w:cs="Times New Roman"/>
        </w:rPr>
        <w:lastRenderedPageBreak/>
        <w:t>Jadłotrening</w:t>
      </w:r>
      <w:bookmarkEnd w:id="23"/>
      <w:proofErr w:type="spellEnd"/>
    </w:p>
    <w:tbl>
      <w:tblPr>
        <w:tblStyle w:val="Tabela-Siatka"/>
        <w:tblW w:w="8217" w:type="dxa"/>
        <w:tblLook w:val="04A0" w:firstRow="1" w:lastRow="0" w:firstColumn="1" w:lastColumn="0" w:noHBand="0" w:noVBand="1"/>
      </w:tblPr>
      <w:tblGrid>
        <w:gridCol w:w="1562"/>
        <w:gridCol w:w="6655"/>
      </w:tblGrid>
      <w:tr w:rsidR="003C5AEF" w:rsidRPr="005332DD" w14:paraId="6D38E5AF" w14:textId="77777777" w:rsidTr="003339FE">
        <w:trPr>
          <w:trHeight w:val="982"/>
        </w:trPr>
        <w:tc>
          <w:tcPr>
            <w:tcW w:w="1562" w:type="dxa"/>
            <w:vAlign w:val="center"/>
          </w:tcPr>
          <w:p w14:paraId="3D77B2ED" w14:textId="77777777" w:rsidR="003C5AEF" w:rsidRPr="005332DD" w:rsidRDefault="003C5AEF" w:rsidP="003C5AEF">
            <w:pPr>
              <w:rPr>
                <w:rFonts w:ascii="Times New Roman" w:hAnsi="Times New Roman" w:cs="Times New Roman"/>
              </w:rPr>
            </w:pPr>
            <w:r w:rsidRPr="005332DD">
              <w:rPr>
                <w:rFonts w:ascii="Times New Roman" w:hAnsi="Times New Roman" w:cs="Times New Roman"/>
              </w:rPr>
              <w:br w:type="page"/>
              <w:t xml:space="preserve">Nazwa formy </w:t>
            </w:r>
            <w:proofErr w:type="spellStart"/>
            <w:r w:rsidRPr="005332DD">
              <w:rPr>
                <w:rFonts w:ascii="Times New Roman" w:hAnsi="Times New Roman" w:cs="Times New Roman"/>
              </w:rPr>
              <w:t>agrotreningu</w:t>
            </w:r>
            <w:proofErr w:type="spellEnd"/>
          </w:p>
        </w:tc>
        <w:tc>
          <w:tcPr>
            <w:tcW w:w="6655" w:type="dxa"/>
            <w:vAlign w:val="center"/>
          </w:tcPr>
          <w:p w14:paraId="341809BC" w14:textId="77777777" w:rsidR="003C5AEF" w:rsidRPr="005332DD" w:rsidRDefault="003C5AEF" w:rsidP="003C5AEF">
            <w:pPr>
              <w:spacing w:after="160"/>
              <w:rPr>
                <w:rFonts w:ascii="Times New Roman" w:hAnsi="Times New Roman" w:cs="Times New Roman"/>
              </w:rPr>
            </w:pPr>
            <w:proofErr w:type="spellStart"/>
            <w:r w:rsidRPr="005332DD">
              <w:rPr>
                <w:rFonts w:ascii="Times New Roman" w:hAnsi="Times New Roman" w:cs="Times New Roman"/>
              </w:rPr>
              <w:t>Jadłotrening</w:t>
            </w:r>
            <w:proofErr w:type="spellEnd"/>
          </w:p>
          <w:p w14:paraId="193A50C2" w14:textId="77777777" w:rsidR="003C5AEF" w:rsidRPr="005332DD" w:rsidRDefault="003C5AEF" w:rsidP="003C5AEF">
            <w:pPr>
              <w:rPr>
                <w:rFonts w:ascii="Times New Roman" w:hAnsi="Times New Roman" w:cs="Times New Roman"/>
              </w:rPr>
            </w:pPr>
          </w:p>
        </w:tc>
      </w:tr>
      <w:tr w:rsidR="003C5AEF" w:rsidRPr="005332DD" w14:paraId="7BD41A3F" w14:textId="77777777" w:rsidTr="003339FE">
        <w:trPr>
          <w:trHeight w:val="1970"/>
        </w:trPr>
        <w:tc>
          <w:tcPr>
            <w:tcW w:w="1562" w:type="dxa"/>
            <w:vAlign w:val="center"/>
          </w:tcPr>
          <w:p w14:paraId="3AD06828" w14:textId="77777777" w:rsidR="003C5AEF" w:rsidRPr="005332DD" w:rsidRDefault="003C5AEF" w:rsidP="003C5AEF">
            <w:pPr>
              <w:rPr>
                <w:rFonts w:ascii="Times New Roman" w:hAnsi="Times New Roman" w:cs="Times New Roman"/>
              </w:rPr>
            </w:pPr>
            <w:r w:rsidRPr="005332DD">
              <w:rPr>
                <w:rFonts w:ascii="Times New Roman" w:hAnsi="Times New Roman" w:cs="Times New Roman"/>
              </w:rPr>
              <w:t>Cel zajęć</w:t>
            </w:r>
          </w:p>
        </w:tc>
        <w:tc>
          <w:tcPr>
            <w:tcW w:w="6655" w:type="dxa"/>
          </w:tcPr>
          <w:p w14:paraId="68388A7D" w14:textId="77777777" w:rsidR="003C5AEF" w:rsidRPr="005332DD" w:rsidRDefault="003C5AEF" w:rsidP="003C5AEF">
            <w:pPr>
              <w:rPr>
                <w:rFonts w:ascii="Times New Roman" w:hAnsi="Times New Roman" w:cs="Times New Roman"/>
              </w:rPr>
            </w:pPr>
          </w:p>
          <w:p w14:paraId="5C25D3F2" w14:textId="77777777" w:rsidR="003C5AEF" w:rsidRDefault="003C5AEF" w:rsidP="00412C62">
            <w:pPr>
              <w:pStyle w:val="Akapitzlist"/>
              <w:numPr>
                <w:ilvl w:val="0"/>
                <w:numId w:val="98"/>
              </w:numPr>
              <w:rPr>
                <w:rFonts w:ascii="Times New Roman" w:hAnsi="Times New Roman" w:cs="Times New Roman"/>
              </w:rPr>
            </w:pPr>
            <w:r w:rsidRPr="005332DD">
              <w:rPr>
                <w:rFonts w:ascii="Times New Roman" w:hAnsi="Times New Roman" w:cs="Times New Roman"/>
              </w:rPr>
              <w:t xml:space="preserve">Integracja grupy poprzez wspólną pracę w kuchni. </w:t>
            </w:r>
          </w:p>
          <w:p w14:paraId="3240D264" w14:textId="77777777" w:rsidR="003C5AEF" w:rsidRPr="005332DD" w:rsidRDefault="003C5AEF" w:rsidP="00412C62">
            <w:pPr>
              <w:pStyle w:val="Akapitzlist"/>
              <w:numPr>
                <w:ilvl w:val="0"/>
                <w:numId w:val="98"/>
              </w:numPr>
              <w:jc w:val="both"/>
              <w:rPr>
                <w:rFonts w:ascii="Times New Roman" w:hAnsi="Times New Roman" w:cs="Times New Roman"/>
              </w:rPr>
            </w:pPr>
            <w:r>
              <w:rPr>
                <w:rFonts w:ascii="Times New Roman" w:hAnsi="Times New Roman" w:cs="Times New Roman"/>
              </w:rPr>
              <w:t>P</w:t>
            </w:r>
            <w:r w:rsidRPr="005332DD">
              <w:rPr>
                <w:rFonts w:ascii="Times New Roman" w:hAnsi="Times New Roman" w:cs="Times New Roman"/>
              </w:rPr>
              <w:t>róba integracj</w:t>
            </w:r>
            <w:r>
              <w:rPr>
                <w:rFonts w:ascii="Times New Roman" w:hAnsi="Times New Roman" w:cs="Times New Roman"/>
              </w:rPr>
              <w:t>i</w:t>
            </w:r>
            <w:r w:rsidRPr="005332DD">
              <w:rPr>
                <w:rFonts w:ascii="Times New Roman" w:hAnsi="Times New Roman" w:cs="Times New Roman"/>
              </w:rPr>
              <w:t xml:space="preserve"> gospodarstwa prowadzącego </w:t>
            </w:r>
            <w:proofErr w:type="spellStart"/>
            <w:r w:rsidRPr="005332DD">
              <w:rPr>
                <w:rFonts w:ascii="Times New Roman" w:hAnsi="Times New Roman" w:cs="Times New Roman"/>
              </w:rPr>
              <w:t>agrotreningi</w:t>
            </w:r>
            <w:proofErr w:type="spellEnd"/>
            <w:r w:rsidRPr="005332DD">
              <w:rPr>
                <w:rFonts w:ascii="Times New Roman" w:hAnsi="Times New Roman" w:cs="Times New Roman"/>
              </w:rPr>
              <w:t xml:space="preserve"> ze społecznością</w:t>
            </w:r>
            <w:r>
              <w:rPr>
                <w:rFonts w:ascii="Times New Roman" w:hAnsi="Times New Roman" w:cs="Times New Roman"/>
              </w:rPr>
              <w:t xml:space="preserve"> poprzez z</w:t>
            </w:r>
            <w:r w:rsidRPr="005332DD">
              <w:rPr>
                <w:rFonts w:ascii="Times New Roman" w:hAnsi="Times New Roman" w:cs="Times New Roman"/>
              </w:rPr>
              <w:t>organizowane uroczystego obiadu przy współpracy z kucharzem</w:t>
            </w:r>
            <w:r>
              <w:rPr>
                <w:rFonts w:ascii="Times New Roman" w:hAnsi="Times New Roman" w:cs="Times New Roman"/>
              </w:rPr>
              <w:t>. W obiedzie</w:t>
            </w:r>
            <w:r w:rsidRPr="005332DD">
              <w:rPr>
                <w:rFonts w:ascii="Times New Roman" w:hAnsi="Times New Roman" w:cs="Times New Roman"/>
              </w:rPr>
              <w:t xml:space="preserve"> uczestniczyć będą przedstawiciele lokalnej społeczności wskazani przez seniorów </w:t>
            </w:r>
          </w:p>
        </w:tc>
      </w:tr>
      <w:tr w:rsidR="003C5AEF" w:rsidRPr="005332DD" w14:paraId="3C5ABB39" w14:textId="77777777" w:rsidTr="003339FE">
        <w:trPr>
          <w:trHeight w:val="2146"/>
        </w:trPr>
        <w:tc>
          <w:tcPr>
            <w:tcW w:w="1562" w:type="dxa"/>
            <w:vAlign w:val="center"/>
          </w:tcPr>
          <w:p w14:paraId="12FFCD83" w14:textId="77777777" w:rsidR="003C5AEF" w:rsidRPr="005332DD" w:rsidRDefault="003C5AEF" w:rsidP="003C5AEF">
            <w:pPr>
              <w:rPr>
                <w:rFonts w:ascii="Times New Roman" w:hAnsi="Times New Roman" w:cs="Times New Roman"/>
              </w:rPr>
            </w:pPr>
            <w:r w:rsidRPr="005332DD">
              <w:rPr>
                <w:rFonts w:ascii="Times New Roman" w:hAnsi="Times New Roman" w:cs="Times New Roman"/>
              </w:rPr>
              <w:t xml:space="preserve">Opis kompetencji trenera </w:t>
            </w:r>
            <w:proofErr w:type="spellStart"/>
            <w:r w:rsidRPr="005332DD">
              <w:rPr>
                <w:rFonts w:ascii="Times New Roman" w:hAnsi="Times New Roman" w:cs="Times New Roman"/>
              </w:rPr>
              <w:t>agrotreningów</w:t>
            </w:r>
            <w:proofErr w:type="spellEnd"/>
          </w:p>
        </w:tc>
        <w:tc>
          <w:tcPr>
            <w:tcW w:w="6655" w:type="dxa"/>
          </w:tcPr>
          <w:p w14:paraId="7A7BE058" w14:textId="77777777" w:rsidR="003C5AEF" w:rsidRPr="005332DD" w:rsidRDefault="003C5AEF" w:rsidP="003C5AEF">
            <w:pPr>
              <w:rPr>
                <w:rFonts w:ascii="Times New Roman" w:hAnsi="Times New Roman" w:cs="Times New Roman"/>
              </w:rPr>
            </w:pPr>
          </w:p>
          <w:p w14:paraId="7D5A944A" w14:textId="77777777" w:rsidR="003C5AEF" w:rsidRDefault="003C5AEF" w:rsidP="003C5AEF">
            <w:pPr>
              <w:jc w:val="both"/>
              <w:rPr>
                <w:rFonts w:ascii="Times New Roman" w:hAnsi="Times New Roman" w:cs="Times New Roman"/>
              </w:rPr>
            </w:pPr>
            <w:r>
              <w:rPr>
                <w:rFonts w:ascii="Times New Roman" w:hAnsi="Times New Roman" w:cs="Times New Roman"/>
              </w:rPr>
              <w:t>Trening powinien prowadzić zewnętrzny ekspert, który będzie mógł odgrywać rolę eksperta kulinarnego. W przypadku testu niniejszego scenariusza trenerem był s</w:t>
            </w:r>
            <w:r w:rsidRPr="005332DD">
              <w:rPr>
                <w:rFonts w:ascii="Times New Roman" w:hAnsi="Times New Roman" w:cs="Times New Roman"/>
              </w:rPr>
              <w:t>zef kuchni z wieloletnim doświadczeniem pracy w restauracji.</w:t>
            </w:r>
            <w:r>
              <w:rPr>
                <w:rFonts w:ascii="Times New Roman" w:hAnsi="Times New Roman" w:cs="Times New Roman"/>
              </w:rPr>
              <w:t xml:space="preserve"> </w:t>
            </w:r>
          </w:p>
          <w:p w14:paraId="16F7D2B2" w14:textId="77777777" w:rsidR="003C5AEF" w:rsidRPr="005332DD" w:rsidRDefault="003C5AEF" w:rsidP="003C5AEF">
            <w:pPr>
              <w:jc w:val="both"/>
              <w:rPr>
                <w:rFonts w:ascii="Times New Roman" w:hAnsi="Times New Roman" w:cs="Times New Roman"/>
              </w:rPr>
            </w:pPr>
            <w:r>
              <w:rPr>
                <w:rFonts w:ascii="Times New Roman" w:hAnsi="Times New Roman" w:cs="Times New Roman"/>
              </w:rPr>
              <w:t xml:space="preserve">Zatrudnienie zewnętrznego eksperta jest istotne ze względu na fakt, iż należy odróżnić </w:t>
            </w:r>
            <w:proofErr w:type="spellStart"/>
            <w:r>
              <w:rPr>
                <w:rFonts w:ascii="Times New Roman" w:hAnsi="Times New Roman" w:cs="Times New Roman"/>
              </w:rPr>
              <w:t>jadłotreningi</w:t>
            </w:r>
            <w:proofErr w:type="spellEnd"/>
            <w:r>
              <w:rPr>
                <w:rFonts w:ascii="Times New Roman" w:hAnsi="Times New Roman" w:cs="Times New Roman"/>
              </w:rPr>
              <w:t xml:space="preserve"> od codziennych warsztatów kulinarnych prowadzonych przez opiekuna grupy.</w:t>
            </w:r>
          </w:p>
        </w:tc>
      </w:tr>
      <w:tr w:rsidR="003C5AEF" w:rsidRPr="005332DD" w14:paraId="040FE8E5" w14:textId="77777777" w:rsidTr="003339FE">
        <w:trPr>
          <w:trHeight w:val="1836"/>
        </w:trPr>
        <w:tc>
          <w:tcPr>
            <w:tcW w:w="1562" w:type="dxa"/>
            <w:vAlign w:val="center"/>
          </w:tcPr>
          <w:p w14:paraId="7FCD5B43" w14:textId="77777777" w:rsidR="003C5AEF" w:rsidRPr="005332DD" w:rsidRDefault="003C5AEF" w:rsidP="003C5AEF">
            <w:pPr>
              <w:rPr>
                <w:rFonts w:ascii="Times New Roman" w:hAnsi="Times New Roman" w:cs="Times New Roman"/>
              </w:rPr>
            </w:pPr>
            <w:r w:rsidRPr="005332DD">
              <w:rPr>
                <w:rFonts w:ascii="Times New Roman" w:hAnsi="Times New Roman" w:cs="Times New Roman"/>
              </w:rPr>
              <w:t>Wykorzystanie zasobów gospodarstwa i zasobów obszarów wiejskich</w:t>
            </w:r>
          </w:p>
        </w:tc>
        <w:tc>
          <w:tcPr>
            <w:tcW w:w="6655" w:type="dxa"/>
          </w:tcPr>
          <w:p w14:paraId="04330637" w14:textId="77777777" w:rsidR="003C5AEF" w:rsidRPr="005332DD" w:rsidRDefault="003C5AEF" w:rsidP="003C5AEF">
            <w:pPr>
              <w:rPr>
                <w:rFonts w:ascii="Times New Roman" w:hAnsi="Times New Roman" w:cs="Times New Roman"/>
              </w:rPr>
            </w:pPr>
          </w:p>
          <w:p w14:paraId="34821C9C" w14:textId="77777777" w:rsidR="003C5AEF" w:rsidRPr="005332DD" w:rsidRDefault="003C5AEF" w:rsidP="003C5AEF">
            <w:pPr>
              <w:pStyle w:val="Akapitzlist"/>
              <w:numPr>
                <w:ilvl w:val="0"/>
                <w:numId w:val="51"/>
              </w:numPr>
              <w:rPr>
                <w:rFonts w:ascii="Times New Roman" w:hAnsi="Times New Roman" w:cs="Times New Roman"/>
              </w:rPr>
            </w:pPr>
            <w:r w:rsidRPr="005332DD">
              <w:rPr>
                <w:rFonts w:ascii="Times New Roman" w:hAnsi="Times New Roman" w:cs="Times New Roman"/>
              </w:rPr>
              <w:t>Dziedzictwo kulinarne regionu</w:t>
            </w:r>
          </w:p>
          <w:p w14:paraId="7E906216" w14:textId="77777777" w:rsidR="003C5AEF" w:rsidRPr="005332DD" w:rsidRDefault="003C5AEF" w:rsidP="003C5AEF">
            <w:pPr>
              <w:pStyle w:val="Akapitzlist"/>
              <w:numPr>
                <w:ilvl w:val="0"/>
                <w:numId w:val="51"/>
              </w:numPr>
              <w:rPr>
                <w:rFonts w:ascii="Times New Roman" w:hAnsi="Times New Roman" w:cs="Times New Roman"/>
              </w:rPr>
            </w:pPr>
            <w:r w:rsidRPr="005332DD">
              <w:rPr>
                <w:rFonts w:ascii="Times New Roman" w:hAnsi="Times New Roman" w:cs="Times New Roman"/>
              </w:rPr>
              <w:t xml:space="preserve">Dostępna dla seniorów kuchnia w gospodarstwie. </w:t>
            </w:r>
          </w:p>
        </w:tc>
      </w:tr>
      <w:tr w:rsidR="003C5AEF" w:rsidRPr="005332DD" w14:paraId="581DB4D2" w14:textId="77777777" w:rsidTr="003339FE">
        <w:trPr>
          <w:trHeight w:val="985"/>
        </w:trPr>
        <w:tc>
          <w:tcPr>
            <w:tcW w:w="1562" w:type="dxa"/>
            <w:vAlign w:val="center"/>
          </w:tcPr>
          <w:p w14:paraId="71665941" w14:textId="77777777" w:rsidR="003C5AEF" w:rsidRPr="005332DD" w:rsidRDefault="003C5AEF" w:rsidP="003C5AEF">
            <w:pPr>
              <w:rPr>
                <w:rFonts w:ascii="Times New Roman" w:hAnsi="Times New Roman" w:cs="Times New Roman"/>
              </w:rPr>
            </w:pPr>
            <w:r w:rsidRPr="005332DD">
              <w:rPr>
                <w:rFonts w:ascii="Times New Roman" w:hAnsi="Times New Roman" w:cs="Times New Roman"/>
              </w:rPr>
              <w:t>Inne niezbędne narzędzia i wyposażenie</w:t>
            </w:r>
          </w:p>
        </w:tc>
        <w:tc>
          <w:tcPr>
            <w:tcW w:w="6655" w:type="dxa"/>
          </w:tcPr>
          <w:p w14:paraId="7E7AF810" w14:textId="77777777" w:rsidR="003C5AEF" w:rsidRPr="005332DD" w:rsidRDefault="003C5AEF" w:rsidP="003C5AEF">
            <w:pPr>
              <w:pStyle w:val="Akapitzlist"/>
              <w:rPr>
                <w:rFonts w:ascii="Times New Roman" w:hAnsi="Times New Roman" w:cs="Times New Roman"/>
              </w:rPr>
            </w:pPr>
          </w:p>
          <w:p w14:paraId="4E8B7BEB" w14:textId="77777777" w:rsidR="003C5AEF" w:rsidRPr="005332DD" w:rsidRDefault="003C5AEF" w:rsidP="003C5AEF">
            <w:pPr>
              <w:pStyle w:val="Akapitzlist"/>
              <w:numPr>
                <w:ilvl w:val="0"/>
                <w:numId w:val="51"/>
              </w:numPr>
              <w:rPr>
                <w:rFonts w:ascii="Times New Roman" w:hAnsi="Times New Roman" w:cs="Times New Roman"/>
              </w:rPr>
            </w:pPr>
            <w:r w:rsidRPr="005332DD">
              <w:rPr>
                <w:rFonts w:ascii="Times New Roman" w:hAnsi="Times New Roman" w:cs="Times New Roman"/>
              </w:rPr>
              <w:t>Standardowe wyposażenie kuchni, przybory, naczynia i urządzenia do gotowania.</w:t>
            </w:r>
          </w:p>
        </w:tc>
      </w:tr>
      <w:tr w:rsidR="003C5AEF" w:rsidRPr="005332DD" w14:paraId="42A2960B" w14:textId="77777777" w:rsidTr="003339FE">
        <w:trPr>
          <w:trHeight w:val="2104"/>
        </w:trPr>
        <w:tc>
          <w:tcPr>
            <w:tcW w:w="1562" w:type="dxa"/>
            <w:vMerge w:val="restart"/>
            <w:vAlign w:val="center"/>
          </w:tcPr>
          <w:p w14:paraId="06AEBCF3" w14:textId="77777777" w:rsidR="003C5AEF" w:rsidRPr="005332DD" w:rsidRDefault="003C5AEF" w:rsidP="003C5AEF">
            <w:pPr>
              <w:rPr>
                <w:rFonts w:ascii="Times New Roman" w:hAnsi="Times New Roman" w:cs="Times New Roman"/>
              </w:rPr>
            </w:pPr>
            <w:r w:rsidRPr="005332DD">
              <w:rPr>
                <w:rFonts w:ascii="Times New Roman" w:hAnsi="Times New Roman" w:cs="Times New Roman"/>
              </w:rPr>
              <w:t>Przebieg zajęć</w:t>
            </w:r>
          </w:p>
        </w:tc>
        <w:tc>
          <w:tcPr>
            <w:tcW w:w="6655" w:type="dxa"/>
          </w:tcPr>
          <w:p w14:paraId="789375E3" w14:textId="77777777" w:rsidR="003C5AEF" w:rsidRPr="005332DD" w:rsidRDefault="003C5AEF" w:rsidP="003C5AEF">
            <w:pPr>
              <w:rPr>
                <w:rFonts w:ascii="Times New Roman" w:hAnsi="Times New Roman" w:cs="Times New Roman"/>
              </w:rPr>
            </w:pPr>
            <w:r w:rsidRPr="005332DD">
              <w:rPr>
                <w:rFonts w:ascii="Times New Roman" w:hAnsi="Times New Roman" w:cs="Times New Roman"/>
                <w:u w:val="single"/>
              </w:rPr>
              <w:t>Zajęcia wstępne:</w:t>
            </w:r>
            <w:r w:rsidRPr="005332DD">
              <w:rPr>
                <w:rFonts w:ascii="Times New Roman" w:hAnsi="Times New Roman" w:cs="Times New Roman"/>
              </w:rPr>
              <w:t xml:space="preserve"> </w:t>
            </w:r>
          </w:p>
          <w:p w14:paraId="4C1E8DD5" w14:textId="77777777" w:rsidR="003C5AEF" w:rsidRPr="005332DD" w:rsidRDefault="003C5AEF" w:rsidP="003C5AEF">
            <w:pPr>
              <w:pStyle w:val="Akapitzlist"/>
              <w:numPr>
                <w:ilvl w:val="0"/>
                <w:numId w:val="52"/>
              </w:numPr>
              <w:rPr>
                <w:rFonts w:ascii="Times New Roman" w:hAnsi="Times New Roman" w:cs="Times New Roman"/>
              </w:rPr>
            </w:pPr>
            <w:r w:rsidRPr="005332DD">
              <w:rPr>
                <w:rFonts w:ascii="Times New Roman" w:hAnsi="Times New Roman" w:cs="Times New Roman"/>
              </w:rPr>
              <w:t>Zebranie informacji o regionalnych potrawach – wywiad z uczestnikami</w:t>
            </w:r>
          </w:p>
          <w:p w14:paraId="4B3414B2" w14:textId="77777777" w:rsidR="003C5AEF" w:rsidRPr="005332DD" w:rsidRDefault="003C5AEF" w:rsidP="003C5AEF">
            <w:pPr>
              <w:pStyle w:val="Akapitzlist"/>
              <w:numPr>
                <w:ilvl w:val="0"/>
                <w:numId w:val="52"/>
              </w:numPr>
              <w:rPr>
                <w:rFonts w:ascii="Times New Roman" w:hAnsi="Times New Roman" w:cs="Times New Roman"/>
              </w:rPr>
            </w:pPr>
            <w:r w:rsidRPr="005332DD">
              <w:rPr>
                <w:rFonts w:ascii="Times New Roman" w:hAnsi="Times New Roman" w:cs="Times New Roman"/>
              </w:rPr>
              <w:t>Wspólne z kucharzem opracowanie receptur potraw i menu na uroczysty obiad podsumowujący trening</w:t>
            </w:r>
          </w:p>
          <w:p w14:paraId="280AD538" w14:textId="77777777" w:rsidR="003C5AEF" w:rsidRPr="005332DD" w:rsidRDefault="003C5AEF" w:rsidP="003C5AEF">
            <w:pPr>
              <w:pStyle w:val="Akapitzlist"/>
              <w:numPr>
                <w:ilvl w:val="0"/>
                <w:numId w:val="52"/>
              </w:numPr>
              <w:rPr>
                <w:rFonts w:ascii="Times New Roman" w:hAnsi="Times New Roman" w:cs="Times New Roman"/>
                <w:b/>
              </w:rPr>
            </w:pPr>
            <w:r w:rsidRPr="005332DD">
              <w:rPr>
                <w:rFonts w:ascii="Times New Roman" w:hAnsi="Times New Roman" w:cs="Times New Roman"/>
              </w:rPr>
              <w:t xml:space="preserve">Ustalenie listy potrzebnych składników ze szczególnym uwzględnieniem produktów, które są dostępne w gospodarstwie rolnym, w którym odbywa się trening. </w:t>
            </w:r>
          </w:p>
        </w:tc>
      </w:tr>
      <w:tr w:rsidR="003C5AEF" w:rsidRPr="005332DD" w14:paraId="51DE8132" w14:textId="77777777" w:rsidTr="003339FE">
        <w:trPr>
          <w:trHeight w:val="1554"/>
        </w:trPr>
        <w:tc>
          <w:tcPr>
            <w:tcW w:w="1562" w:type="dxa"/>
            <w:vMerge/>
            <w:vAlign w:val="center"/>
          </w:tcPr>
          <w:p w14:paraId="7262EF85" w14:textId="77777777" w:rsidR="003C5AEF" w:rsidRPr="005332DD" w:rsidRDefault="003C5AEF" w:rsidP="003C5AEF">
            <w:pPr>
              <w:rPr>
                <w:rFonts w:ascii="Times New Roman" w:hAnsi="Times New Roman" w:cs="Times New Roman"/>
              </w:rPr>
            </w:pPr>
          </w:p>
        </w:tc>
        <w:tc>
          <w:tcPr>
            <w:tcW w:w="6655" w:type="dxa"/>
          </w:tcPr>
          <w:p w14:paraId="588BC51D" w14:textId="77777777" w:rsidR="003C5AEF" w:rsidRPr="005332DD" w:rsidRDefault="003C5AEF" w:rsidP="003C5AEF">
            <w:pPr>
              <w:rPr>
                <w:rFonts w:ascii="Times New Roman" w:hAnsi="Times New Roman" w:cs="Times New Roman"/>
                <w:u w:val="single"/>
              </w:rPr>
            </w:pPr>
            <w:r w:rsidRPr="005332DD">
              <w:rPr>
                <w:rFonts w:ascii="Times New Roman" w:hAnsi="Times New Roman" w:cs="Times New Roman"/>
                <w:u w:val="single"/>
              </w:rPr>
              <w:t>Zajęcia tematyczne 1: nauka przygotowania pierwszego dania</w:t>
            </w:r>
          </w:p>
          <w:p w14:paraId="0515D6DC" w14:textId="77777777" w:rsidR="003C5AEF" w:rsidRPr="005332DD" w:rsidRDefault="003C5AEF" w:rsidP="003C5AEF">
            <w:pPr>
              <w:pStyle w:val="Akapitzlist"/>
              <w:numPr>
                <w:ilvl w:val="0"/>
                <w:numId w:val="54"/>
              </w:numPr>
              <w:rPr>
                <w:rFonts w:ascii="Times New Roman" w:hAnsi="Times New Roman" w:cs="Times New Roman"/>
              </w:rPr>
            </w:pPr>
            <w:r w:rsidRPr="005332DD">
              <w:rPr>
                <w:rFonts w:ascii="Times New Roman" w:hAnsi="Times New Roman" w:cs="Times New Roman"/>
              </w:rPr>
              <w:t>Wspólne przygotowanie przystawki oraz zupy według ustalonych wcześniej receptur</w:t>
            </w:r>
          </w:p>
          <w:p w14:paraId="31E069EC" w14:textId="77777777" w:rsidR="003C5AEF" w:rsidRPr="005332DD" w:rsidRDefault="003C5AEF" w:rsidP="003C5AEF">
            <w:pPr>
              <w:pStyle w:val="Akapitzlist"/>
              <w:numPr>
                <w:ilvl w:val="0"/>
                <w:numId w:val="54"/>
              </w:numPr>
              <w:rPr>
                <w:rFonts w:ascii="Times New Roman" w:hAnsi="Times New Roman" w:cs="Times New Roman"/>
              </w:rPr>
            </w:pPr>
            <w:r w:rsidRPr="005332DD">
              <w:rPr>
                <w:rFonts w:ascii="Times New Roman" w:hAnsi="Times New Roman" w:cs="Times New Roman"/>
              </w:rPr>
              <w:t>Konsumpcja przygotowanych wspólnie potraw.</w:t>
            </w:r>
          </w:p>
          <w:p w14:paraId="094C5ED3" w14:textId="77777777" w:rsidR="003C5AEF" w:rsidRPr="005332DD" w:rsidRDefault="003C5AEF" w:rsidP="003C5AEF">
            <w:pPr>
              <w:pStyle w:val="Akapitzlist"/>
              <w:rPr>
                <w:rFonts w:ascii="Times New Roman" w:hAnsi="Times New Roman" w:cs="Times New Roman"/>
              </w:rPr>
            </w:pPr>
          </w:p>
        </w:tc>
      </w:tr>
      <w:tr w:rsidR="003C5AEF" w:rsidRPr="005332DD" w14:paraId="4E1B6628" w14:textId="77777777" w:rsidTr="003339FE">
        <w:trPr>
          <w:trHeight w:val="1534"/>
        </w:trPr>
        <w:tc>
          <w:tcPr>
            <w:tcW w:w="1562" w:type="dxa"/>
            <w:vMerge/>
            <w:vAlign w:val="center"/>
          </w:tcPr>
          <w:p w14:paraId="600F2C03" w14:textId="77777777" w:rsidR="003C5AEF" w:rsidRPr="005332DD" w:rsidRDefault="003C5AEF" w:rsidP="003C5AEF">
            <w:pPr>
              <w:rPr>
                <w:rFonts w:ascii="Times New Roman" w:hAnsi="Times New Roman" w:cs="Times New Roman"/>
              </w:rPr>
            </w:pPr>
          </w:p>
        </w:tc>
        <w:tc>
          <w:tcPr>
            <w:tcW w:w="6655" w:type="dxa"/>
          </w:tcPr>
          <w:p w14:paraId="4118488E" w14:textId="77777777" w:rsidR="003C5AEF" w:rsidRPr="005332DD" w:rsidRDefault="003C5AEF" w:rsidP="003C5AEF">
            <w:pPr>
              <w:rPr>
                <w:rFonts w:ascii="Times New Roman" w:hAnsi="Times New Roman" w:cs="Times New Roman"/>
                <w:u w:val="single"/>
              </w:rPr>
            </w:pPr>
            <w:r w:rsidRPr="005332DD">
              <w:rPr>
                <w:rFonts w:ascii="Times New Roman" w:hAnsi="Times New Roman" w:cs="Times New Roman"/>
                <w:u w:val="single"/>
              </w:rPr>
              <w:t xml:space="preserve">Zajęcia tematyczne 2: nauka przygotowania drugiego dania </w:t>
            </w:r>
          </w:p>
          <w:p w14:paraId="5BA444C7" w14:textId="77777777" w:rsidR="003C5AEF" w:rsidRPr="005332DD" w:rsidRDefault="003C5AEF" w:rsidP="003C5AEF">
            <w:pPr>
              <w:pStyle w:val="Akapitzlist"/>
              <w:numPr>
                <w:ilvl w:val="0"/>
                <w:numId w:val="53"/>
              </w:numPr>
              <w:rPr>
                <w:rFonts w:ascii="Times New Roman" w:hAnsi="Times New Roman" w:cs="Times New Roman"/>
              </w:rPr>
            </w:pPr>
            <w:r w:rsidRPr="005332DD">
              <w:rPr>
                <w:rFonts w:ascii="Times New Roman" w:hAnsi="Times New Roman" w:cs="Times New Roman"/>
              </w:rPr>
              <w:t>Wspólne przygotowanie drugiego dania oraz deseru według ustalonych wcześniej receptur</w:t>
            </w:r>
          </w:p>
          <w:p w14:paraId="47EF744A" w14:textId="77777777" w:rsidR="003C5AEF" w:rsidRPr="005332DD" w:rsidRDefault="003C5AEF" w:rsidP="003C5AEF">
            <w:pPr>
              <w:pStyle w:val="Akapitzlist"/>
              <w:numPr>
                <w:ilvl w:val="0"/>
                <w:numId w:val="53"/>
              </w:numPr>
              <w:rPr>
                <w:rFonts w:ascii="Times New Roman" w:hAnsi="Times New Roman" w:cs="Times New Roman"/>
              </w:rPr>
            </w:pPr>
            <w:r w:rsidRPr="005332DD">
              <w:rPr>
                <w:rFonts w:ascii="Times New Roman" w:hAnsi="Times New Roman" w:cs="Times New Roman"/>
              </w:rPr>
              <w:t>Konsumpcja przygotowanych wspólnie potrwa.</w:t>
            </w:r>
          </w:p>
          <w:p w14:paraId="484D073C" w14:textId="77777777" w:rsidR="003C5AEF" w:rsidRPr="005332DD" w:rsidRDefault="003C5AEF" w:rsidP="003C5AEF">
            <w:pPr>
              <w:rPr>
                <w:rFonts w:ascii="Times New Roman" w:hAnsi="Times New Roman" w:cs="Times New Roman"/>
              </w:rPr>
            </w:pPr>
          </w:p>
        </w:tc>
      </w:tr>
      <w:tr w:rsidR="003C5AEF" w:rsidRPr="005332DD" w14:paraId="6A00512A" w14:textId="77777777" w:rsidTr="003339FE">
        <w:trPr>
          <w:cantSplit/>
          <w:trHeight w:val="196"/>
        </w:trPr>
        <w:tc>
          <w:tcPr>
            <w:tcW w:w="1562" w:type="dxa"/>
            <w:vMerge/>
            <w:vAlign w:val="center"/>
          </w:tcPr>
          <w:p w14:paraId="0C2AF2D0" w14:textId="77777777" w:rsidR="003C5AEF" w:rsidRPr="005332DD" w:rsidRDefault="003C5AEF" w:rsidP="003C5AEF">
            <w:pPr>
              <w:rPr>
                <w:rFonts w:ascii="Times New Roman" w:hAnsi="Times New Roman" w:cs="Times New Roman"/>
              </w:rPr>
            </w:pPr>
          </w:p>
        </w:tc>
        <w:tc>
          <w:tcPr>
            <w:tcW w:w="6655" w:type="dxa"/>
          </w:tcPr>
          <w:p w14:paraId="66B1C6B7" w14:textId="77777777" w:rsidR="003C5AEF" w:rsidRPr="005332DD" w:rsidRDefault="003C5AEF" w:rsidP="003C5AEF">
            <w:pPr>
              <w:rPr>
                <w:rFonts w:ascii="Times New Roman" w:hAnsi="Times New Roman" w:cs="Times New Roman"/>
                <w:b/>
                <w:u w:val="single"/>
              </w:rPr>
            </w:pPr>
            <w:r w:rsidRPr="005332DD">
              <w:rPr>
                <w:rFonts w:ascii="Times New Roman" w:hAnsi="Times New Roman" w:cs="Times New Roman"/>
                <w:u w:val="single"/>
              </w:rPr>
              <w:t xml:space="preserve">Zajęcia podsumowujące: </w:t>
            </w:r>
          </w:p>
          <w:p w14:paraId="4D213A50" w14:textId="77777777" w:rsidR="003C5AEF" w:rsidRPr="005332DD" w:rsidRDefault="003C5AEF" w:rsidP="003C5AEF">
            <w:pPr>
              <w:pStyle w:val="Akapitzlist"/>
              <w:numPr>
                <w:ilvl w:val="0"/>
                <w:numId w:val="55"/>
              </w:numPr>
              <w:rPr>
                <w:rFonts w:ascii="Times New Roman" w:hAnsi="Times New Roman" w:cs="Times New Roman"/>
              </w:rPr>
            </w:pPr>
            <w:r w:rsidRPr="005332DD">
              <w:rPr>
                <w:rFonts w:ascii="Times New Roman" w:hAnsi="Times New Roman" w:cs="Times New Roman"/>
              </w:rPr>
              <w:t>Zorganizowane uroczystego obiadu przy współpracy z kucharzem</w:t>
            </w:r>
          </w:p>
          <w:p w14:paraId="0EC6F51E" w14:textId="77777777" w:rsidR="003C5AEF" w:rsidRPr="005332DD" w:rsidRDefault="003C5AEF" w:rsidP="003C5AEF">
            <w:pPr>
              <w:pStyle w:val="Akapitzlist"/>
              <w:numPr>
                <w:ilvl w:val="0"/>
                <w:numId w:val="55"/>
              </w:numPr>
              <w:rPr>
                <w:rFonts w:ascii="Times New Roman" w:hAnsi="Times New Roman" w:cs="Times New Roman"/>
              </w:rPr>
            </w:pPr>
            <w:r w:rsidRPr="005332DD">
              <w:rPr>
                <w:rFonts w:ascii="Times New Roman" w:hAnsi="Times New Roman" w:cs="Times New Roman"/>
              </w:rPr>
              <w:t>Wspólne przygotowanie potraw</w:t>
            </w:r>
          </w:p>
          <w:p w14:paraId="01B64284" w14:textId="77777777" w:rsidR="003C5AEF" w:rsidRPr="005332DD" w:rsidRDefault="003C5AEF" w:rsidP="003C5AEF">
            <w:pPr>
              <w:pStyle w:val="Akapitzlist"/>
              <w:numPr>
                <w:ilvl w:val="0"/>
                <w:numId w:val="55"/>
              </w:numPr>
              <w:rPr>
                <w:rFonts w:ascii="Times New Roman" w:hAnsi="Times New Roman" w:cs="Times New Roman"/>
              </w:rPr>
            </w:pPr>
            <w:r w:rsidRPr="005332DD">
              <w:rPr>
                <w:rFonts w:ascii="Times New Roman" w:hAnsi="Times New Roman" w:cs="Times New Roman"/>
              </w:rPr>
              <w:t>Zaproszenie na obiad gości wskazanych przez seniorów.</w:t>
            </w:r>
          </w:p>
          <w:p w14:paraId="4822616C" w14:textId="77777777" w:rsidR="003C5AEF" w:rsidRPr="005332DD" w:rsidRDefault="003C5AEF" w:rsidP="003C5AEF">
            <w:pPr>
              <w:pStyle w:val="Akapitzlist"/>
              <w:rPr>
                <w:rFonts w:ascii="Times New Roman" w:hAnsi="Times New Roman" w:cs="Times New Roman"/>
              </w:rPr>
            </w:pPr>
          </w:p>
        </w:tc>
      </w:tr>
      <w:tr w:rsidR="003C5AEF" w:rsidRPr="005332DD" w14:paraId="74FDBD2D" w14:textId="77777777" w:rsidTr="003339FE">
        <w:trPr>
          <w:trHeight w:val="1209"/>
        </w:trPr>
        <w:tc>
          <w:tcPr>
            <w:tcW w:w="1562" w:type="dxa"/>
            <w:vAlign w:val="center"/>
          </w:tcPr>
          <w:p w14:paraId="29369C70" w14:textId="77777777" w:rsidR="003C5AEF" w:rsidRPr="005332DD" w:rsidRDefault="003C5AEF" w:rsidP="003C5AEF">
            <w:pPr>
              <w:rPr>
                <w:rFonts w:ascii="Times New Roman" w:hAnsi="Times New Roman" w:cs="Times New Roman"/>
              </w:rPr>
            </w:pPr>
            <w:r w:rsidRPr="005332DD">
              <w:rPr>
                <w:rFonts w:ascii="Times New Roman" w:hAnsi="Times New Roman" w:cs="Times New Roman"/>
              </w:rPr>
              <w:t>Oczekiwane rezultaty zajęć</w:t>
            </w:r>
          </w:p>
        </w:tc>
        <w:tc>
          <w:tcPr>
            <w:tcW w:w="6655" w:type="dxa"/>
          </w:tcPr>
          <w:p w14:paraId="2F1C48E9" w14:textId="77777777" w:rsidR="003C5AEF" w:rsidRPr="005332DD" w:rsidRDefault="003C5AEF" w:rsidP="003C5AEF">
            <w:pPr>
              <w:rPr>
                <w:rFonts w:ascii="Times New Roman" w:hAnsi="Times New Roman" w:cs="Times New Roman"/>
                <w:b/>
              </w:rPr>
            </w:pPr>
          </w:p>
          <w:p w14:paraId="6B25CC69" w14:textId="77777777" w:rsidR="003C5AEF" w:rsidRPr="005332DD" w:rsidRDefault="003C5AEF" w:rsidP="003C5AEF">
            <w:pPr>
              <w:pStyle w:val="Akapitzlist"/>
              <w:numPr>
                <w:ilvl w:val="0"/>
                <w:numId w:val="56"/>
              </w:numPr>
              <w:rPr>
                <w:rFonts w:ascii="Times New Roman" w:hAnsi="Times New Roman" w:cs="Times New Roman"/>
              </w:rPr>
            </w:pPr>
            <w:r w:rsidRPr="005332DD">
              <w:rPr>
                <w:rFonts w:ascii="Times New Roman" w:hAnsi="Times New Roman" w:cs="Times New Roman"/>
              </w:rPr>
              <w:t>Integracja rodzin oraz społeczności poprzez uczestnictwo we wspólnym obiedzie</w:t>
            </w:r>
          </w:p>
          <w:p w14:paraId="241FDA12" w14:textId="77777777" w:rsidR="003C5AEF" w:rsidRPr="005332DD" w:rsidRDefault="003C5AEF" w:rsidP="003C5AEF">
            <w:pPr>
              <w:pStyle w:val="Akapitzlist"/>
              <w:numPr>
                <w:ilvl w:val="0"/>
                <w:numId w:val="56"/>
              </w:numPr>
              <w:rPr>
                <w:rFonts w:ascii="Times New Roman" w:hAnsi="Times New Roman" w:cs="Times New Roman"/>
              </w:rPr>
            </w:pPr>
            <w:r w:rsidRPr="005332DD">
              <w:rPr>
                <w:rFonts w:ascii="Times New Roman" w:hAnsi="Times New Roman" w:cs="Times New Roman"/>
              </w:rPr>
              <w:t>Wyposażenie seniorów w nowe umiejętności kulinarne.</w:t>
            </w:r>
          </w:p>
        </w:tc>
      </w:tr>
    </w:tbl>
    <w:p w14:paraId="192BB179" w14:textId="2789FFC7" w:rsidR="00061F9A" w:rsidRPr="00075990" w:rsidRDefault="00061F9A" w:rsidP="00C7066A">
      <w:pPr>
        <w:spacing w:line="240" w:lineRule="auto"/>
        <w:rPr>
          <w:rFonts w:ascii="Times New Roman" w:hAnsi="Times New Roman" w:cs="Times New Roman"/>
        </w:rPr>
      </w:pPr>
    </w:p>
    <w:p w14:paraId="6D8B695B" w14:textId="26798AB4" w:rsidR="00061F9A" w:rsidRPr="00075990" w:rsidRDefault="00626536" w:rsidP="003C1481">
      <w:pPr>
        <w:pStyle w:val="Nagwek2"/>
        <w:numPr>
          <w:ilvl w:val="1"/>
          <w:numId w:val="1"/>
        </w:numPr>
        <w:spacing w:line="240" w:lineRule="auto"/>
        <w:rPr>
          <w:rFonts w:ascii="Times New Roman" w:hAnsi="Times New Roman" w:cs="Times New Roman"/>
        </w:rPr>
      </w:pPr>
      <w:bookmarkStart w:id="24" w:name="_Toc514003778"/>
      <w:r w:rsidRPr="00075990">
        <w:rPr>
          <w:rFonts w:ascii="Times New Roman" w:hAnsi="Times New Roman" w:cs="Times New Roman"/>
        </w:rPr>
        <w:t>Trening wypieków</w:t>
      </w:r>
      <w:bookmarkEnd w:id="24"/>
    </w:p>
    <w:tbl>
      <w:tblPr>
        <w:tblStyle w:val="Tabela-Siatka"/>
        <w:tblW w:w="8217" w:type="dxa"/>
        <w:tblLook w:val="04A0" w:firstRow="1" w:lastRow="0" w:firstColumn="1" w:lastColumn="0" w:noHBand="0" w:noVBand="1"/>
      </w:tblPr>
      <w:tblGrid>
        <w:gridCol w:w="1567"/>
        <w:gridCol w:w="6650"/>
      </w:tblGrid>
      <w:tr w:rsidR="003C5AEF" w:rsidRPr="00375FF5" w14:paraId="7CE3449E" w14:textId="77777777" w:rsidTr="003339FE">
        <w:trPr>
          <w:trHeight w:val="1483"/>
        </w:trPr>
        <w:tc>
          <w:tcPr>
            <w:tcW w:w="1567" w:type="dxa"/>
            <w:vAlign w:val="center"/>
          </w:tcPr>
          <w:p w14:paraId="17E96C9B" w14:textId="77777777" w:rsidR="003C5AEF" w:rsidRPr="00375FF5" w:rsidRDefault="003C5AEF" w:rsidP="003C5AEF">
            <w:pPr>
              <w:rPr>
                <w:rFonts w:ascii="Times New Roman" w:hAnsi="Times New Roman" w:cs="Times New Roman"/>
              </w:rPr>
            </w:pPr>
            <w:r w:rsidRPr="00375FF5">
              <w:rPr>
                <w:rFonts w:ascii="Times New Roman" w:hAnsi="Times New Roman" w:cs="Times New Roman"/>
              </w:rPr>
              <w:t xml:space="preserve">Nazwa formy </w:t>
            </w:r>
            <w:proofErr w:type="spellStart"/>
            <w:r w:rsidRPr="00375FF5">
              <w:rPr>
                <w:rFonts w:ascii="Times New Roman" w:hAnsi="Times New Roman" w:cs="Times New Roman"/>
              </w:rPr>
              <w:t>agrotreningu</w:t>
            </w:r>
            <w:proofErr w:type="spellEnd"/>
          </w:p>
        </w:tc>
        <w:tc>
          <w:tcPr>
            <w:tcW w:w="6650" w:type="dxa"/>
            <w:vAlign w:val="center"/>
          </w:tcPr>
          <w:p w14:paraId="70F833AC" w14:textId="77777777" w:rsidR="003C5AEF" w:rsidRPr="00375FF5" w:rsidRDefault="003C5AEF" w:rsidP="003C5AEF">
            <w:pPr>
              <w:rPr>
                <w:rFonts w:ascii="Times New Roman" w:hAnsi="Times New Roman" w:cs="Times New Roman"/>
              </w:rPr>
            </w:pPr>
            <w:r w:rsidRPr="00375FF5">
              <w:rPr>
                <w:rFonts w:ascii="Times New Roman" w:hAnsi="Times New Roman" w:cs="Times New Roman"/>
              </w:rPr>
              <w:t>Trening Wypieków</w:t>
            </w:r>
          </w:p>
        </w:tc>
      </w:tr>
      <w:tr w:rsidR="003C5AEF" w:rsidRPr="00375FF5" w14:paraId="3EB64005" w14:textId="77777777" w:rsidTr="003339FE">
        <w:trPr>
          <w:trHeight w:val="789"/>
        </w:trPr>
        <w:tc>
          <w:tcPr>
            <w:tcW w:w="1567" w:type="dxa"/>
            <w:vAlign w:val="center"/>
          </w:tcPr>
          <w:p w14:paraId="35CC5A69" w14:textId="77777777" w:rsidR="003C5AEF" w:rsidRPr="00375FF5" w:rsidRDefault="003C5AEF" w:rsidP="003C5AEF">
            <w:pPr>
              <w:rPr>
                <w:rFonts w:ascii="Times New Roman" w:hAnsi="Times New Roman" w:cs="Times New Roman"/>
              </w:rPr>
            </w:pPr>
            <w:r w:rsidRPr="00375FF5">
              <w:rPr>
                <w:rFonts w:ascii="Times New Roman" w:hAnsi="Times New Roman" w:cs="Times New Roman"/>
              </w:rPr>
              <w:t>Cel zajęć</w:t>
            </w:r>
          </w:p>
        </w:tc>
        <w:tc>
          <w:tcPr>
            <w:tcW w:w="6650" w:type="dxa"/>
          </w:tcPr>
          <w:p w14:paraId="7BB52F1B" w14:textId="77777777" w:rsidR="003C5AEF" w:rsidRPr="00375FF5" w:rsidRDefault="003C5AEF" w:rsidP="003C5AEF">
            <w:pPr>
              <w:rPr>
                <w:rFonts w:ascii="Times New Roman" w:hAnsi="Times New Roman" w:cs="Times New Roman"/>
              </w:rPr>
            </w:pPr>
          </w:p>
          <w:p w14:paraId="70DD0B27" w14:textId="77777777" w:rsidR="003C5AEF" w:rsidRPr="00375FF5" w:rsidRDefault="003C5AEF" w:rsidP="003C5AEF">
            <w:pPr>
              <w:rPr>
                <w:rFonts w:ascii="Times New Roman" w:hAnsi="Times New Roman" w:cs="Times New Roman"/>
              </w:rPr>
            </w:pPr>
            <w:r w:rsidRPr="00375FF5">
              <w:rPr>
                <w:rFonts w:ascii="Times New Roman" w:hAnsi="Times New Roman" w:cs="Times New Roman"/>
              </w:rPr>
              <w:t xml:space="preserve">Zorganizowanie zajęć z cukiernikiem – nauka profesjonalnych technik przygotowywania wypieków. </w:t>
            </w:r>
          </w:p>
          <w:p w14:paraId="6B01CA2E" w14:textId="77777777" w:rsidR="003C5AEF" w:rsidRPr="00375FF5" w:rsidRDefault="003C5AEF" w:rsidP="003C5AEF">
            <w:pPr>
              <w:rPr>
                <w:rFonts w:ascii="Times New Roman" w:hAnsi="Times New Roman" w:cs="Times New Roman"/>
              </w:rPr>
            </w:pPr>
          </w:p>
        </w:tc>
      </w:tr>
      <w:tr w:rsidR="003C5AEF" w:rsidRPr="00375FF5" w14:paraId="43ABF344" w14:textId="77777777" w:rsidTr="003339FE">
        <w:trPr>
          <w:trHeight w:val="1863"/>
        </w:trPr>
        <w:tc>
          <w:tcPr>
            <w:tcW w:w="1567" w:type="dxa"/>
            <w:vAlign w:val="center"/>
          </w:tcPr>
          <w:p w14:paraId="70C2DCA6" w14:textId="77777777" w:rsidR="003C5AEF" w:rsidRPr="00375FF5" w:rsidRDefault="003C5AEF" w:rsidP="003C5AEF">
            <w:pPr>
              <w:rPr>
                <w:rFonts w:ascii="Times New Roman" w:hAnsi="Times New Roman" w:cs="Times New Roman"/>
              </w:rPr>
            </w:pPr>
            <w:r w:rsidRPr="00375FF5">
              <w:rPr>
                <w:rFonts w:ascii="Times New Roman" w:hAnsi="Times New Roman" w:cs="Times New Roman"/>
              </w:rPr>
              <w:t xml:space="preserve">Opis kompetencji trenera </w:t>
            </w:r>
            <w:proofErr w:type="spellStart"/>
            <w:r w:rsidRPr="00375FF5">
              <w:rPr>
                <w:rFonts w:ascii="Times New Roman" w:hAnsi="Times New Roman" w:cs="Times New Roman"/>
              </w:rPr>
              <w:t>agrotreningów</w:t>
            </w:r>
            <w:proofErr w:type="spellEnd"/>
          </w:p>
        </w:tc>
        <w:tc>
          <w:tcPr>
            <w:tcW w:w="6650" w:type="dxa"/>
          </w:tcPr>
          <w:p w14:paraId="7E97CE87" w14:textId="77777777" w:rsidR="003C5AEF" w:rsidRPr="00375FF5" w:rsidRDefault="003C5AEF" w:rsidP="003C5AEF">
            <w:pPr>
              <w:rPr>
                <w:rFonts w:ascii="Times New Roman" w:hAnsi="Times New Roman" w:cs="Times New Roman"/>
              </w:rPr>
            </w:pPr>
          </w:p>
          <w:p w14:paraId="20DB058F" w14:textId="77777777" w:rsidR="003C5AEF" w:rsidRDefault="003C5AEF" w:rsidP="003C5AEF">
            <w:pPr>
              <w:rPr>
                <w:rFonts w:ascii="Times New Roman" w:hAnsi="Times New Roman" w:cs="Times New Roman"/>
              </w:rPr>
            </w:pPr>
            <w:r w:rsidRPr="00375FF5">
              <w:rPr>
                <w:rFonts w:ascii="Times New Roman" w:hAnsi="Times New Roman" w:cs="Times New Roman"/>
              </w:rPr>
              <w:t xml:space="preserve">Wykwalifikowany cukiernik dysponujący dyplomem mistrza </w:t>
            </w:r>
            <w:r>
              <w:rPr>
                <w:rFonts w:ascii="Times New Roman" w:hAnsi="Times New Roman" w:cs="Times New Roman"/>
              </w:rPr>
              <w:t>cukiernictwa i </w:t>
            </w:r>
            <w:r w:rsidRPr="00375FF5">
              <w:rPr>
                <w:rFonts w:ascii="Times New Roman" w:hAnsi="Times New Roman" w:cs="Times New Roman"/>
              </w:rPr>
              <w:t>piekarnictwa.</w:t>
            </w:r>
            <w:r>
              <w:rPr>
                <w:rFonts w:ascii="Times New Roman" w:hAnsi="Times New Roman" w:cs="Times New Roman"/>
              </w:rPr>
              <w:t xml:space="preserve"> </w:t>
            </w:r>
          </w:p>
          <w:p w14:paraId="0D7103D0" w14:textId="77777777" w:rsidR="003C5AEF" w:rsidRPr="00375FF5" w:rsidRDefault="003C5AEF" w:rsidP="003C5AEF">
            <w:pPr>
              <w:rPr>
                <w:rFonts w:ascii="Times New Roman" w:hAnsi="Times New Roman" w:cs="Times New Roman"/>
              </w:rPr>
            </w:pPr>
            <w:r>
              <w:rPr>
                <w:rFonts w:ascii="Times New Roman" w:hAnsi="Times New Roman" w:cs="Times New Roman"/>
              </w:rPr>
              <w:t xml:space="preserve">Zajęcia powinny być prowadzone przez eksperta z zewnątrz tak, aby możliwe było ich odróżnienie od zwyczajnych warsztatów kulinarnych, odbywających się w </w:t>
            </w:r>
            <w:proofErr w:type="spellStart"/>
            <w:r>
              <w:rPr>
                <w:rFonts w:ascii="Times New Roman" w:hAnsi="Times New Roman" w:cs="Times New Roman"/>
              </w:rPr>
              <w:t>gospodarswie</w:t>
            </w:r>
            <w:proofErr w:type="spellEnd"/>
            <w:r>
              <w:rPr>
                <w:rFonts w:ascii="Times New Roman" w:hAnsi="Times New Roman" w:cs="Times New Roman"/>
              </w:rPr>
              <w:t xml:space="preserve"> goszczącym seniorów na co dzień. </w:t>
            </w:r>
          </w:p>
        </w:tc>
      </w:tr>
      <w:tr w:rsidR="003C5AEF" w:rsidRPr="00375FF5" w14:paraId="3DB47412" w14:textId="77777777" w:rsidTr="003339FE">
        <w:trPr>
          <w:trHeight w:val="1968"/>
        </w:trPr>
        <w:tc>
          <w:tcPr>
            <w:tcW w:w="1567" w:type="dxa"/>
            <w:vAlign w:val="center"/>
          </w:tcPr>
          <w:p w14:paraId="36A05417" w14:textId="77777777" w:rsidR="003C5AEF" w:rsidRPr="00375FF5" w:rsidRDefault="003C5AEF" w:rsidP="003C5AEF">
            <w:pPr>
              <w:rPr>
                <w:rFonts w:ascii="Times New Roman" w:hAnsi="Times New Roman" w:cs="Times New Roman"/>
              </w:rPr>
            </w:pPr>
            <w:r w:rsidRPr="00375FF5">
              <w:rPr>
                <w:rFonts w:ascii="Times New Roman" w:hAnsi="Times New Roman" w:cs="Times New Roman"/>
              </w:rPr>
              <w:t>Wykorzystanie zasobów gospodarstwa i zasobów obszarów wiejskich</w:t>
            </w:r>
          </w:p>
        </w:tc>
        <w:tc>
          <w:tcPr>
            <w:tcW w:w="6650" w:type="dxa"/>
          </w:tcPr>
          <w:p w14:paraId="3FC6CEC5" w14:textId="77777777" w:rsidR="003C5AEF" w:rsidRPr="00375FF5" w:rsidRDefault="003C5AEF" w:rsidP="003C5AEF">
            <w:pPr>
              <w:rPr>
                <w:rFonts w:ascii="Times New Roman" w:hAnsi="Times New Roman" w:cs="Times New Roman"/>
              </w:rPr>
            </w:pPr>
          </w:p>
          <w:p w14:paraId="48F7424B" w14:textId="77777777" w:rsidR="003C5AEF" w:rsidRPr="00375FF5" w:rsidRDefault="003C5AEF" w:rsidP="003C5AEF">
            <w:pPr>
              <w:pStyle w:val="Akapitzlist"/>
              <w:numPr>
                <w:ilvl w:val="0"/>
                <w:numId w:val="57"/>
              </w:numPr>
              <w:rPr>
                <w:rFonts w:ascii="Times New Roman" w:hAnsi="Times New Roman" w:cs="Times New Roman"/>
              </w:rPr>
            </w:pPr>
            <w:r w:rsidRPr="00375FF5">
              <w:rPr>
                <w:rFonts w:ascii="Times New Roman" w:hAnsi="Times New Roman" w:cs="Times New Roman"/>
              </w:rPr>
              <w:t>Kulinarne dziedzictwo regionu</w:t>
            </w:r>
          </w:p>
          <w:p w14:paraId="50B71235" w14:textId="77777777" w:rsidR="003C5AEF" w:rsidRPr="00375FF5" w:rsidRDefault="003C5AEF" w:rsidP="003C5AEF">
            <w:pPr>
              <w:pStyle w:val="Akapitzlist"/>
              <w:numPr>
                <w:ilvl w:val="0"/>
                <w:numId w:val="57"/>
              </w:numPr>
              <w:rPr>
                <w:rFonts w:ascii="Times New Roman" w:hAnsi="Times New Roman" w:cs="Times New Roman"/>
              </w:rPr>
            </w:pPr>
            <w:r w:rsidRPr="00375FF5">
              <w:rPr>
                <w:rFonts w:ascii="Times New Roman" w:hAnsi="Times New Roman" w:cs="Times New Roman"/>
              </w:rPr>
              <w:t>Przepisy na wypieki stosowane w okolicznych gospodarstwach rolnych</w:t>
            </w:r>
          </w:p>
          <w:p w14:paraId="1A4268BA" w14:textId="77777777" w:rsidR="003C5AEF" w:rsidRPr="00375FF5" w:rsidRDefault="003C5AEF" w:rsidP="003C5AEF">
            <w:pPr>
              <w:pStyle w:val="Akapitzlist"/>
              <w:numPr>
                <w:ilvl w:val="0"/>
                <w:numId w:val="57"/>
              </w:numPr>
              <w:rPr>
                <w:rFonts w:ascii="Times New Roman" w:hAnsi="Times New Roman" w:cs="Times New Roman"/>
              </w:rPr>
            </w:pPr>
            <w:r w:rsidRPr="00375FF5">
              <w:rPr>
                <w:rFonts w:ascii="Times New Roman" w:hAnsi="Times New Roman" w:cs="Times New Roman"/>
              </w:rPr>
              <w:t>Stare, zapomniane przepisy na tradycyjne wypieki</w:t>
            </w:r>
          </w:p>
          <w:p w14:paraId="00B86983" w14:textId="77777777" w:rsidR="003C5AEF" w:rsidRPr="00375FF5" w:rsidRDefault="003C5AEF" w:rsidP="003C5AEF">
            <w:pPr>
              <w:pStyle w:val="Akapitzlist"/>
              <w:numPr>
                <w:ilvl w:val="0"/>
                <w:numId w:val="57"/>
              </w:numPr>
              <w:rPr>
                <w:rFonts w:ascii="Times New Roman" w:hAnsi="Times New Roman" w:cs="Times New Roman"/>
              </w:rPr>
            </w:pPr>
            <w:r w:rsidRPr="00375FF5">
              <w:rPr>
                <w:rFonts w:ascii="Times New Roman" w:hAnsi="Times New Roman" w:cs="Times New Roman"/>
              </w:rPr>
              <w:t xml:space="preserve">Dostępna dla seniorów kuchnia w gospodarstwie, w którym odbywa się trening. </w:t>
            </w:r>
          </w:p>
        </w:tc>
      </w:tr>
      <w:tr w:rsidR="003C5AEF" w:rsidRPr="00375FF5" w14:paraId="1EB41CBC" w14:textId="77777777" w:rsidTr="003339FE">
        <w:trPr>
          <w:trHeight w:val="1475"/>
        </w:trPr>
        <w:tc>
          <w:tcPr>
            <w:tcW w:w="1567" w:type="dxa"/>
            <w:vAlign w:val="center"/>
          </w:tcPr>
          <w:p w14:paraId="4ED5BA32" w14:textId="77777777" w:rsidR="003C5AEF" w:rsidRPr="00375FF5" w:rsidRDefault="003C5AEF" w:rsidP="003C5AEF">
            <w:pPr>
              <w:rPr>
                <w:rFonts w:ascii="Times New Roman" w:hAnsi="Times New Roman" w:cs="Times New Roman"/>
              </w:rPr>
            </w:pPr>
            <w:r w:rsidRPr="00375FF5">
              <w:rPr>
                <w:rFonts w:ascii="Times New Roman" w:hAnsi="Times New Roman" w:cs="Times New Roman"/>
              </w:rPr>
              <w:lastRenderedPageBreak/>
              <w:t>Inne niezbędne narzędzia i wyposażenie</w:t>
            </w:r>
          </w:p>
        </w:tc>
        <w:tc>
          <w:tcPr>
            <w:tcW w:w="6650" w:type="dxa"/>
          </w:tcPr>
          <w:p w14:paraId="7854E56E" w14:textId="77777777" w:rsidR="003C5AEF" w:rsidRPr="00375FF5" w:rsidRDefault="003C5AEF" w:rsidP="003C5AEF">
            <w:pPr>
              <w:pStyle w:val="Akapitzlist"/>
              <w:rPr>
                <w:rFonts w:ascii="Times New Roman" w:hAnsi="Times New Roman" w:cs="Times New Roman"/>
              </w:rPr>
            </w:pPr>
          </w:p>
          <w:p w14:paraId="6BF2A1EC" w14:textId="77777777" w:rsidR="003C5AEF" w:rsidRPr="00375FF5" w:rsidRDefault="003C5AEF" w:rsidP="003C5AEF">
            <w:pPr>
              <w:pStyle w:val="Akapitzlist"/>
              <w:numPr>
                <w:ilvl w:val="0"/>
                <w:numId w:val="58"/>
              </w:numPr>
              <w:rPr>
                <w:rFonts w:ascii="Times New Roman" w:hAnsi="Times New Roman" w:cs="Times New Roman"/>
              </w:rPr>
            </w:pPr>
            <w:r w:rsidRPr="00375FF5">
              <w:rPr>
                <w:rFonts w:ascii="Times New Roman" w:hAnsi="Times New Roman" w:cs="Times New Roman"/>
              </w:rPr>
              <w:t>Piekarnik</w:t>
            </w:r>
          </w:p>
          <w:p w14:paraId="563AC967" w14:textId="77777777" w:rsidR="003C5AEF" w:rsidRPr="00375FF5" w:rsidRDefault="003C5AEF" w:rsidP="003C5AEF">
            <w:pPr>
              <w:pStyle w:val="Akapitzlist"/>
              <w:numPr>
                <w:ilvl w:val="0"/>
                <w:numId w:val="58"/>
              </w:numPr>
              <w:rPr>
                <w:rFonts w:ascii="Times New Roman" w:hAnsi="Times New Roman" w:cs="Times New Roman"/>
              </w:rPr>
            </w:pPr>
            <w:r w:rsidRPr="00375FF5">
              <w:rPr>
                <w:rFonts w:ascii="Times New Roman" w:hAnsi="Times New Roman" w:cs="Times New Roman"/>
              </w:rPr>
              <w:t>Przybory kuchenne</w:t>
            </w:r>
          </w:p>
          <w:p w14:paraId="284D5933" w14:textId="77777777" w:rsidR="003C5AEF" w:rsidRPr="00375FF5" w:rsidRDefault="003C5AEF" w:rsidP="003C5AEF">
            <w:pPr>
              <w:pStyle w:val="Akapitzlist"/>
              <w:numPr>
                <w:ilvl w:val="0"/>
                <w:numId w:val="58"/>
              </w:numPr>
              <w:rPr>
                <w:rFonts w:ascii="Times New Roman" w:hAnsi="Times New Roman" w:cs="Times New Roman"/>
              </w:rPr>
            </w:pPr>
            <w:r w:rsidRPr="00375FF5">
              <w:rPr>
                <w:rFonts w:ascii="Times New Roman" w:hAnsi="Times New Roman" w:cs="Times New Roman"/>
              </w:rPr>
              <w:t>Przybory do pieczenia</w:t>
            </w:r>
          </w:p>
          <w:p w14:paraId="3A63B8C4" w14:textId="77777777" w:rsidR="003C5AEF" w:rsidRPr="00375FF5" w:rsidRDefault="003C5AEF" w:rsidP="003C5AEF">
            <w:pPr>
              <w:pStyle w:val="Akapitzlist"/>
              <w:rPr>
                <w:rFonts w:ascii="Times New Roman" w:hAnsi="Times New Roman" w:cs="Times New Roman"/>
              </w:rPr>
            </w:pPr>
          </w:p>
        </w:tc>
      </w:tr>
      <w:tr w:rsidR="003C5AEF" w:rsidRPr="00375FF5" w14:paraId="4310398A" w14:textId="77777777" w:rsidTr="003339FE">
        <w:trPr>
          <w:trHeight w:val="199"/>
        </w:trPr>
        <w:tc>
          <w:tcPr>
            <w:tcW w:w="1567" w:type="dxa"/>
            <w:vMerge w:val="restart"/>
            <w:vAlign w:val="center"/>
          </w:tcPr>
          <w:p w14:paraId="7EBF107D" w14:textId="77777777" w:rsidR="003C5AEF" w:rsidRPr="00375FF5" w:rsidRDefault="003C5AEF" w:rsidP="003C5AEF">
            <w:pPr>
              <w:rPr>
                <w:rFonts w:ascii="Times New Roman" w:hAnsi="Times New Roman" w:cs="Times New Roman"/>
              </w:rPr>
            </w:pPr>
            <w:r w:rsidRPr="00375FF5">
              <w:rPr>
                <w:rFonts w:ascii="Times New Roman" w:hAnsi="Times New Roman" w:cs="Times New Roman"/>
              </w:rPr>
              <w:t>Przebieg zajęć</w:t>
            </w:r>
          </w:p>
        </w:tc>
        <w:tc>
          <w:tcPr>
            <w:tcW w:w="6650" w:type="dxa"/>
          </w:tcPr>
          <w:p w14:paraId="02E89475" w14:textId="77777777" w:rsidR="003C5AEF" w:rsidRPr="00375FF5" w:rsidRDefault="003C5AEF" w:rsidP="003C5AEF">
            <w:pPr>
              <w:rPr>
                <w:rFonts w:ascii="Times New Roman" w:hAnsi="Times New Roman" w:cs="Times New Roman"/>
                <w:u w:val="single"/>
              </w:rPr>
            </w:pPr>
            <w:r w:rsidRPr="00375FF5">
              <w:rPr>
                <w:rFonts w:ascii="Times New Roman" w:hAnsi="Times New Roman" w:cs="Times New Roman"/>
                <w:u w:val="single"/>
              </w:rPr>
              <w:t xml:space="preserve">Zajęcia wstępne: </w:t>
            </w:r>
          </w:p>
          <w:p w14:paraId="2F940886" w14:textId="77777777" w:rsidR="003C5AEF" w:rsidRPr="00375FF5" w:rsidRDefault="003C5AEF" w:rsidP="003C5AEF">
            <w:pPr>
              <w:pStyle w:val="Akapitzlist"/>
              <w:numPr>
                <w:ilvl w:val="0"/>
                <w:numId w:val="59"/>
              </w:numPr>
              <w:rPr>
                <w:rFonts w:ascii="Times New Roman" w:hAnsi="Times New Roman" w:cs="Times New Roman"/>
              </w:rPr>
            </w:pPr>
            <w:r w:rsidRPr="00375FF5">
              <w:rPr>
                <w:rFonts w:ascii="Times New Roman" w:hAnsi="Times New Roman" w:cs="Times New Roman"/>
              </w:rPr>
              <w:t>Stworzenie listy wypieków tradycyjnych w danym regionie</w:t>
            </w:r>
          </w:p>
          <w:p w14:paraId="5D17C31D" w14:textId="77777777" w:rsidR="003C5AEF" w:rsidRPr="00375FF5" w:rsidRDefault="003C5AEF" w:rsidP="003C5AEF">
            <w:pPr>
              <w:pStyle w:val="Akapitzlist"/>
              <w:numPr>
                <w:ilvl w:val="0"/>
                <w:numId w:val="59"/>
              </w:numPr>
              <w:rPr>
                <w:rFonts w:ascii="Times New Roman" w:hAnsi="Times New Roman" w:cs="Times New Roman"/>
              </w:rPr>
            </w:pPr>
            <w:r w:rsidRPr="00375FF5">
              <w:rPr>
                <w:rFonts w:ascii="Times New Roman" w:hAnsi="Times New Roman" w:cs="Times New Roman"/>
              </w:rPr>
              <w:t>Zebranie receptur, które były/są stosowane w domach seniorów</w:t>
            </w:r>
          </w:p>
          <w:p w14:paraId="73A5167C" w14:textId="77777777" w:rsidR="003C5AEF" w:rsidRPr="00375FF5" w:rsidRDefault="003C5AEF" w:rsidP="003C5AEF">
            <w:pPr>
              <w:pStyle w:val="Akapitzlist"/>
              <w:numPr>
                <w:ilvl w:val="0"/>
                <w:numId w:val="59"/>
              </w:numPr>
              <w:rPr>
                <w:rFonts w:ascii="Times New Roman" w:hAnsi="Times New Roman" w:cs="Times New Roman"/>
              </w:rPr>
            </w:pPr>
            <w:r w:rsidRPr="00375FF5">
              <w:rPr>
                <w:rFonts w:ascii="Times New Roman" w:hAnsi="Times New Roman" w:cs="Times New Roman"/>
              </w:rPr>
              <w:t>Wspólne ustalenie listy wypieków, które będą przygotowane w czasie kolejnych zajęć</w:t>
            </w:r>
          </w:p>
          <w:p w14:paraId="1F5C82EB" w14:textId="77777777" w:rsidR="003C5AEF" w:rsidRDefault="003C5AEF" w:rsidP="003C5AEF">
            <w:pPr>
              <w:pStyle w:val="Akapitzlist"/>
              <w:numPr>
                <w:ilvl w:val="0"/>
                <w:numId w:val="59"/>
              </w:numPr>
              <w:rPr>
                <w:rFonts w:ascii="Times New Roman" w:hAnsi="Times New Roman" w:cs="Times New Roman"/>
              </w:rPr>
            </w:pPr>
            <w:r w:rsidRPr="00375FF5">
              <w:rPr>
                <w:rFonts w:ascii="Times New Roman" w:hAnsi="Times New Roman" w:cs="Times New Roman"/>
              </w:rPr>
              <w:t>Ustalenie przy pomocy cukiernika ostatecznych wersji receptur wypieków.</w:t>
            </w:r>
          </w:p>
          <w:p w14:paraId="3B172C31" w14:textId="77777777" w:rsidR="003C5AEF" w:rsidRPr="00375FF5" w:rsidRDefault="003C5AEF" w:rsidP="003C5AEF">
            <w:pPr>
              <w:jc w:val="both"/>
              <w:rPr>
                <w:rFonts w:ascii="Times New Roman" w:hAnsi="Times New Roman" w:cs="Times New Roman"/>
              </w:rPr>
            </w:pPr>
            <w:r>
              <w:rPr>
                <w:rFonts w:ascii="Times New Roman" w:hAnsi="Times New Roman" w:cs="Times New Roman"/>
              </w:rPr>
              <w:t xml:space="preserve">Trening wypieków powinien być </w:t>
            </w:r>
            <w:proofErr w:type="spellStart"/>
            <w:r>
              <w:rPr>
                <w:rFonts w:ascii="Times New Roman" w:hAnsi="Times New Roman" w:cs="Times New Roman"/>
              </w:rPr>
              <w:t>uzupełniem</w:t>
            </w:r>
            <w:proofErr w:type="spellEnd"/>
            <w:r>
              <w:rPr>
                <w:rFonts w:ascii="Times New Roman" w:hAnsi="Times New Roman" w:cs="Times New Roman"/>
              </w:rPr>
              <w:t xml:space="preserve"> warsztatów kulinarnych odbywających się w gospodarstwie na co dzień. Z tego względu zaleca się by realizować go z udziałem zewnętrznego eksperta oraz by powiązać go z różnego rodzaju świętami.</w:t>
            </w:r>
            <w:r w:rsidRPr="00375FF5">
              <w:rPr>
                <w:rFonts w:ascii="Times New Roman" w:hAnsi="Times New Roman" w:cs="Times New Roman"/>
              </w:rPr>
              <w:t xml:space="preserve"> </w:t>
            </w:r>
          </w:p>
          <w:p w14:paraId="03071DD5" w14:textId="77777777" w:rsidR="003C5AEF" w:rsidRPr="00375FF5" w:rsidRDefault="003C5AEF" w:rsidP="003C5AEF">
            <w:pPr>
              <w:pStyle w:val="Akapitzlist"/>
              <w:rPr>
                <w:rFonts w:ascii="Times New Roman" w:hAnsi="Times New Roman" w:cs="Times New Roman"/>
              </w:rPr>
            </w:pPr>
          </w:p>
        </w:tc>
      </w:tr>
      <w:tr w:rsidR="003C5AEF" w:rsidRPr="00375FF5" w14:paraId="35398B12" w14:textId="77777777" w:rsidTr="003339FE">
        <w:trPr>
          <w:trHeight w:val="867"/>
        </w:trPr>
        <w:tc>
          <w:tcPr>
            <w:tcW w:w="1567" w:type="dxa"/>
            <w:vMerge/>
            <w:vAlign w:val="center"/>
          </w:tcPr>
          <w:p w14:paraId="607C2FB6" w14:textId="77777777" w:rsidR="003C5AEF" w:rsidRPr="00375FF5" w:rsidRDefault="003C5AEF" w:rsidP="003C5AEF">
            <w:pPr>
              <w:rPr>
                <w:rFonts w:ascii="Times New Roman" w:hAnsi="Times New Roman" w:cs="Times New Roman"/>
              </w:rPr>
            </w:pPr>
          </w:p>
        </w:tc>
        <w:tc>
          <w:tcPr>
            <w:tcW w:w="6650" w:type="dxa"/>
          </w:tcPr>
          <w:p w14:paraId="173F3C06" w14:textId="77777777" w:rsidR="003C5AEF" w:rsidRPr="00375FF5" w:rsidRDefault="003C5AEF" w:rsidP="003C5AEF">
            <w:pPr>
              <w:rPr>
                <w:rFonts w:ascii="Times New Roman" w:hAnsi="Times New Roman" w:cs="Times New Roman"/>
                <w:u w:val="single"/>
              </w:rPr>
            </w:pPr>
            <w:r w:rsidRPr="00375FF5">
              <w:rPr>
                <w:rFonts w:ascii="Times New Roman" w:hAnsi="Times New Roman" w:cs="Times New Roman"/>
                <w:u w:val="single"/>
              </w:rPr>
              <w:t>Zajęcia tematyczne 1: pierwsze zajęcia z wypiekami</w:t>
            </w:r>
          </w:p>
          <w:p w14:paraId="6FEE8306" w14:textId="77777777" w:rsidR="003C5AEF" w:rsidRPr="00375FF5" w:rsidRDefault="003C5AEF" w:rsidP="003C5AEF">
            <w:pPr>
              <w:pStyle w:val="Akapitzlist"/>
              <w:numPr>
                <w:ilvl w:val="0"/>
                <w:numId w:val="60"/>
              </w:numPr>
              <w:rPr>
                <w:rFonts w:ascii="Times New Roman" w:hAnsi="Times New Roman" w:cs="Times New Roman"/>
              </w:rPr>
            </w:pPr>
            <w:r w:rsidRPr="00375FF5">
              <w:rPr>
                <w:rFonts w:ascii="Times New Roman" w:hAnsi="Times New Roman" w:cs="Times New Roman"/>
              </w:rPr>
              <w:t xml:space="preserve">przygotowanie </w:t>
            </w:r>
            <w:r>
              <w:rPr>
                <w:rFonts w:ascii="Times New Roman" w:hAnsi="Times New Roman" w:cs="Times New Roman"/>
              </w:rPr>
              <w:t xml:space="preserve">pierwszej partii </w:t>
            </w:r>
            <w:r w:rsidRPr="00375FF5">
              <w:rPr>
                <w:rFonts w:ascii="Times New Roman" w:hAnsi="Times New Roman" w:cs="Times New Roman"/>
              </w:rPr>
              <w:t xml:space="preserve">ciast </w:t>
            </w:r>
            <w:r>
              <w:rPr>
                <w:rFonts w:ascii="Times New Roman" w:hAnsi="Times New Roman" w:cs="Times New Roman"/>
              </w:rPr>
              <w:t xml:space="preserve">„na próbę”. </w:t>
            </w:r>
          </w:p>
          <w:p w14:paraId="2C257D02" w14:textId="77777777" w:rsidR="003C5AEF" w:rsidRPr="00375FF5" w:rsidRDefault="003C5AEF" w:rsidP="003C5AEF">
            <w:pPr>
              <w:rPr>
                <w:rFonts w:ascii="Times New Roman" w:hAnsi="Times New Roman" w:cs="Times New Roman"/>
              </w:rPr>
            </w:pPr>
          </w:p>
        </w:tc>
      </w:tr>
      <w:tr w:rsidR="003C5AEF" w:rsidRPr="00375FF5" w14:paraId="6FDC2457" w14:textId="77777777" w:rsidTr="003339FE">
        <w:trPr>
          <w:trHeight w:val="195"/>
        </w:trPr>
        <w:tc>
          <w:tcPr>
            <w:tcW w:w="1567" w:type="dxa"/>
            <w:vMerge/>
            <w:vAlign w:val="center"/>
          </w:tcPr>
          <w:p w14:paraId="7B99071B" w14:textId="77777777" w:rsidR="003C5AEF" w:rsidRPr="00375FF5" w:rsidRDefault="003C5AEF" w:rsidP="003C5AEF">
            <w:pPr>
              <w:rPr>
                <w:rFonts w:ascii="Times New Roman" w:hAnsi="Times New Roman" w:cs="Times New Roman"/>
              </w:rPr>
            </w:pPr>
          </w:p>
        </w:tc>
        <w:tc>
          <w:tcPr>
            <w:tcW w:w="6650" w:type="dxa"/>
          </w:tcPr>
          <w:p w14:paraId="38B28148" w14:textId="77777777" w:rsidR="003C5AEF" w:rsidRPr="00375FF5" w:rsidRDefault="003C5AEF" w:rsidP="003C5AEF">
            <w:pPr>
              <w:rPr>
                <w:rFonts w:ascii="Times New Roman" w:hAnsi="Times New Roman" w:cs="Times New Roman"/>
                <w:u w:val="single"/>
              </w:rPr>
            </w:pPr>
            <w:r w:rsidRPr="00375FF5">
              <w:rPr>
                <w:rFonts w:ascii="Times New Roman" w:hAnsi="Times New Roman" w:cs="Times New Roman"/>
                <w:u w:val="single"/>
              </w:rPr>
              <w:t>Zajęcia tematyczne 2: drugie zajęcia z wypiekami</w:t>
            </w:r>
          </w:p>
          <w:p w14:paraId="33168558" w14:textId="77777777" w:rsidR="003C5AEF" w:rsidRPr="00375FF5" w:rsidRDefault="003C5AEF" w:rsidP="003C5AEF">
            <w:pPr>
              <w:pStyle w:val="Akapitzlist"/>
              <w:numPr>
                <w:ilvl w:val="0"/>
                <w:numId w:val="60"/>
              </w:numPr>
              <w:rPr>
                <w:rFonts w:ascii="Times New Roman" w:hAnsi="Times New Roman" w:cs="Times New Roman"/>
              </w:rPr>
            </w:pPr>
            <w:r w:rsidRPr="00375FF5">
              <w:rPr>
                <w:rFonts w:ascii="Times New Roman" w:hAnsi="Times New Roman" w:cs="Times New Roman"/>
              </w:rPr>
              <w:t>przygotowanie ciast (np. tortów)</w:t>
            </w:r>
          </w:p>
          <w:p w14:paraId="020640D0" w14:textId="77777777" w:rsidR="003C5AEF" w:rsidRPr="00375FF5" w:rsidRDefault="003C5AEF" w:rsidP="003C5AEF">
            <w:pPr>
              <w:pStyle w:val="Akapitzlist"/>
              <w:numPr>
                <w:ilvl w:val="0"/>
                <w:numId w:val="60"/>
              </w:numPr>
              <w:rPr>
                <w:rFonts w:ascii="Times New Roman" w:hAnsi="Times New Roman" w:cs="Times New Roman"/>
              </w:rPr>
            </w:pPr>
            <w:r w:rsidRPr="00375FF5">
              <w:rPr>
                <w:rFonts w:ascii="Times New Roman" w:hAnsi="Times New Roman" w:cs="Times New Roman"/>
              </w:rPr>
              <w:t>przygotowanie tradycyjnych ciast świątecznych np. mazurka</w:t>
            </w:r>
            <w:r>
              <w:rPr>
                <w:rFonts w:ascii="Times New Roman" w:hAnsi="Times New Roman" w:cs="Times New Roman"/>
              </w:rPr>
              <w:t>, piernika itp. (w zależności od pory roku, w jakiej odbywa się trening)</w:t>
            </w:r>
            <w:r w:rsidRPr="00375FF5">
              <w:rPr>
                <w:rFonts w:ascii="Times New Roman" w:hAnsi="Times New Roman" w:cs="Times New Roman"/>
              </w:rPr>
              <w:t>.</w:t>
            </w:r>
          </w:p>
          <w:p w14:paraId="44F115BF" w14:textId="77777777" w:rsidR="003C5AEF" w:rsidRPr="00375FF5" w:rsidRDefault="003C5AEF" w:rsidP="003C5AEF">
            <w:pPr>
              <w:pStyle w:val="Akapitzlist"/>
              <w:rPr>
                <w:rFonts w:ascii="Times New Roman" w:hAnsi="Times New Roman" w:cs="Times New Roman"/>
              </w:rPr>
            </w:pPr>
          </w:p>
        </w:tc>
      </w:tr>
      <w:tr w:rsidR="003C5AEF" w:rsidRPr="00375FF5" w14:paraId="03A2993F" w14:textId="77777777" w:rsidTr="003339FE">
        <w:trPr>
          <w:trHeight w:val="195"/>
        </w:trPr>
        <w:tc>
          <w:tcPr>
            <w:tcW w:w="1567" w:type="dxa"/>
            <w:vMerge/>
            <w:vAlign w:val="center"/>
          </w:tcPr>
          <w:p w14:paraId="6B6B1A49" w14:textId="77777777" w:rsidR="003C5AEF" w:rsidRPr="00375FF5" w:rsidRDefault="003C5AEF" w:rsidP="003C5AEF">
            <w:pPr>
              <w:rPr>
                <w:rFonts w:ascii="Times New Roman" w:hAnsi="Times New Roman" w:cs="Times New Roman"/>
              </w:rPr>
            </w:pPr>
          </w:p>
        </w:tc>
        <w:tc>
          <w:tcPr>
            <w:tcW w:w="6650" w:type="dxa"/>
          </w:tcPr>
          <w:p w14:paraId="06DC45F4" w14:textId="77777777" w:rsidR="003C5AEF" w:rsidRPr="00375FF5" w:rsidRDefault="003C5AEF" w:rsidP="003C5AEF">
            <w:pPr>
              <w:rPr>
                <w:rFonts w:ascii="Times New Roman" w:hAnsi="Times New Roman" w:cs="Times New Roman"/>
                <w:u w:val="single"/>
              </w:rPr>
            </w:pPr>
            <w:r w:rsidRPr="00375FF5">
              <w:rPr>
                <w:rFonts w:ascii="Times New Roman" w:hAnsi="Times New Roman" w:cs="Times New Roman"/>
                <w:u w:val="single"/>
              </w:rPr>
              <w:t xml:space="preserve">Zajęcia podsumowujące: </w:t>
            </w:r>
          </w:p>
          <w:p w14:paraId="4B74569D" w14:textId="77777777" w:rsidR="003C5AEF" w:rsidRPr="00375FF5" w:rsidRDefault="003C5AEF" w:rsidP="003C5AEF">
            <w:pPr>
              <w:pStyle w:val="Akapitzlist"/>
              <w:numPr>
                <w:ilvl w:val="0"/>
                <w:numId w:val="61"/>
              </w:numPr>
              <w:rPr>
                <w:rFonts w:ascii="Times New Roman" w:hAnsi="Times New Roman" w:cs="Times New Roman"/>
              </w:rPr>
            </w:pPr>
            <w:r w:rsidRPr="00375FF5">
              <w:rPr>
                <w:rFonts w:ascii="Times New Roman" w:hAnsi="Times New Roman" w:cs="Times New Roman"/>
              </w:rPr>
              <w:t>zorganizowanie uroczystego podwieczorku</w:t>
            </w:r>
          </w:p>
          <w:p w14:paraId="492BAEFC" w14:textId="77777777" w:rsidR="003C5AEF" w:rsidRPr="00375FF5" w:rsidRDefault="003C5AEF" w:rsidP="003C5AEF">
            <w:pPr>
              <w:pStyle w:val="Akapitzlist"/>
              <w:numPr>
                <w:ilvl w:val="0"/>
                <w:numId w:val="61"/>
              </w:numPr>
              <w:rPr>
                <w:rFonts w:ascii="Times New Roman" w:hAnsi="Times New Roman" w:cs="Times New Roman"/>
              </w:rPr>
            </w:pPr>
            <w:r w:rsidRPr="00375FF5">
              <w:rPr>
                <w:rFonts w:ascii="Times New Roman" w:hAnsi="Times New Roman" w:cs="Times New Roman"/>
              </w:rPr>
              <w:t>zaproszenie do udziału w podwieczorku osób wskazanych przez seniorów.</w:t>
            </w:r>
          </w:p>
          <w:p w14:paraId="2BE4CD3E" w14:textId="77777777" w:rsidR="003C5AEF" w:rsidRPr="00375FF5" w:rsidRDefault="003C5AEF" w:rsidP="003C5AEF">
            <w:pPr>
              <w:rPr>
                <w:rFonts w:ascii="Times New Roman" w:hAnsi="Times New Roman" w:cs="Times New Roman"/>
              </w:rPr>
            </w:pPr>
          </w:p>
        </w:tc>
      </w:tr>
      <w:tr w:rsidR="003C5AEF" w:rsidRPr="00375FF5" w14:paraId="2875D509" w14:textId="77777777" w:rsidTr="003339FE">
        <w:trPr>
          <w:trHeight w:val="1207"/>
        </w:trPr>
        <w:tc>
          <w:tcPr>
            <w:tcW w:w="1567" w:type="dxa"/>
            <w:vAlign w:val="center"/>
          </w:tcPr>
          <w:p w14:paraId="0FDDB193" w14:textId="77777777" w:rsidR="003C5AEF" w:rsidRPr="00375FF5" w:rsidRDefault="003C5AEF" w:rsidP="003C5AEF">
            <w:pPr>
              <w:rPr>
                <w:rFonts w:ascii="Times New Roman" w:hAnsi="Times New Roman" w:cs="Times New Roman"/>
              </w:rPr>
            </w:pPr>
            <w:r w:rsidRPr="00375FF5">
              <w:rPr>
                <w:rFonts w:ascii="Times New Roman" w:hAnsi="Times New Roman" w:cs="Times New Roman"/>
              </w:rPr>
              <w:t>Oczekiwane rezultaty zajęć</w:t>
            </w:r>
          </w:p>
        </w:tc>
        <w:tc>
          <w:tcPr>
            <w:tcW w:w="6650" w:type="dxa"/>
          </w:tcPr>
          <w:p w14:paraId="46F203E8" w14:textId="77777777" w:rsidR="003C5AEF" w:rsidRPr="00375FF5" w:rsidRDefault="003C5AEF" w:rsidP="003C5AEF">
            <w:pPr>
              <w:rPr>
                <w:rFonts w:ascii="Times New Roman" w:hAnsi="Times New Roman" w:cs="Times New Roman"/>
              </w:rPr>
            </w:pPr>
          </w:p>
          <w:p w14:paraId="4D8CBB44" w14:textId="77777777" w:rsidR="003C5AEF" w:rsidRPr="00375FF5" w:rsidRDefault="003C5AEF" w:rsidP="003C5AEF">
            <w:pPr>
              <w:pStyle w:val="Akapitzlist"/>
              <w:numPr>
                <w:ilvl w:val="0"/>
                <w:numId w:val="56"/>
              </w:numPr>
              <w:rPr>
                <w:rFonts w:ascii="Times New Roman" w:hAnsi="Times New Roman" w:cs="Times New Roman"/>
              </w:rPr>
            </w:pPr>
            <w:r w:rsidRPr="00375FF5">
              <w:rPr>
                <w:rFonts w:ascii="Times New Roman" w:hAnsi="Times New Roman" w:cs="Times New Roman"/>
              </w:rPr>
              <w:t>Wzmocnienie samooceny seniorów poprzez powierzenie im przygotowania podwieczorku dla zaproszonych osób</w:t>
            </w:r>
          </w:p>
          <w:p w14:paraId="2AF8ED55" w14:textId="77777777" w:rsidR="003C5AEF" w:rsidRPr="00375FF5" w:rsidRDefault="003C5AEF" w:rsidP="003C5AEF">
            <w:pPr>
              <w:pStyle w:val="Akapitzlist"/>
              <w:numPr>
                <w:ilvl w:val="0"/>
                <w:numId w:val="56"/>
              </w:numPr>
              <w:rPr>
                <w:rFonts w:ascii="Times New Roman" w:hAnsi="Times New Roman" w:cs="Times New Roman"/>
              </w:rPr>
            </w:pPr>
            <w:r w:rsidRPr="00375FF5">
              <w:rPr>
                <w:rFonts w:ascii="Times New Roman" w:hAnsi="Times New Roman" w:cs="Times New Roman"/>
              </w:rPr>
              <w:t>Integracja rodzin oraz społeczności poprzez uczestnictwo we wspólnym obiedzie</w:t>
            </w:r>
          </w:p>
          <w:p w14:paraId="2AB59040" w14:textId="77777777" w:rsidR="003C5AEF" w:rsidRPr="00375FF5" w:rsidRDefault="003C5AEF" w:rsidP="003C5AEF">
            <w:pPr>
              <w:pStyle w:val="Akapitzlist"/>
              <w:numPr>
                <w:ilvl w:val="0"/>
                <w:numId w:val="56"/>
              </w:numPr>
              <w:rPr>
                <w:rFonts w:ascii="Times New Roman" w:hAnsi="Times New Roman" w:cs="Times New Roman"/>
              </w:rPr>
            </w:pPr>
            <w:r w:rsidRPr="00375FF5">
              <w:rPr>
                <w:rFonts w:ascii="Times New Roman" w:hAnsi="Times New Roman" w:cs="Times New Roman"/>
              </w:rPr>
              <w:t>Wyposażenie seniorów w nowe umiejętności</w:t>
            </w:r>
          </w:p>
          <w:p w14:paraId="126BADD6" w14:textId="77777777" w:rsidR="003C5AEF" w:rsidRPr="00375FF5" w:rsidRDefault="003C5AEF" w:rsidP="003C5AEF">
            <w:pPr>
              <w:pStyle w:val="Akapitzlist"/>
              <w:numPr>
                <w:ilvl w:val="0"/>
                <w:numId w:val="56"/>
              </w:numPr>
              <w:rPr>
                <w:rFonts w:ascii="Times New Roman" w:hAnsi="Times New Roman" w:cs="Times New Roman"/>
              </w:rPr>
            </w:pPr>
            <w:r w:rsidRPr="00375FF5">
              <w:rPr>
                <w:rFonts w:ascii="Times New Roman" w:hAnsi="Times New Roman" w:cs="Times New Roman"/>
              </w:rPr>
              <w:t>Zebranie informacji na temat wypieków charakterystycznych dla regionu.</w:t>
            </w:r>
          </w:p>
          <w:p w14:paraId="47F8A244" w14:textId="77777777" w:rsidR="003C5AEF" w:rsidRPr="00375FF5" w:rsidRDefault="003C5AEF" w:rsidP="003C5AEF">
            <w:pPr>
              <w:pStyle w:val="Akapitzlist"/>
              <w:rPr>
                <w:rFonts w:ascii="Times New Roman" w:hAnsi="Times New Roman" w:cs="Times New Roman"/>
              </w:rPr>
            </w:pPr>
          </w:p>
        </w:tc>
      </w:tr>
    </w:tbl>
    <w:p w14:paraId="5E717ED1" w14:textId="6A950556" w:rsidR="009C4D88" w:rsidRDefault="009C4D88" w:rsidP="00C7066A">
      <w:pPr>
        <w:spacing w:line="240" w:lineRule="auto"/>
        <w:rPr>
          <w:rFonts w:ascii="Times New Roman" w:hAnsi="Times New Roman" w:cs="Times New Roman"/>
        </w:rPr>
      </w:pPr>
    </w:p>
    <w:p w14:paraId="71FA99FE" w14:textId="77777777" w:rsidR="009C4D88" w:rsidRDefault="009C4D88">
      <w:pPr>
        <w:rPr>
          <w:rFonts w:ascii="Times New Roman" w:hAnsi="Times New Roman" w:cs="Times New Roman"/>
        </w:rPr>
      </w:pPr>
      <w:r>
        <w:rPr>
          <w:rFonts w:ascii="Times New Roman" w:hAnsi="Times New Roman" w:cs="Times New Roman"/>
        </w:rPr>
        <w:br w:type="page"/>
      </w:r>
    </w:p>
    <w:p w14:paraId="3A852C3E" w14:textId="7560C93D" w:rsidR="00626536" w:rsidRPr="00075990" w:rsidRDefault="0080261D" w:rsidP="003C1481">
      <w:pPr>
        <w:pStyle w:val="Nagwek2"/>
        <w:numPr>
          <w:ilvl w:val="1"/>
          <w:numId w:val="1"/>
        </w:numPr>
        <w:spacing w:line="240" w:lineRule="auto"/>
        <w:rPr>
          <w:rFonts w:ascii="Times New Roman" w:hAnsi="Times New Roman" w:cs="Times New Roman"/>
        </w:rPr>
      </w:pPr>
      <w:bookmarkStart w:id="25" w:name="_Toc514003779"/>
      <w:proofErr w:type="spellStart"/>
      <w:r>
        <w:rPr>
          <w:rFonts w:ascii="Times New Roman" w:hAnsi="Times New Roman" w:cs="Times New Roman"/>
        </w:rPr>
        <w:lastRenderedPageBreak/>
        <w:t>A</w:t>
      </w:r>
      <w:r w:rsidR="00C60BF0">
        <w:rPr>
          <w:rFonts w:ascii="Times New Roman" w:hAnsi="Times New Roman" w:cs="Times New Roman"/>
        </w:rPr>
        <w:t>rte</w:t>
      </w:r>
      <w:r w:rsidR="00626536" w:rsidRPr="00075990">
        <w:rPr>
          <w:rFonts w:ascii="Times New Roman" w:hAnsi="Times New Roman" w:cs="Times New Roman"/>
        </w:rPr>
        <w:t>trening</w:t>
      </w:r>
      <w:bookmarkEnd w:id="25"/>
      <w:proofErr w:type="spellEnd"/>
    </w:p>
    <w:p w14:paraId="50DD403C" w14:textId="77777777" w:rsidR="00626536" w:rsidRPr="00075990" w:rsidRDefault="00626536" w:rsidP="00C7066A">
      <w:pPr>
        <w:spacing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1548"/>
        <w:gridCol w:w="6663"/>
      </w:tblGrid>
      <w:tr w:rsidR="003339FE" w:rsidRPr="008E2C7B" w14:paraId="1CD970C8" w14:textId="77777777" w:rsidTr="007F45E3">
        <w:trPr>
          <w:trHeight w:val="1452"/>
        </w:trPr>
        <w:tc>
          <w:tcPr>
            <w:tcW w:w="1548" w:type="dxa"/>
            <w:vAlign w:val="center"/>
          </w:tcPr>
          <w:p w14:paraId="1079C890" w14:textId="77777777" w:rsidR="003339FE" w:rsidRPr="002742AC" w:rsidRDefault="003339FE" w:rsidP="007F45E3">
            <w:pPr>
              <w:rPr>
                <w:rFonts w:ascii="Times New Roman" w:hAnsi="Times New Roman" w:cs="Times New Roman"/>
              </w:rPr>
            </w:pPr>
            <w:r w:rsidRPr="002742AC">
              <w:rPr>
                <w:rFonts w:ascii="Times New Roman" w:hAnsi="Times New Roman" w:cs="Times New Roman"/>
              </w:rPr>
              <w:br w:type="page"/>
              <w:t xml:space="preserve">Nazwa formy </w:t>
            </w:r>
            <w:proofErr w:type="spellStart"/>
            <w:r w:rsidRPr="002742AC">
              <w:rPr>
                <w:rFonts w:ascii="Times New Roman" w:hAnsi="Times New Roman" w:cs="Times New Roman"/>
              </w:rPr>
              <w:t>agrotreningu</w:t>
            </w:r>
            <w:proofErr w:type="spellEnd"/>
          </w:p>
        </w:tc>
        <w:tc>
          <w:tcPr>
            <w:tcW w:w="6663" w:type="dxa"/>
            <w:vAlign w:val="center"/>
          </w:tcPr>
          <w:p w14:paraId="2B0FEBE5" w14:textId="77777777" w:rsidR="003339FE" w:rsidRPr="002742AC" w:rsidRDefault="003339FE" w:rsidP="007F45E3">
            <w:pPr>
              <w:rPr>
                <w:rFonts w:ascii="Times New Roman" w:hAnsi="Times New Roman" w:cs="Times New Roman"/>
              </w:rPr>
            </w:pPr>
            <w:proofErr w:type="spellStart"/>
            <w:r w:rsidRPr="002742AC">
              <w:rPr>
                <w:rFonts w:ascii="Times New Roman" w:hAnsi="Times New Roman" w:cs="Times New Roman"/>
              </w:rPr>
              <w:t>Artetrening</w:t>
            </w:r>
            <w:proofErr w:type="spellEnd"/>
          </w:p>
        </w:tc>
      </w:tr>
      <w:tr w:rsidR="003339FE" w:rsidRPr="008E2C7B" w14:paraId="5EF08AF0" w14:textId="77777777" w:rsidTr="007F45E3">
        <w:trPr>
          <w:trHeight w:val="1232"/>
        </w:trPr>
        <w:tc>
          <w:tcPr>
            <w:tcW w:w="1548" w:type="dxa"/>
            <w:vAlign w:val="center"/>
          </w:tcPr>
          <w:p w14:paraId="5CC87229" w14:textId="77777777" w:rsidR="003339FE" w:rsidRPr="002742AC" w:rsidRDefault="003339FE" w:rsidP="007F45E3">
            <w:pPr>
              <w:rPr>
                <w:rFonts w:ascii="Times New Roman" w:hAnsi="Times New Roman" w:cs="Times New Roman"/>
              </w:rPr>
            </w:pPr>
            <w:r w:rsidRPr="002742AC">
              <w:rPr>
                <w:rFonts w:ascii="Times New Roman" w:hAnsi="Times New Roman" w:cs="Times New Roman"/>
              </w:rPr>
              <w:t>Cel zajęć</w:t>
            </w:r>
          </w:p>
        </w:tc>
        <w:tc>
          <w:tcPr>
            <w:tcW w:w="6663" w:type="dxa"/>
          </w:tcPr>
          <w:p w14:paraId="10D07001" w14:textId="77777777" w:rsidR="003339FE" w:rsidRPr="002742AC" w:rsidRDefault="003339FE" w:rsidP="007F45E3">
            <w:pPr>
              <w:rPr>
                <w:rFonts w:ascii="Times New Roman" w:hAnsi="Times New Roman" w:cs="Times New Roman"/>
              </w:rPr>
            </w:pPr>
          </w:p>
          <w:p w14:paraId="2765996D" w14:textId="77777777" w:rsidR="003339FE" w:rsidRPr="002742AC" w:rsidRDefault="003339FE" w:rsidP="007F45E3">
            <w:pPr>
              <w:rPr>
                <w:rFonts w:ascii="Times New Roman" w:hAnsi="Times New Roman" w:cs="Times New Roman"/>
              </w:rPr>
            </w:pPr>
            <w:r w:rsidRPr="002742AC">
              <w:rPr>
                <w:rFonts w:ascii="Times New Roman" w:hAnsi="Times New Roman" w:cs="Times New Roman"/>
              </w:rPr>
              <w:t>Zorganizowanie pod okiem eksperta zajęć z zakresu rękodzielnictwa. Przygotowanie okolicznościowych ozdób.</w:t>
            </w:r>
          </w:p>
          <w:p w14:paraId="7FBBB3E0" w14:textId="77777777" w:rsidR="003339FE" w:rsidRPr="002742AC" w:rsidRDefault="003339FE" w:rsidP="007F45E3">
            <w:pPr>
              <w:rPr>
                <w:rFonts w:ascii="Times New Roman" w:hAnsi="Times New Roman" w:cs="Times New Roman"/>
              </w:rPr>
            </w:pPr>
          </w:p>
        </w:tc>
      </w:tr>
      <w:tr w:rsidR="003339FE" w:rsidRPr="008E2C7B" w14:paraId="79979E91" w14:textId="77777777" w:rsidTr="007F45E3">
        <w:trPr>
          <w:trHeight w:val="2107"/>
        </w:trPr>
        <w:tc>
          <w:tcPr>
            <w:tcW w:w="1548" w:type="dxa"/>
            <w:vAlign w:val="center"/>
          </w:tcPr>
          <w:p w14:paraId="4D0F0F0D" w14:textId="77777777" w:rsidR="003339FE" w:rsidRPr="002742AC" w:rsidRDefault="003339FE" w:rsidP="007F45E3">
            <w:pPr>
              <w:rPr>
                <w:rFonts w:ascii="Times New Roman" w:hAnsi="Times New Roman" w:cs="Times New Roman"/>
              </w:rPr>
            </w:pPr>
            <w:r w:rsidRPr="002742AC">
              <w:rPr>
                <w:rFonts w:ascii="Times New Roman" w:hAnsi="Times New Roman" w:cs="Times New Roman"/>
              </w:rPr>
              <w:t xml:space="preserve">Opis kompetencji trenera </w:t>
            </w:r>
            <w:proofErr w:type="spellStart"/>
            <w:r w:rsidRPr="002742AC">
              <w:rPr>
                <w:rFonts w:ascii="Times New Roman" w:hAnsi="Times New Roman" w:cs="Times New Roman"/>
              </w:rPr>
              <w:t>agrotreningów</w:t>
            </w:r>
            <w:proofErr w:type="spellEnd"/>
          </w:p>
        </w:tc>
        <w:tc>
          <w:tcPr>
            <w:tcW w:w="6663" w:type="dxa"/>
          </w:tcPr>
          <w:p w14:paraId="55C134D9" w14:textId="77777777" w:rsidR="003339FE" w:rsidRPr="002742AC" w:rsidRDefault="003339FE" w:rsidP="007F45E3">
            <w:pPr>
              <w:rPr>
                <w:rFonts w:ascii="Times New Roman" w:hAnsi="Times New Roman" w:cs="Times New Roman"/>
              </w:rPr>
            </w:pPr>
          </w:p>
          <w:p w14:paraId="70153B7A" w14:textId="77777777" w:rsidR="003339FE" w:rsidRPr="002742AC" w:rsidRDefault="003339FE" w:rsidP="007F45E3">
            <w:pPr>
              <w:rPr>
                <w:rFonts w:ascii="Times New Roman" w:hAnsi="Times New Roman" w:cs="Times New Roman"/>
              </w:rPr>
            </w:pPr>
            <w:r w:rsidRPr="002742AC">
              <w:rPr>
                <w:rFonts w:ascii="Times New Roman" w:hAnsi="Times New Roman" w:cs="Times New Roman"/>
              </w:rPr>
              <w:t xml:space="preserve">Warsztaty mogą być prowadzone przez eksperta zewnętrznego, przy czym nie musi być to osoba dysponująca wykształceniem kierunkowym – wystarcza doświadczenie w prowadzeniu warsztatów związanych z rękodziełem. Z drugiej strony </w:t>
            </w:r>
            <w:proofErr w:type="spellStart"/>
            <w:r w:rsidRPr="002742AC">
              <w:rPr>
                <w:rFonts w:ascii="Times New Roman" w:hAnsi="Times New Roman" w:cs="Times New Roman"/>
              </w:rPr>
              <w:t>atretrening</w:t>
            </w:r>
            <w:proofErr w:type="spellEnd"/>
            <w:r w:rsidRPr="002742AC">
              <w:rPr>
                <w:rFonts w:ascii="Times New Roman" w:hAnsi="Times New Roman" w:cs="Times New Roman"/>
              </w:rPr>
              <w:t xml:space="preserve"> zalicza się do tych scenariuszy, które z powodzeniem mogą być realizowane własnymi siłami przez osobę odpowiadającą za opiekę nad seniorami w gospodarstwie. </w:t>
            </w:r>
          </w:p>
        </w:tc>
      </w:tr>
      <w:tr w:rsidR="003339FE" w:rsidRPr="008E2C7B" w14:paraId="00343B29" w14:textId="77777777" w:rsidTr="007F45E3">
        <w:trPr>
          <w:trHeight w:val="1786"/>
        </w:trPr>
        <w:tc>
          <w:tcPr>
            <w:tcW w:w="1548" w:type="dxa"/>
            <w:vAlign w:val="center"/>
          </w:tcPr>
          <w:p w14:paraId="48AB2C91" w14:textId="77777777" w:rsidR="003339FE" w:rsidRPr="002742AC" w:rsidRDefault="003339FE" w:rsidP="007F45E3">
            <w:pPr>
              <w:rPr>
                <w:rFonts w:ascii="Times New Roman" w:hAnsi="Times New Roman" w:cs="Times New Roman"/>
              </w:rPr>
            </w:pPr>
            <w:r w:rsidRPr="002742AC">
              <w:rPr>
                <w:rFonts w:ascii="Times New Roman" w:hAnsi="Times New Roman" w:cs="Times New Roman"/>
              </w:rPr>
              <w:t>Wykorzystanie zasobów gospodarstwa i zasobów obszarów wiejskich</w:t>
            </w:r>
          </w:p>
        </w:tc>
        <w:tc>
          <w:tcPr>
            <w:tcW w:w="6663" w:type="dxa"/>
          </w:tcPr>
          <w:p w14:paraId="69D9954F" w14:textId="77777777" w:rsidR="003339FE" w:rsidRPr="002742AC" w:rsidRDefault="003339FE" w:rsidP="007F45E3">
            <w:pPr>
              <w:rPr>
                <w:rFonts w:ascii="Times New Roman" w:hAnsi="Times New Roman" w:cs="Times New Roman"/>
                <w:b/>
              </w:rPr>
            </w:pPr>
          </w:p>
          <w:p w14:paraId="5B41E159" w14:textId="77777777" w:rsidR="003339FE" w:rsidRPr="002742AC" w:rsidRDefault="003339FE" w:rsidP="003339FE">
            <w:pPr>
              <w:pStyle w:val="Akapitzlist"/>
              <w:numPr>
                <w:ilvl w:val="0"/>
                <w:numId w:val="62"/>
              </w:numPr>
              <w:rPr>
                <w:rFonts w:ascii="Times New Roman" w:hAnsi="Times New Roman" w:cs="Times New Roman"/>
              </w:rPr>
            </w:pPr>
            <w:r w:rsidRPr="002742AC">
              <w:rPr>
                <w:rFonts w:ascii="Times New Roman" w:hAnsi="Times New Roman" w:cs="Times New Roman"/>
              </w:rPr>
              <w:t>Wykorzystanie surowców możliwych do pozyskania w gospodarstwie rolnym i jego otoczeniu (np. szyszki, gałęzie, liście, drewno, glina, wosk pszczeli).</w:t>
            </w:r>
          </w:p>
          <w:p w14:paraId="096EF185" w14:textId="77777777" w:rsidR="003339FE" w:rsidRPr="002742AC" w:rsidRDefault="003339FE" w:rsidP="007F45E3">
            <w:pPr>
              <w:rPr>
                <w:rFonts w:ascii="Times New Roman" w:hAnsi="Times New Roman" w:cs="Times New Roman"/>
              </w:rPr>
            </w:pPr>
          </w:p>
        </w:tc>
      </w:tr>
      <w:tr w:rsidR="003339FE" w:rsidRPr="008E2C7B" w14:paraId="17BDC562" w14:textId="77777777" w:rsidTr="007F45E3">
        <w:trPr>
          <w:trHeight w:val="1698"/>
        </w:trPr>
        <w:tc>
          <w:tcPr>
            <w:tcW w:w="1548" w:type="dxa"/>
            <w:vAlign w:val="center"/>
          </w:tcPr>
          <w:p w14:paraId="6ECE3E14" w14:textId="77777777" w:rsidR="003339FE" w:rsidRPr="002742AC" w:rsidRDefault="003339FE" w:rsidP="007F45E3">
            <w:pPr>
              <w:rPr>
                <w:rFonts w:ascii="Times New Roman" w:hAnsi="Times New Roman" w:cs="Times New Roman"/>
              </w:rPr>
            </w:pPr>
            <w:r w:rsidRPr="002742AC">
              <w:rPr>
                <w:rFonts w:ascii="Times New Roman" w:hAnsi="Times New Roman" w:cs="Times New Roman"/>
              </w:rPr>
              <w:t>Inne niezbędne narzędzia i wyposażenie</w:t>
            </w:r>
          </w:p>
        </w:tc>
        <w:tc>
          <w:tcPr>
            <w:tcW w:w="6663" w:type="dxa"/>
          </w:tcPr>
          <w:p w14:paraId="79306938" w14:textId="77777777" w:rsidR="003339FE" w:rsidRPr="002742AC" w:rsidRDefault="003339FE" w:rsidP="007F45E3">
            <w:pPr>
              <w:rPr>
                <w:rFonts w:ascii="Times New Roman" w:hAnsi="Times New Roman" w:cs="Times New Roman"/>
              </w:rPr>
            </w:pPr>
          </w:p>
          <w:p w14:paraId="51417D68" w14:textId="77777777" w:rsidR="003339FE" w:rsidRPr="002742AC" w:rsidRDefault="003339FE" w:rsidP="003339FE">
            <w:pPr>
              <w:pStyle w:val="Akapitzlist"/>
              <w:numPr>
                <w:ilvl w:val="0"/>
                <w:numId w:val="62"/>
              </w:numPr>
              <w:rPr>
                <w:rFonts w:ascii="Times New Roman" w:hAnsi="Times New Roman" w:cs="Times New Roman"/>
              </w:rPr>
            </w:pPr>
            <w:r w:rsidRPr="002742AC">
              <w:rPr>
                <w:rFonts w:ascii="Times New Roman" w:hAnsi="Times New Roman" w:cs="Times New Roman"/>
              </w:rPr>
              <w:t>Dodatkowe surowce, np. papier</w:t>
            </w:r>
          </w:p>
          <w:p w14:paraId="5874E68E" w14:textId="77777777" w:rsidR="003339FE" w:rsidRPr="002742AC" w:rsidRDefault="003339FE" w:rsidP="003339FE">
            <w:pPr>
              <w:pStyle w:val="Akapitzlist"/>
              <w:numPr>
                <w:ilvl w:val="0"/>
                <w:numId w:val="62"/>
              </w:numPr>
              <w:rPr>
                <w:rFonts w:ascii="Times New Roman" w:hAnsi="Times New Roman" w:cs="Times New Roman"/>
              </w:rPr>
            </w:pPr>
            <w:r w:rsidRPr="002742AC">
              <w:rPr>
                <w:rFonts w:ascii="Times New Roman" w:hAnsi="Times New Roman" w:cs="Times New Roman"/>
              </w:rPr>
              <w:t>Przybory do prac ręcznych, np. linijki, ołówki, nożyczki.</w:t>
            </w:r>
          </w:p>
        </w:tc>
      </w:tr>
      <w:tr w:rsidR="003339FE" w:rsidRPr="008E2C7B" w14:paraId="0D509ECB" w14:textId="77777777" w:rsidTr="007F45E3">
        <w:trPr>
          <w:trHeight w:val="1913"/>
        </w:trPr>
        <w:tc>
          <w:tcPr>
            <w:tcW w:w="1548" w:type="dxa"/>
            <w:vMerge w:val="restart"/>
            <w:vAlign w:val="center"/>
          </w:tcPr>
          <w:p w14:paraId="6649F460" w14:textId="77777777" w:rsidR="003339FE" w:rsidRPr="002742AC" w:rsidRDefault="003339FE" w:rsidP="007F45E3">
            <w:pPr>
              <w:rPr>
                <w:rFonts w:ascii="Times New Roman" w:hAnsi="Times New Roman" w:cs="Times New Roman"/>
              </w:rPr>
            </w:pPr>
            <w:r w:rsidRPr="002742AC">
              <w:rPr>
                <w:rFonts w:ascii="Times New Roman" w:hAnsi="Times New Roman" w:cs="Times New Roman"/>
              </w:rPr>
              <w:t>Przebieg zajęć</w:t>
            </w:r>
          </w:p>
        </w:tc>
        <w:tc>
          <w:tcPr>
            <w:tcW w:w="6663" w:type="dxa"/>
          </w:tcPr>
          <w:p w14:paraId="3E30F46C" w14:textId="77777777" w:rsidR="003339FE" w:rsidRPr="002742AC" w:rsidRDefault="003339FE" w:rsidP="007F45E3">
            <w:pPr>
              <w:rPr>
                <w:rFonts w:ascii="Times New Roman" w:hAnsi="Times New Roman" w:cs="Times New Roman"/>
              </w:rPr>
            </w:pPr>
            <w:r w:rsidRPr="002742AC">
              <w:rPr>
                <w:rFonts w:ascii="Times New Roman" w:hAnsi="Times New Roman" w:cs="Times New Roman"/>
              </w:rPr>
              <w:t>Proponuje się by zajęcia dotyczące rękodzielnictwa powiązać z jakimiś specjalnymi okazjami – świętami, rocznicami, imieninami. Z tego względu w poniższym scenariuszu znajdują się odniesienia do Bożego Narodzenia</w:t>
            </w:r>
            <w:r>
              <w:rPr>
                <w:rFonts w:ascii="Times New Roman" w:hAnsi="Times New Roman" w:cs="Times New Roman"/>
              </w:rPr>
              <w:t>, które traktowane jest tu jako przykład</w:t>
            </w:r>
            <w:r w:rsidRPr="002742AC">
              <w:rPr>
                <w:rFonts w:ascii="Times New Roman" w:hAnsi="Times New Roman" w:cs="Times New Roman"/>
              </w:rPr>
              <w:t xml:space="preserve">. </w:t>
            </w:r>
            <w:proofErr w:type="spellStart"/>
            <w:r w:rsidRPr="002742AC">
              <w:rPr>
                <w:rFonts w:ascii="Times New Roman" w:hAnsi="Times New Roman" w:cs="Times New Roman"/>
              </w:rPr>
              <w:t>Atretrening</w:t>
            </w:r>
            <w:proofErr w:type="spellEnd"/>
            <w:r w:rsidRPr="002742AC">
              <w:rPr>
                <w:rFonts w:ascii="Times New Roman" w:hAnsi="Times New Roman" w:cs="Times New Roman"/>
              </w:rPr>
              <w:t xml:space="preserve"> można </w:t>
            </w:r>
            <w:r>
              <w:rPr>
                <w:rFonts w:ascii="Times New Roman" w:hAnsi="Times New Roman" w:cs="Times New Roman"/>
              </w:rPr>
              <w:t xml:space="preserve">jednak </w:t>
            </w:r>
            <w:r w:rsidRPr="002742AC">
              <w:rPr>
                <w:rFonts w:ascii="Times New Roman" w:hAnsi="Times New Roman" w:cs="Times New Roman"/>
              </w:rPr>
              <w:t xml:space="preserve">realizować w wielu różnych odmianach. </w:t>
            </w:r>
          </w:p>
          <w:p w14:paraId="771D9C23" w14:textId="77777777" w:rsidR="003339FE" w:rsidRPr="002742AC" w:rsidRDefault="003339FE" w:rsidP="007F45E3">
            <w:pPr>
              <w:rPr>
                <w:rFonts w:ascii="Times New Roman" w:hAnsi="Times New Roman" w:cs="Times New Roman"/>
                <w:u w:val="single"/>
              </w:rPr>
            </w:pPr>
          </w:p>
          <w:p w14:paraId="45FBE0CD" w14:textId="77777777" w:rsidR="003339FE" w:rsidRPr="002742AC" w:rsidRDefault="003339FE" w:rsidP="007F45E3">
            <w:pPr>
              <w:rPr>
                <w:rFonts w:ascii="Times New Roman" w:hAnsi="Times New Roman" w:cs="Times New Roman"/>
                <w:b/>
                <w:u w:val="single"/>
              </w:rPr>
            </w:pPr>
            <w:r w:rsidRPr="002742AC">
              <w:rPr>
                <w:rFonts w:ascii="Times New Roman" w:hAnsi="Times New Roman" w:cs="Times New Roman"/>
                <w:u w:val="single"/>
              </w:rPr>
              <w:t>Zajęcia wstępne: przygotowanie prac</w:t>
            </w:r>
          </w:p>
          <w:p w14:paraId="6AEBFC80" w14:textId="77777777" w:rsidR="003339FE" w:rsidRPr="002742AC" w:rsidRDefault="003339FE" w:rsidP="003339FE">
            <w:pPr>
              <w:pStyle w:val="Akapitzlist"/>
              <w:numPr>
                <w:ilvl w:val="0"/>
                <w:numId w:val="63"/>
              </w:numPr>
              <w:rPr>
                <w:rFonts w:ascii="Times New Roman" w:hAnsi="Times New Roman" w:cs="Times New Roman"/>
                <w:b/>
              </w:rPr>
            </w:pPr>
            <w:r w:rsidRPr="002742AC">
              <w:rPr>
                <w:rFonts w:ascii="Times New Roman" w:hAnsi="Times New Roman" w:cs="Times New Roman"/>
              </w:rPr>
              <w:t>Ustalenie rodzaju wykonywanego rękodzieła.</w:t>
            </w:r>
          </w:p>
          <w:p w14:paraId="7A42A725" w14:textId="77777777" w:rsidR="003339FE" w:rsidRPr="002742AC" w:rsidRDefault="003339FE" w:rsidP="003339FE">
            <w:pPr>
              <w:pStyle w:val="Akapitzlist"/>
              <w:numPr>
                <w:ilvl w:val="0"/>
                <w:numId w:val="63"/>
              </w:numPr>
              <w:rPr>
                <w:rFonts w:ascii="Times New Roman" w:hAnsi="Times New Roman" w:cs="Times New Roman"/>
                <w:b/>
              </w:rPr>
            </w:pPr>
            <w:r w:rsidRPr="002742AC">
              <w:rPr>
                <w:rFonts w:ascii="Times New Roman" w:hAnsi="Times New Roman" w:cs="Times New Roman"/>
              </w:rPr>
              <w:t>Stworzenie listy potrzebnych surowców.</w:t>
            </w:r>
          </w:p>
          <w:p w14:paraId="6A131EF7" w14:textId="77777777" w:rsidR="003339FE" w:rsidRPr="002742AC" w:rsidRDefault="003339FE" w:rsidP="003339FE">
            <w:pPr>
              <w:pStyle w:val="Akapitzlist"/>
              <w:numPr>
                <w:ilvl w:val="0"/>
                <w:numId w:val="63"/>
              </w:numPr>
              <w:rPr>
                <w:rFonts w:ascii="Times New Roman" w:hAnsi="Times New Roman" w:cs="Times New Roman"/>
                <w:b/>
              </w:rPr>
            </w:pPr>
            <w:r w:rsidRPr="002742AC">
              <w:rPr>
                <w:rFonts w:ascii="Times New Roman" w:hAnsi="Times New Roman" w:cs="Times New Roman"/>
              </w:rPr>
              <w:t>Spacer po lesie połączy z poszukiwaniem niezbędnych surowców.</w:t>
            </w:r>
          </w:p>
          <w:p w14:paraId="7A97D28D" w14:textId="77777777" w:rsidR="003339FE" w:rsidRPr="002742AC" w:rsidRDefault="003339FE" w:rsidP="003339FE">
            <w:pPr>
              <w:pStyle w:val="Akapitzlist"/>
              <w:numPr>
                <w:ilvl w:val="0"/>
                <w:numId w:val="63"/>
              </w:numPr>
              <w:rPr>
                <w:rFonts w:ascii="Times New Roman" w:hAnsi="Times New Roman" w:cs="Times New Roman"/>
                <w:b/>
              </w:rPr>
            </w:pPr>
            <w:r w:rsidRPr="002742AC">
              <w:rPr>
                <w:rFonts w:ascii="Times New Roman" w:hAnsi="Times New Roman" w:cs="Times New Roman"/>
              </w:rPr>
              <w:t>Pozyskanie surowców dostępnych w gospodarstwie.</w:t>
            </w:r>
          </w:p>
          <w:p w14:paraId="2D756FD9" w14:textId="77777777" w:rsidR="003339FE" w:rsidRPr="002742AC" w:rsidRDefault="003339FE" w:rsidP="007F45E3">
            <w:pPr>
              <w:rPr>
                <w:rFonts w:ascii="Times New Roman" w:hAnsi="Times New Roman" w:cs="Times New Roman"/>
              </w:rPr>
            </w:pPr>
          </w:p>
        </w:tc>
      </w:tr>
      <w:tr w:rsidR="003339FE" w:rsidRPr="008E2C7B" w14:paraId="1DC8E4D1" w14:textId="77777777" w:rsidTr="007F45E3">
        <w:trPr>
          <w:trHeight w:val="920"/>
        </w:trPr>
        <w:tc>
          <w:tcPr>
            <w:tcW w:w="1548" w:type="dxa"/>
            <w:vMerge/>
            <w:vAlign w:val="center"/>
          </w:tcPr>
          <w:p w14:paraId="68E885BF" w14:textId="77777777" w:rsidR="003339FE" w:rsidRPr="008E2C7B" w:rsidRDefault="003339FE" w:rsidP="007F45E3">
            <w:pPr>
              <w:rPr>
                <w:rFonts w:ascii="Times New Roman" w:hAnsi="Times New Roman" w:cs="Times New Roman"/>
                <w:color w:val="92D050"/>
              </w:rPr>
            </w:pPr>
          </w:p>
        </w:tc>
        <w:tc>
          <w:tcPr>
            <w:tcW w:w="6663" w:type="dxa"/>
          </w:tcPr>
          <w:p w14:paraId="3B5FCC79" w14:textId="77777777" w:rsidR="003339FE" w:rsidRPr="002742AC" w:rsidRDefault="003339FE" w:rsidP="007F45E3">
            <w:pPr>
              <w:rPr>
                <w:rFonts w:ascii="Times New Roman" w:hAnsi="Times New Roman" w:cs="Times New Roman"/>
                <w:b/>
                <w:u w:val="single"/>
              </w:rPr>
            </w:pPr>
            <w:r w:rsidRPr="002742AC">
              <w:rPr>
                <w:rFonts w:ascii="Times New Roman" w:hAnsi="Times New Roman" w:cs="Times New Roman"/>
                <w:u w:val="single"/>
              </w:rPr>
              <w:t>Zajęcia tematyczne 1: świąteczne świece</w:t>
            </w:r>
          </w:p>
          <w:p w14:paraId="653420DC" w14:textId="77777777" w:rsidR="003339FE" w:rsidRPr="002742AC" w:rsidRDefault="003339FE" w:rsidP="003339FE">
            <w:pPr>
              <w:pStyle w:val="Akapitzlist"/>
              <w:numPr>
                <w:ilvl w:val="0"/>
                <w:numId w:val="64"/>
              </w:numPr>
              <w:rPr>
                <w:rFonts w:ascii="Times New Roman" w:hAnsi="Times New Roman" w:cs="Times New Roman"/>
              </w:rPr>
            </w:pPr>
            <w:r w:rsidRPr="002742AC">
              <w:rPr>
                <w:rFonts w:ascii="Times New Roman" w:hAnsi="Times New Roman" w:cs="Times New Roman"/>
              </w:rPr>
              <w:t>Przygotowanie świec z wosku pszczelego</w:t>
            </w:r>
          </w:p>
          <w:p w14:paraId="1BDD8F23" w14:textId="77777777" w:rsidR="003339FE" w:rsidRPr="002742AC" w:rsidRDefault="003339FE" w:rsidP="007F45E3">
            <w:pPr>
              <w:rPr>
                <w:rFonts w:ascii="Times New Roman" w:hAnsi="Times New Roman" w:cs="Times New Roman"/>
              </w:rPr>
            </w:pPr>
          </w:p>
        </w:tc>
      </w:tr>
      <w:tr w:rsidR="003339FE" w:rsidRPr="008E2C7B" w14:paraId="461444C4" w14:textId="77777777" w:rsidTr="007F45E3">
        <w:trPr>
          <w:trHeight w:val="191"/>
        </w:trPr>
        <w:tc>
          <w:tcPr>
            <w:tcW w:w="1548" w:type="dxa"/>
            <w:vMerge/>
            <w:vAlign w:val="center"/>
          </w:tcPr>
          <w:p w14:paraId="3EFEFB1F" w14:textId="77777777" w:rsidR="003339FE" w:rsidRPr="008E2C7B" w:rsidRDefault="003339FE" w:rsidP="007F45E3">
            <w:pPr>
              <w:rPr>
                <w:rFonts w:ascii="Times New Roman" w:hAnsi="Times New Roman" w:cs="Times New Roman"/>
                <w:color w:val="92D050"/>
              </w:rPr>
            </w:pPr>
          </w:p>
        </w:tc>
        <w:tc>
          <w:tcPr>
            <w:tcW w:w="6663" w:type="dxa"/>
          </w:tcPr>
          <w:p w14:paraId="56F49BE4" w14:textId="77777777" w:rsidR="003339FE" w:rsidRPr="002742AC" w:rsidRDefault="003339FE" w:rsidP="007F45E3">
            <w:pPr>
              <w:rPr>
                <w:rFonts w:ascii="Times New Roman" w:hAnsi="Times New Roman" w:cs="Times New Roman"/>
                <w:b/>
                <w:u w:val="single"/>
              </w:rPr>
            </w:pPr>
            <w:r w:rsidRPr="002742AC">
              <w:rPr>
                <w:rFonts w:ascii="Times New Roman" w:hAnsi="Times New Roman" w:cs="Times New Roman"/>
                <w:u w:val="single"/>
              </w:rPr>
              <w:t>Zajęcia tematyczne 2: świąteczny wystrój</w:t>
            </w:r>
          </w:p>
          <w:p w14:paraId="010D6C8C" w14:textId="77777777" w:rsidR="003339FE" w:rsidRPr="002742AC" w:rsidRDefault="003339FE" w:rsidP="003339FE">
            <w:pPr>
              <w:pStyle w:val="Akapitzlist"/>
              <w:numPr>
                <w:ilvl w:val="0"/>
                <w:numId w:val="64"/>
              </w:numPr>
              <w:rPr>
                <w:rFonts w:ascii="Times New Roman" w:hAnsi="Times New Roman" w:cs="Times New Roman"/>
              </w:rPr>
            </w:pPr>
            <w:r w:rsidRPr="002742AC">
              <w:rPr>
                <w:rFonts w:ascii="Times New Roman" w:hAnsi="Times New Roman" w:cs="Times New Roman"/>
              </w:rPr>
              <w:t>Wspólne przygotowanie stroików świątecznych</w:t>
            </w:r>
          </w:p>
          <w:p w14:paraId="7B09EDDA" w14:textId="77777777" w:rsidR="003339FE" w:rsidRPr="002742AC" w:rsidRDefault="003339FE" w:rsidP="003339FE">
            <w:pPr>
              <w:pStyle w:val="Akapitzlist"/>
              <w:numPr>
                <w:ilvl w:val="0"/>
                <w:numId w:val="64"/>
              </w:numPr>
              <w:rPr>
                <w:rFonts w:ascii="Times New Roman" w:hAnsi="Times New Roman" w:cs="Times New Roman"/>
              </w:rPr>
            </w:pPr>
            <w:r w:rsidRPr="002742AC">
              <w:rPr>
                <w:rFonts w:ascii="Times New Roman" w:hAnsi="Times New Roman" w:cs="Times New Roman"/>
              </w:rPr>
              <w:t>Przygotowanie ozdób choinkowych</w:t>
            </w:r>
          </w:p>
          <w:p w14:paraId="46F6D0D6" w14:textId="77777777" w:rsidR="003339FE" w:rsidRPr="002742AC" w:rsidRDefault="003339FE" w:rsidP="003339FE">
            <w:pPr>
              <w:pStyle w:val="Akapitzlist"/>
              <w:numPr>
                <w:ilvl w:val="0"/>
                <w:numId w:val="64"/>
              </w:numPr>
              <w:rPr>
                <w:rFonts w:ascii="Times New Roman" w:hAnsi="Times New Roman" w:cs="Times New Roman"/>
              </w:rPr>
            </w:pPr>
            <w:r w:rsidRPr="002742AC">
              <w:rPr>
                <w:rFonts w:ascii="Times New Roman" w:hAnsi="Times New Roman" w:cs="Times New Roman"/>
              </w:rPr>
              <w:t>Warsztaty z pakowania prezentów.</w:t>
            </w:r>
          </w:p>
          <w:p w14:paraId="05B684E0" w14:textId="77777777" w:rsidR="003339FE" w:rsidRPr="002742AC" w:rsidRDefault="003339FE" w:rsidP="007F45E3">
            <w:pPr>
              <w:rPr>
                <w:rFonts w:ascii="Times New Roman" w:hAnsi="Times New Roman" w:cs="Times New Roman"/>
              </w:rPr>
            </w:pPr>
          </w:p>
        </w:tc>
      </w:tr>
      <w:tr w:rsidR="003339FE" w:rsidRPr="008E2C7B" w14:paraId="136977FD" w14:textId="77777777" w:rsidTr="007F45E3">
        <w:trPr>
          <w:trHeight w:val="191"/>
        </w:trPr>
        <w:tc>
          <w:tcPr>
            <w:tcW w:w="1548" w:type="dxa"/>
            <w:vMerge/>
            <w:vAlign w:val="center"/>
          </w:tcPr>
          <w:p w14:paraId="129EE04F" w14:textId="77777777" w:rsidR="003339FE" w:rsidRPr="008E2C7B" w:rsidRDefault="003339FE" w:rsidP="007F45E3">
            <w:pPr>
              <w:rPr>
                <w:rFonts w:ascii="Times New Roman" w:hAnsi="Times New Roman" w:cs="Times New Roman"/>
                <w:color w:val="92D050"/>
              </w:rPr>
            </w:pPr>
          </w:p>
        </w:tc>
        <w:tc>
          <w:tcPr>
            <w:tcW w:w="6663" w:type="dxa"/>
          </w:tcPr>
          <w:p w14:paraId="740FE6A7" w14:textId="77777777" w:rsidR="003339FE" w:rsidRPr="002742AC" w:rsidRDefault="003339FE" w:rsidP="007F45E3">
            <w:pPr>
              <w:rPr>
                <w:rFonts w:ascii="Times New Roman" w:hAnsi="Times New Roman" w:cs="Times New Roman"/>
                <w:u w:val="single"/>
              </w:rPr>
            </w:pPr>
            <w:r w:rsidRPr="002742AC">
              <w:rPr>
                <w:rFonts w:ascii="Times New Roman" w:hAnsi="Times New Roman" w:cs="Times New Roman"/>
                <w:u w:val="single"/>
              </w:rPr>
              <w:t xml:space="preserve">Zajęcia podsumowujące: </w:t>
            </w:r>
          </w:p>
          <w:p w14:paraId="2110781A" w14:textId="77777777" w:rsidR="003339FE" w:rsidRPr="002742AC" w:rsidRDefault="003339FE" w:rsidP="003339FE">
            <w:pPr>
              <w:pStyle w:val="Akapitzlist"/>
              <w:numPr>
                <w:ilvl w:val="0"/>
                <w:numId w:val="65"/>
              </w:numPr>
              <w:rPr>
                <w:rFonts w:ascii="Times New Roman" w:hAnsi="Times New Roman" w:cs="Times New Roman"/>
              </w:rPr>
            </w:pPr>
            <w:r w:rsidRPr="002742AC">
              <w:rPr>
                <w:rFonts w:ascii="Times New Roman" w:hAnsi="Times New Roman" w:cs="Times New Roman"/>
              </w:rPr>
              <w:t>Zorganizowanie przedświątecznego spotkania opłatkowego</w:t>
            </w:r>
          </w:p>
          <w:p w14:paraId="0FDC326C" w14:textId="77777777" w:rsidR="003339FE" w:rsidRPr="002742AC" w:rsidRDefault="003339FE" w:rsidP="003339FE">
            <w:pPr>
              <w:pStyle w:val="Akapitzlist"/>
              <w:numPr>
                <w:ilvl w:val="0"/>
                <w:numId w:val="65"/>
              </w:numPr>
              <w:rPr>
                <w:rFonts w:ascii="Times New Roman" w:hAnsi="Times New Roman" w:cs="Times New Roman"/>
              </w:rPr>
            </w:pPr>
            <w:r w:rsidRPr="002742AC">
              <w:rPr>
                <w:rFonts w:ascii="Times New Roman" w:hAnsi="Times New Roman" w:cs="Times New Roman"/>
              </w:rPr>
              <w:t>Zaproszenie do udziału w spotkaniu osób wskazanych przez seniorów.</w:t>
            </w:r>
          </w:p>
          <w:p w14:paraId="0D871CD3" w14:textId="77777777" w:rsidR="003339FE" w:rsidRPr="002742AC" w:rsidRDefault="003339FE" w:rsidP="007F45E3">
            <w:pPr>
              <w:pStyle w:val="Akapitzlist"/>
              <w:rPr>
                <w:rFonts w:ascii="Times New Roman" w:hAnsi="Times New Roman" w:cs="Times New Roman"/>
              </w:rPr>
            </w:pPr>
          </w:p>
        </w:tc>
      </w:tr>
      <w:tr w:rsidR="003339FE" w:rsidRPr="008E2C7B" w14:paraId="4DFE516B" w14:textId="77777777" w:rsidTr="007F45E3">
        <w:trPr>
          <w:trHeight w:val="1181"/>
        </w:trPr>
        <w:tc>
          <w:tcPr>
            <w:tcW w:w="1548" w:type="dxa"/>
            <w:vAlign w:val="center"/>
          </w:tcPr>
          <w:p w14:paraId="502CD444" w14:textId="77777777" w:rsidR="003339FE" w:rsidRPr="005076A6" w:rsidRDefault="003339FE" w:rsidP="007F45E3">
            <w:pPr>
              <w:rPr>
                <w:rFonts w:ascii="Times New Roman" w:hAnsi="Times New Roman" w:cs="Times New Roman"/>
              </w:rPr>
            </w:pPr>
            <w:r w:rsidRPr="005076A6">
              <w:rPr>
                <w:rFonts w:ascii="Times New Roman" w:hAnsi="Times New Roman" w:cs="Times New Roman"/>
              </w:rPr>
              <w:t>Oczekiwane rezultaty zajęć</w:t>
            </w:r>
          </w:p>
        </w:tc>
        <w:tc>
          <w:tcPr>
            <w:tcW w:w="6663" w:type="dxa"/>
          </w:tcPr>
          <w:p w14:paraId="62D806BF" w14:textId="77777777" w:rsidR="003339FE" w:rsidRPr="002742AC" w:rsidRDefault="003339FE" w:rsidP="007F45E3">
            <w:pPr>
              <w:rPr>
                <w:rFonts w:ascii="Times New Roman" w:hAnsi="Times New Roman" w:cs="Times New Roman"/>
                <w:b/>
              </w:rPr>
            </w:pPr>
          </w:p>
          <w:p w14:paraId="1487C99F" w14:textId="77777777" w:rsidR="003339FE" w:rsidRPr="002742AC" w:rsidRDefault="003339FE" w:rsidP="003339FE">
            <w:pPr>
              <w:pStyle w:val="Akapitzlist"/>
              <w:numPr>
                <w:ilvl w:val="0"/>
                <w:numId w:val="66"/>
              </w:numPr>
              <w:rPr>
                <w:rFonts w:ascii="Times New Roman" w:hAnsi="Times New Roman" w:cs="Times New Roman"/>
              </w:rPr>
            </w:pPr>
            <w:r w:rsidRPr="002742AC">
              <w:rPr>
                <w:rFonts w:ascii="Times New Roman" w:hAnsi="Times New Roman" w:cs="Times New Roman"/>
              </w:rPr>
              <w:t>Integracja społeczności poprzez wspólne uczestnictwo w spotkaniu opłatkowym</w:t>
            </w:r>
          </w:p>
          <w:p w14:paraId="384E9262" w14:textId="77777777" w:rsidR="003339FE" w:rsidRPr="002742AC" w:rsidRDefault="003339FE" w:rsidP="003339FE">
            <w:pPr>
              <w:pStyle w:val="Akapitzlist"/>
              <w:numPr>
                <w:ilvl w:val="0"/>
                <w:numId w:val="66"/>
              </w:numPr>
              <w:rPr>
                <w:rFonts w:ascii="Times New Roman" w:hAnsi="Times New Roman" w:cs="Times New Roman"/>
              </w:rPr>
            </w:pPr>
            <w:r w:rsidRPr="002742AC">
              <w:rPr>
                <w:rFonts w:ascii="Times New Roman" w:hAnsi="Times New Roman" w:cs="Times New Roman"/>
              </w:rPr>
              <w:t>Zwiększenie sprawności manualnej seniorów</w:t>
            </w:r>
          </w:p>
          <w:p w14:paraId="3952873A" w14:textId="77777777" w:rsidR="003339FE" w:rsidRPr="002742AC" w:rsidRDefault="003339FE" w:rsidP="003339FE">
            <w:pPr>
              <w:pStyle w:val="Akapitzlist"/>
              <w:numPr>
                <w:ilvl w:val="0"/>
                <w:numId w:val="66"/>
              </w:numPr>
              <w:rPr>
                <w:rFonts w:ascii="Times New Roman" w:hAnsi="Times New Roman" w:cs="Times New Roman"/>
              </w:rPr>
            </w:pPr>
            <w:r w:rsidRPr="002742AC">
              <w:rPr>
                <w:rFonts w:ascii="Times New Roman" w:hAnsi="Times New Roman" w:cs="Times New Roman"/>
              </w:rPr>
              <w:t xml:space="preserve">Wyposażenie seniorów w nowe umiejętności związane z rękodzielnictwem. </w:t>
            </w:r>
          </w:p>
          <w:p w14:paraId="2E1A9CCE" w14:textId="77777777" w:rsidR="003339FE" w:rsidRPr="002742AC" w:rsidRDefault="003339FE" w:rsidP="007F45E3">
            <w:pPr>
              <w:rPr>
                <w:rFonts w:ascii="Times New Roman" w:hAnsi="Times New Roman" w:cs="Times New Roman"/>
              </w:rPr>
            </w:pPr>
          </w:p>
        </w:tc>
      </w:tr>
    </w:tbl>
    <w:p w14:paraId="67DC3D96" w14:textId="7EFD7F5F" w:rsidR="00061F9A" w:rsidRPr="00075990" w:rsidRDefault="00061F9A" w:rsidP="00C7066A">
      <w:pPr>
        <w:spacing w:line="240" w:lineRule="auto"/>
        <w:rPr>
          <w:rFonts w:ascii="Times New Roman" w:hAnsi="Times New Roman" w:cs="Times New Roman"/>
        </w:rPr>
      </w:pPr>
    </w:p>
    <w:p w14:paraId="52F62CEA" w14:textId="4925F528" w:rsidR="00626536" w:rsidRPr="00075990" w:rsidRDefault="00626536" w:rsidP="003C1481">
      <w:pPr>
        <w:pStyle w:val="Nagwek2"/>
        <w:numPr>
          <w:ilvl w:val="1"/>
          <w:numId w:val="1"/>
        </w:numPr>
        <w:spacing w:line="240" w:lineRule="auto"/>
        <w:rPr>
          <w:rFonts w:ascii="Times New Roman" w:hAnsi="Times New Roman" w:cs="Times New Roman"/>
        </w:rPr>
      </w:pPr>
      <w:bookmarkStart w:id="26" w:name="_Toc514003780"/>
      <w:proofErr w:type="spellStart"/>
      <w:r w:rsidRPr="00075990">
        <w:rPr>
          <w:rFonts w:ascii="Times New Roman" w:hAnsi="Times New Roman" w:cs="Times New Roman"/>
        </w:rPr>
        <w:t>Igłotrening</w:t>
      </w:r>
      <w:bookmarkEnd w:id="26"/>
      <w:proofErr w:type="spellEnd"/>
    </w:p>
    <w:tbl>
      <w:tblPr>
        <w:tblStyle w:val="Tabela-Siatka"/>
        <w:tblW w:w="0" w:type="auto"/>
        <w:tblLook w:val="04A0" w:firstRow="1" w:lastRow="0" w:firstColumn="1" w:lastColumn="0" w:noHBand="0" w:noVBand="1"/>
      </w:tblPr>
      <w:tblGrid>
        <w:gridCol w:w="1548"/>
        <w:gridCol w:w="6663"/>
      </w:tblGrid>
      <w:tr w:rsidR="003339FE" w:rsidRPr="007F47CD" w14:paraId="5C246196" w14:textId="77777777" w:rsidTr="007F45E3">
        <w:trPr>
          <w:trHeight w:val="1472"/>
        </w:trPr>
        <w:tc>
          <w:tcPr>
            <w:tcW w:w="1548" w:type="dxa"/>
            <w:vAlign w:val="center"/>
          </w:tcPr>
          <w:p w14:paraId="435C8AAB" w14:textId="77777777" w:rsidR="003339FE" w:rsidRPr="00BA0CAE" w:rsidRDefault="003339FE" w:rsidP="007F45E3">
            <w:pPr>
              <w:rPr>
                <w:rFonts w:ascii="Times New Roman" w:hAnsi="Times New Roman" w:cs="Times New Roman"/>
              </w:rPr>
            </w:pPr>
            <w:r w:rsidRPr="00BA0CAE">
              <w:rPr>
                <w:rFonts w:ascii="Times New Roman" w:hAnsi="Times New Roman" w:cs="Times New Roman"/>
              </w:rPr>
              <w:br w:type="page"/>
              <w:t xml:space="preserve">Nazwa formy </w:t>
            </w:r>
            <w:proofErr w:type="spellStart"/>
            <w:r w:rsidRPr="00BA0CAE">
              <w:rPr>
                <w:rFonts w:ascii="Times New Roman" w:hAnsi="Times New Roman" w:cs="Times New Roman"/>
              </w:rPr>
              <w:t>agrotreningu</w:t>
            </w:r>
            <w:proofErr w:type="spellEnd"/>
          </w:p>
        </w:tc>
        <w:tc>
          <w:tcPr>
            <w:tcW w:w="6663" w:type="dxa"/>
            <w:vAlign w:val="center"/>
          </w:tcPr>
          <w:p w14:paraId="5040AC72" w14:textId="77777777" w:rsidR="003339FE" w:rsidRPr="00BA0CAE" w:rsidRDefault="003339FE" w:rsidP="007F45E3">
            <w:pPr>
              <w:rPr>
                <w:rFonts w:ascii="Times New Roman" w:hAnsi="Times New Roman" w:cs="Times New Roman"/>
              </w:rPr>
            </w:pPr>
            <w:proofErr w:type="spellStart"/>
            <w:r w:rsidRPr="00BA0CAE">
              <w:rPr>
                <w:rFonts w:ascii="Times New Roman" w:hAnsi="Times New Roman" w:cs="Times New Roman"/>
              </w:rPr>
              <w:t>Igłotrening</w:t>
            </w:r>
            <w:proofErr w:type="spellEnd"/>
          </w:p>
        </w:tc>
      </w:tr>
      <w:tr w:rsidR="003339FE" w:rsidRPr="007F47CD" w14:paraId="557D4540" w14:textId="77777777" w:rsidTr="007F45E3">
        <w:trPr>
          <w:trHeight w:val="783"/>
        </w:trPr>
        <w:tc>
          <w:tcPr>
            <w:tcW w:w="1548" w:type="dxa"/>
            <w:vAlign w:val="center"/>
          </w:tcPr>
          <w:p w14:paraId="7AC09EF7" w14:textId="77777777" w:rsidR="003339FE" w:rsidRPr="00BA0CAE" w:rsidRDefault="003339FE" w:rsidP="007F45E3">
            <w:pPr>
              <w:rPr>
                <w:rFonts w:ascii="Times New Roman" w:hAnsi="Times New Roman" w:cs="Times New Roman"/>
              </w:rPr>
            </w:pPr>
            <w:r w:rsidRPr="00BA0CAE">
              <w:rPr>
                <w:rFonts w:ascii="Times New Roman" w:hAnsi="Times New Roman" w:cs="Times New Roman"/>
              </w:rPr>
              <w:t>Cel zajęć</w:t>
            </w:r>
          </w:p>
        </w:tc>
        <w:tc>
          <w:tcPr>
            <w:tcW w:w="6663" w:type="dxa"/>
          </w:tcPr>
          <w:p w14:paraId="4A9F6403" w14:textId="77777777" w:rsidR="003339FE" w:rsidRPr="00BA0CAE" w:rsidRDefault="003339FE" w:rsidP="007F45E3">
            <w:pPr>
              <w:rPr>
                <w:rFonts w:ascii="Times New Roman" w:hAnsi="Times New Roman" w:cs="Times New Roman"/>
              </w:rPr>
            </w:pPr>
          </w:p>
          <w:p w14:paraId="5FCCB1B6" w14:textId="77777777" w:rsidR="003339FE" w:rsidRPr="00BA0CAE" w:rsidRDefault="003339FE" w:rsidP="007F45E3">
            <w:pPr>
              <w:rPr>
                <w:rFonts w:ascii="Times New Roman" w:hAnsi="Times New Roman" w:cs="Times New Roman"/>
              </w:rPr>
            </w:pPr>
            <w:r w:rsidRPr="00BA0CAE">
              <w:rPr>
                <w:rFonts w:ascii="Times New Roman" w:hAnsi="Times New Roman" w:cs="Times New Roman"/>
              </w:rPr>
              <w:t>Przygotowanie prezentów okolicznościowych z wykorzystaniem technik krawieckich.</w:t>
            </w:r>
          </w:p>
          <w:p w14:paraId="4ACA7F2A" w14:textId="77777777" w:rsidR="003339FE" w:rsidRPr="00BA0CAE" w:rsidRDefault="003339FE" w:rsidP="007F45E3">
            <w:pPr>
              <w:rPr>
                <w:rFonts w:ascii="Times New Roman" w:hAnsi="Times New Roman" w:cs="Times New Roman"/>
              </w:rPr>
            </w:pPr>
          </w:p>
        </w:tc>
      </w:tr>
      <w:tr w:rsidR="003339FE" w:rsidRPr="007F47CD" w14:paraId="3F5E4216" w14:textId="77777777" w:rsidTr="007F45E3">
        <w:trPr>
          <w:trHeight w:val="1838"/>
        </w:trPr>
        <w:tc>
          <w:tcPr>
            <w:tcW w:w="1548" w:type="dxa"/>
            <w:vAlign w:val="center"/>
          </w:tcPr>
          <w:p w14:paraId="41D67DAB" w14:textId="77777777" w:rsidR="003339FE" w:rsidRPr="00BA0CAE" w:rsidRDefault="003339FE" w:rsidP="007F45E3">
            <w:pPr>
              <w:rPr>
                <w:rFonts w:ascii="Times New Roman" w:hAnsi="Times New Roman" w:cs="Times New Roman"/>
              </w:rPr>
            </w:pPr>
            <w:r w:rsidRPr="00BA0CAE">
              <w:rPr>
                <w:rFonts w:ascii="Times New Roman" w:hAnsi="Times New Roman" w:cs="Times New Roman"/>
              </w:rPr>
              <w:t xml:space="preserve">Opis kompetencji trenera </w:t>
            </w:r>
            <w:proofErr w:type="spellStart"/>
            <w:r w:rsidRPr="00BA0CAE">
              <w:rPr>
                <w:rFonts w:ascii="Times New Roman" w:hAnsi="Times New Roman" w:cs="Times New Roman"/>
              </w:rPr>
              <w:t>agrotreningów</w:t>
            </w:r>
            <w:proofErr w:type="spellEnd"/>
          </w:p>
        </w:tc>
        <w:tc>
          <w:tcPr>
            <w:tcW w:w="6663" w:type="dxa"/>
          </w:tcPr>
          <w:p w14:paraId="5C9FE5A8" w14:textId="77777777" w:rsidR="003339FE" w:rsidRPr="00BA0CAE" w:rsidRDefault="003339FE" w:rsidP="007F45E3">
            <w:pPr>
              <w:rPr>
                <w:rFonts w:ascii="Times New Roman" w:hAnsi="Times New Roman" w:cs="Times New Roman"/>
              </w:rPr>
            </w:pPr>
          </w:p>
          <w:p w14:paraId="7D3A4461" w14:textId="77777777" w:rsidR="003339FE" w:rsidRPr="00BA0CAE" w:rsidRDefault="003339FE" w:rsidP="007F45E3">
            <w:pPr>
              <w:jc w:val="both"/>
              <w:rPr>
                <w:rFonts w:ascii="Times New Roman" w:hAnsi="Times New Roman" w:cs="Times New Roman"/>
              </w:rPr>
            </w:pPr>
            <w:r w:rsidRPr="00BA0CAE">
              <w:rPr>
                <w:rFonts w:ascii="Times New Roman" w:hAnsi="Times New Roman" w:cs="Times New Roman"/>
              </w:rPr>
              <w:t xml:space="preserve">Zajęcia mogą być prowadzone przez eksperta zewnętrznego – w wielu przypadkach możliwe będzie jednak samodzielne ich realizowanie. Przeprowadzenie warsztatów wymaga bowiem jedynie opanowania podstawowych technik krawieckich. </w:t>
            </w:r>
          </w:p>
        </w:tc>
      </w:tr>
      <w:tr w:rsidR="003339FE" w:rsidRPr="007F47CD" w14:paraId="0F9FEC40" w14:textId="77777777" w:rsidTr="007F45E3">
        <w:trPr>
          <w:trHeight w:val="1588"/>
        </w:trPr>
        <w:tc>
          <w:tcPr>
            <w:tcW w:w="1548" w:type="dxa"/>
            <w:vAlign w:val="center"/>
          </w:tcPr>
          <w:p w14:paraId="1E1A21C8" w14:textId="77777777" w:rsidR="003339FE" w:rsidRPr="00BA0CAE" w:rsidRDefault="003339FE" w:rsidP="007F45E3">
            <w:pPr>
              <w:rPr>
                <w:rFonts w:ascii="Times New Roman" w:hAnsi="Times New Roman" w:cs="Times New Roman"/>
              </w:rPr>
            </w:pPr>
            <w:r w:rsidRPr="00BA0CAE">
              <w:rPr>
                <w:rFonts w:ascii="Times New Roman" w:hAnsi="Times New Roman" w:cs="Times New Roman"/>
              </w:rPr>
              <w:t>Wykorzystanie zasobów gospodarstwa i zasobów obszarów wiejskich</w:t>
            </w:r>
          </w:p>
        </w:tc>
        <w:tc>
          <w:tcPr>
            <w:tcW w:w="6663" w:type="dxa"/>
          </w:tcPr>
          <w:p w14:paraId="6B8EBCB0" w14:textId="77777777" w:rsidR="003339FE" w:rsidRPr="00BA0CAE" w:rsidRDefault="003339FE" w:rsidP="007F45E3">
            <w:pPr>
              <w:pStyle w:val="Akapitzlist"/>
              <w:rPr>
                <w:rFonts w:ascii="Times New Roman" w:hAnsi="Times New Roman" w:cs="Times New Roman"/>
              </w:rPr>
            </w:pPr>
          </w:p>
          <w:p w14:paraId="5DE98D45" w14:textId="77777777" w:rsidR="003339FE" w:rsidRPr="00BA0CAE" w:rsidRDefault="003339FE" w:rsidP="003339FE">
            <w:pPr>
              <w:pStyle w:val="Akapitzlist"/>
              <w:numPr>
                <w:ilvl w:val="0"/>
                <w:numId w:val="67"/>
              </w:numPr>
              <w:rPr>
                <w:rFonts w:ascii="Times New Roman" w:hAnsi="Times New Roman" w:cs="Times New Roman"/>
              </w:rPr>
            </w:pPr>
            <w:r w:rsidRPr="00BA0CAE">
              <w:rPr>
                <w:rFonts w:ascii="Times New Roman" w:hAnsi="Times New Roman" w:cs="Times New Roman"/>
              </w:rPr>
              <w:t>Wydzielona w gospodarstwie wspólna przestrzeń do pracy.</w:t>
            </w:r>
          </w:p>
          <w:p w14:paraId="63DD681B" w14:textId="77777777" w:rsidR="003339FE" w:rsidRPr="00BA0CAE" w:rsidRDefault="003339FE" w:rsidP="003339FE">
            <w:pPr>
              <w:pStyle w:val="Akapitzlist"/>
              <w:numPr>
                <w:ilvl w:val="0"/>
                <w:numId w:val="67"/>
              </w:numPr>
              <w:rPr>
                <w:rFonts w:ascii="Times New Roman" w:hAnsi="Times New Roman" w:cs="Times New Roman"/>
              </w:rPr>
            </w:pPr>
            <w:r w:rsidRPr="00BA0CAE">
              <w:rPr>
                <w:rFonts w:ascii="Times New Roman" w:hAnsi="Times New Roman" w:cs="Times New Roman"/>
              </w:rPr>
              <w:t>Skrawki materiałów.</w:t>
            </w:r>
          </w:p>
          <w:p w14:paraId="3FEFBE0F" w14:textId="77777777" w:rsidR="003339FE" w:rsidRPr="00BA0CAE" w:rsidRDefault="003339FE" w:rsidP="003339FE">
            <w:pPr>
              <w:pStyle w:val="Akapitzlist"/>
              <w:numPr>
                <w:ilvl w:val="0"/>
                <w:numId w:val="67"/>
              </w:numPr>
              <w:rPr>
                <w:rFonts w:ascii="Times New Roman" w:hAnsi="Times New Roman" w:cs="Times New Roman"/>
              </w:rPr>
            </w:pPr>
            <w:r w:rsidRPr="00BA0CAE">
              <w:rPr>
                <w:rFonts w:ascii="Times New Roman" w:hAnsi="Times New Roman" w:cs="Times New Roman"/>
              </w:rPr>
              <w:t>Wyposażenie gospodarstwa wymagające naprawy przy użyciu technik krawieckich (np. rękawice kuchenne, worki na zioła)</w:t>
            </w:r>
          </w:p>
          <w:p w14:paraId="6B5B0EA7" w14:textId="77777777" w:rsidR="003339FE" w:rsidRPr="00BA0CAE" w:rsidRDefault="003339FE" w:rsidP="003339FE">
            <w:pPr>
              <w:pStyle w:val="Akapitzlist"/>
              <w:numPr>
                <w:ilvl w:val="0"/>
                <w:numId w:val="67"/>
              </w:numPr>
              <w:rPr>
                <w:rFonts w:ascii="Times New Roman" w:hAnsi="Times New Roman" w:cs="Times New Roman"/>
              </w:rPr>
            </w:pPr>
            <w:r w:rsidRPr="00BA0CAE">
              <w:rPr>
                <w:rFonts w:ascii="Times New Roman" w:hAnsi="Times New Roman" w:cs="Times New Roman"/>
              </w:rPr>
              <w:t>Ubrania wymagające naprawy należące do gospodarzy i seniorów.</w:t>
            </w:r>
          </w:p>
          <w:p w14:paraId="1F4E0844" w14:textId="77777777" w:rsidR="003339FE" w:rsidRPr="00BA0CAE" w:rsidRDefault="003339FE" w:rsidP="007F45E3">
            <w:pPr>
              <w:pStyle w:val="Akapitzlist"/>
              <w:rPr>
                <w:rFonts w:ascii="Times New Roman" w:hAnsi="Times New Roman" w:cs="Times New Roman"/>
              </w:rPr>
            </w:pPr>
          </w:p>
        </w:tc>
      </w:tr>
      <w:tr w:rsidR="003339FE" w:rsidRPr="007F47CD" w14:paraId="2E799FA0" w14:textId="77777777" w:rsidTr="007F45E3">
        <w:trPr>
          <w:trHeight w:val="1563"/>
        </w:trPr>
        <w:tc>
          <w:tcPr>
            <w:tcW w:w="1548" w:type="dxa"/>
            <w:vAlign w:val="center"/>
          </w:tcPr>
          <w:p w14:paraId="05371B09" w14:textId="77777777" w:rsidR="003339FE" w:rsidRPr="00BA0CAE" w:rsidRDefault="003339FE" w:rsidP="007F45E3">
            <w:pPr>
              <w:rPr>
                <w:rFonts w:ascii="Times New Roman" w:hAnsi="Times New Roman" w:cs="Times New Roman"/>
              </w:rPr>
            </w:pPr>
            <w:r w:rsidRPr="00BA0CAE">
              <w:rPr>
                <w:rFonts w:ascii="Times New Roman" w:hAnsi="Times New Roman" w:cs="Times New Roman"/>
              </w:rPr>
              <w:lastRenderedPageBreak/>
              <w:t>Inne niezbędne narzędzia i wyposażenie</w:t>
            </w:r>
          </w:p>
        </w:tc>
        <w:tc>
          <w:tcPr>
            <w:tcW w:w="6663" w:type="dxa"/>
          </w:tcPr>
          <w:p w14:paraId="2E14DC32" w14:textId="77777777" w:rsidR="003339FE" w:rsidRPr="00BA0CAE" w:rsidRDefault="003339FE" w:rsidP="007F45E3">
            <w:pPr>
              <w:pStyle w:val="Akapitzlist"/>
              <w:rPr>
                <w:rFonts w:ascii="Times New Roman" w:hAnsi="Times New Roman" w:cs="Times New Roman"/>
              </w:rPr>
            </w:pPr>
          </w:p>
          <w:p w14:paraId="71503F48" w14:textId="77777777" w:rsidR="003339FE" w:rsidRPr="00BA0CAE" w:rsidRDefault="003339FE" w:rsidP="003339FE">
            <w:pPr>
              <w:pStyle w:val="Akapitzlist"/>
              <w:numPr>
                <w:ilvl w:val="0"/>
                <w:numId w:val="68"/>
              </w:numPr>
              <w:rPr>
                <w:rFonts w:ascii="Times New Roman" w:hAnsi="Times New Roman" w:cs="Times New Roman"/>
              </w:rPr>
            </w:pPr>
            <w:r w:rsidRPr="00BA0CAE">
              <w:rPr>
                <w:rFonts w:ascii="Times New Roman" w:hAnsi="Times New Roman" w:cs="Times New Roman"/>
              </w:rPr>
              <w:t>Przybory do szycia – materiały, nici, igły, nożyczki itp.</w:t>
            </w:r>
          </w:p>
          <w:p w14:paraId="2E98942F" w14:textId="77777777" w:rsidR="003339FE" w:rsidRPr="00BA0CAE" w:rsidRDefault="003339FE" w:rsidP="007F45E3">
            <w:pPr>
              <w:pStyle w:val="Akapitzlist"/>
              <w:rPr>
                <w:rFonts w:ascii="Times New Roman" w:hAnsi="Times New Roman" w:cs="Times New Roman"/>
              </w:rPr>
            </w:pPr>
            <w:r w:rsidRPr="00BA0CAE">
              <w:rPr>
                <w:rFonts w:ascii="Times New Roman" w:hAnsi="Times New Roman" w:cs="Times New Roman"/>
              </w:rPr>
              <w:t xml:space="preserve"> </w:t>
            </w:r>
          </w:p>
        </w:tc>
      </w:tr>
      <w:tr w:rsidR="003339FE" w:rsidRPr="00BA0CAE" w14:paraId="116E20A9" w14:textId="77777777" w:rsidTr="007F45E3">
        <w:trPr>
          <w:trHeight w:val="2735"/>
        </w:trPr>
        <w:tc>
          <w:tcPr>
            <w:tcW w:w="1548" w:type="dxa"/>
            <w:vMerge w:val="restart"/>
            <w:vAlign w:val="center"/>
          </w:tcPr>
          <w:p w14:paraId="0AED7AB8" w14:textId="77777777" w:rsidR="003339FE" w:rsidRPr="00BA0CAE" w:rsidRDefault="003339FE" w:rsidP="007F45E3">
            <w:pPr>
              <w:rPr>
                <w:rFonts w:ascii="Times New Roman" w:hAnsi="Times New Roman" w:cs="Times New Roman"/>
              </w:rPr>
            </w:pPr>
            <w:r w:rsidRPr="00BA0CAE">
              <w:rPr>
                <w:rFonts w:ascii="Times New Roman" w:hAnsi="Times New Roman" w:cs="Times New Roman"/>
              </w:rPr>
              <w:t>Przebieg zajęć</w:t>
            </w:r>
          </w:p>
        </w:tc>
        <w:tc>
          <w:tcPr>
            <w:tcW w:w="6663" w:type="dxa"/>
          </w:tcPr>
          <w:p w14:paraId="5389A428" w14:textId="77777777" w:rsidR="003339FE" w:rsidRPr="00BA0CAE" w:rsidRDefault="003339FE" w:rsidP="007F45E3">
            <w:pPr>
              <w:rPr>
                <w:rFonts w:ascii="Times New Roman" w:hAnsi="Times New Roman" w:cs="Times New Roman"/>
                <w:u w:val="single"/>
              </w:rPr>
            </w:pPr>
            <w:r w:rsidRPr="00BA0CAE">
              <w:rPr>
                <w:rFonts w:ascii="Times New Roman" w:hAnsi="Times New Roman" w:cs="Times New Roman"/>
                <w:u w:val="single"/>
              </w:rPr>
              <w:t xml:space="preserve">Zajęcia wstępne: </w:t>
            </w:r>
          </w:p>
          <w:p w14:paraId="626B7F07" w14:textId="77777777" w:rsidR="003339FE" w:rsidRPr="00BA0CAE" w:rsidRDefault="003339FE" w:rsidP="003339FE">
            <w:pPr>
              <w:pStyle w:val="Akapitzlist"/>
              <w:numPr>
                <w:ilvl w:val="0"/>
                <w:numId w:val="68"/>
              </w:numPr>
              <w:rPr>
                <w:rFonts w:ascii="Times New Roman" w:hAnsi="Times New Roman" w:cs="Times New Roman"/>
              </w:rPr>
            </w:pPr>
            <w:r w:rsidRPr="00BA0CAE">
              <w:rPr>
                <w:rFonts w:ascii="Times New Roman" w:hAnsi="Times New Roman" w:cs="Times New Roman"/>
              </w:rPr>
              <w:t>Zebranie informacji na temat strojów regionalnych oraz technik krawieckich wykorzystywanych w czasie ich przygotowywania</w:t>
            </w:r>
          </w:p>
          <w:p w14:paraId="50F509FB" w14:textId="77777777" w:rsidR="003339FE" w:rsidRPr="00BA0CAE" w:rsidRDefault="003339FE" w:rsidP="003339FE">
            <w:pPr>
              <w:pStyle w:val="Akapitzlist"/>
              <w:numPr>
                <w:ilvl w:val="0"/>
                <w:numId w:val="68"/>
              </w:numPr>
              <w:rPr>
                <w:rFonts w:ascii="Times New Roman" w:hAnsi="Times New Roman" w:cs="Times New Roman"/>
              </w:rPr>
            </w:pPr>
            <w:r w:rsidRPr="00BA0CAE">
              <w:rPr>
                <w:rFonts w:ascii="Times New Roman" w:hAnsi="Times New Roman" w:cs="Times New Roman"/>
              </w:rPr>
              <w:t>Zatwierdzenie planu zajęć – ustalenie rzeczy, które będą szyte w czasie poszczególnych zajęć tematycznych</w:t>
            </w:r>
          </w:p>
          <w:p w14:paraId="638CC53D" w14:textId="77777777" w:rsidR="003339FE" w:rsidRPr="00BA0CAE" w:rsidRDefault="003339FE" w:rsidP="003339FE">
            <w:pPr>
              <w:pStyle w:val="Akapitzlist"/>
              <w:numPr>
                <w:ilvl w:val="0"/>
                <w:numId w:val="68"/>
              </w:numPr>
              <w:rPr>
                <w:rFonts w:ascii="Times New Roman" w:hAnsi="Times New Roman" w:cs="Times New Roman"/>
              </w:rPr>
            </w:pPr>
            <w:r w:rsidRPr="00BA0CAE">
              <w:rPr>
                <w:rFonts w:ascii="Times New Roman" w:hAnsi="Times New Roman" w:cs="Times New Roman"/>
              </w:rPr>
              <w:t>Zebranie sprzętów gospodarskich i ubrań wymagających naprawy przy użyciu technik krawieckich</w:t>
            </w:r>
          </w:p>
          <w:p w14:paraId="2A7793F2" w14:textId="77777777" w:rsidR="003339FE" w:rsidRPr="00BA0CAE" w:rsidRDefault="003339FE" w:rsidP="003339FE">
            <w:pPr>
              <w:pStyle w:val="Akapitzlist"/>
              <w:numPr>
                <w:ilvl w:val="0"/>
                <w:numId w:val="68"/>
              </w:numPr>
              <w:rPr>
                <w:rFonts w:ascii="Times New Roman" w:hAnsi="Times New Roman" w:cs="Times New Roman"/>
              </w:rPr>
            </w:pPr>
            <w:r w:rsidRPr="00BA0CAE">
              <w:rPr>
                <w:rFonts w:ascii="Times New Roman" w:hAnsi="Times New Roman" w:cs="Times New Roman"/>
              </w:rPr>
              <w:t>Nauka technik krawieckich, które mogą zostać wykorzystane do naprawy zebranych ubrań i wyposażenia.</w:t>
            </w:r>
          </w:p>
          <w:p w14:paraId="48737C23" w14:textId="77777777" w:rsidR="003339FE" w:rsidRPr="00BA0CAE" w:rsidRDefault="003339FE" w:rsidP="007F45E3">
            <w:pPr>
              <w:rPr>
                <w:rFonts w:ascii="Times New Roman" w:hAnsi="Times New Roman" w:cs="Times New Roman"/>
              </w:rPr>
            </w:pPr>
          </w:p>
        </w:tc>
      </w:tr>
      <w:tr w:rsidR="003339FE" w:rsidRPr="00BA0CAE" w14:paraId="0B179ECC" w14:textId="77777777" w:rsidTr="007F45E3">
        <w:trPr>
          <w:trHeight w:val="194"/>
        </w:trPr>
        <w:tc>
          <w:tcPr>
            <w:tcW w:w="1548" w:type="dxa"/>
            <w:vMerge/>
            <w:vAlign w:val="center"/>
          </w:tcPr>
          <w:p w14:paraId="48E7B3FC" w14:textId="77777777" w:rsidR="003339FE" w:rsidRPr="00BA0CAE" w:rsidRDefault="003339FE" w:rsidP="007F45E3">
            <w:pPr>
              <w:rPr>
                <w:rFonts w:ascii="Times New Roman" w:hAnsi="Times New Roman" w:cs="Times New Roman"/>
              </w:rPr>
            </w:pPr>
          </w:p>
        </w:tc>
        <w:tc>
          <w:tcPr>
            <w:tcW w:w="6663" w:type="dxa"/>
          </w:tcPr>
          <w:p w14:paraId="7BF0940C" w14:textId="77777777" w:rsidR="003339FE" w:rsidRPr="00BA0CAE" w:rsidRDefault="003339FE" w:rsidP="007F45E3">
            <w:pPr>
              <w:rPr>
                <w:rFonts w:ascii="Times New Roman" w:hAnsi="Times New Roman" w:cs="Times New Roman"/>
                <w:b/>
                <w:u w:val="single"/>
              </w:rPr>
            </w:pPr>
            <w:r w:rsidRPr="00BA0CAE">
              <w:rPr>
                <w:rFonts w:ascii="Times New Roman" w:hAnsi="Times New Roman" w:cs="Times New Roman"/>
                <w:u w:val="single"/>
              </w:rPr>
              <w:t>Zajęcia tematyczne 1: Pierwsze zajęcia praktyczne</w:t>
            </w:r>
          </w:p>
          <w:p w14:paraId="576C97D4" w14:textId="77777777" w:rsidR="003339FE" w:rsidRPr="00BA0CAE" w:rsidRDefault="003339FE" w:rsidP="003339FE">
            <w:pPr>
              <w:pStyle w:val="Akapitzlist"/>
              <w:numPr>
                <w:ilvl w:val="0"/>
                <w:numId w:val="69"/>
              </w:numPr>
              <w:rPr>
                <w:rFonts w:ascii="Times New Roman" w:hAnsi="Times New Roman" w:cs="Times New Roman"/>
              </w:rPr>
            </w:pPr>
            <w:r w:rsidRPr="00BA0CAE">
              <w:rPr>
                <w:rFonts w:ascii="Times New Roman" w:hAnsi="Times New Roman" w:cs="Times New Roman"/>
              </w:rPr>
              <w:t>Do wyboru jedno z poniższych zadań:</w:t>
            </w:r>
          </w:p>
          <w:p w14:paraId="7C098970" w14:textId="77777777" w:rsidR="003339FE" w:rsidRPr="00BA0CAE" w:rsidRDefault="003339FE" w:rsidP="003339FE">
            <w:pPr>
              <w:pStyle w:val="Akapitzlist"/>
              <w:numPr>
                <w:ilvl w:val="1"/>
                <w:numId w:val="69"/>
              </w:numPr>
              <w:rPr>
                <w:rFonts w:ascii="Times New Roman" w:hAnsi="Times New Roman" w:cs="Times New Roman"/>
              </w:rPr>
            </w:pPr>
            <w:r w:rsidRPr="00BA0CAE">
              <w:rPr>
                <w:rFonts w:ascii="Times New Roman" w:hAnsi="Times New Roman" w:cs="Times New Roman"/>
              </w:rPr>
              <w:t xml:space="preserve">Szycie strojów regionalnych </w:t>
            </w:r>
          </w:p>
          <w:p w14:paraId="14EA7D55" w14:textId="77777777" w:rsidR="003339FE" w:rsidRPr="00BA0CAE" w:rsidRDefault="003339FE" w:rsidP="003339FE">
            <w:pPr>
              <w:pStyle w:val="Akapitzlist"/>
              <w:numPr>
                <w:ilvl w:val="1"/>
                <w:numId w:val="69"/>
              </w:numPr>
              <w:rPr>
                <w:rFonts w:ascii="Times New Roman" w:hAnsi="Times New Roman" w:cs="Times New Roman"/>
              </w:rPr>
            </w:pPr>
            <w:r w:rsidRPr="00BA0CAE">
              <w:rPr>
                <w:rFonts w:ascii="Times New Roman" w:hAnsi="Times New Roman" w:cs="Times New Roman"/>
              </w:rPr>
              <w:t>Wykonywanie elementów garderoby na drutach.</w:t>
            </w:r>
          </w:p>
          <w:p w14:paraId="02D6F23C" w14:textId="77777777" w:rsidR="003339FE" w:rsidRPr="00BA0CAE" w:rsidRDefault="003339FE" w:rsidP="007F45E3">
            <w:pPr>
              <w:rPr>
                <w:rFonts w:ascii="Times New Roman" w:hAnsi="Times New Roman" w:cs="Times New Roman"/>
              </w:rPr>
            </w:pPr>
          </w:p>
        </w:tc>
      </w:tr>
      <w:tr w:rsidR="003339FE" w:rsidRPr="00BA0CAE" w14:paraId="7C074AAB" w14:textId="77777777" w:rsidTr="007F45E3">
        <w:trPr>
          <w:trHeight w:val="194"/>
        </w:trPr>
        <w:tc>
          <w:tcPr>
            <w:tcW w:w="1548" w:type="dxa"/>
            <w:vMerge/>
            <w:vAlign w:val="center"/>
          </w:tcPr>
          <w:p w14:paraId="2433B807" w14:textId="77777777" w:rsidR="003339FE" w:rsidRPr="00BA0CAE" w:rsidRDefault="003339FE" w:rsidP="007F45E3">
            <w:pPr>
              <w:rPr>
                <w:rFonts w:ascii="Times New Roman" w:hAnsi="Times New Roman" w:cs="Times New Roman"/>
              </w:rPr>
            </w:pPr>
          </w:p>
        </w:tc>
        <w:tc>
          <w:tcPr>
            <w:tcW w:w="6663" w:type="dxa"/>
          </w:tcPr>
          <w:p w14:paraId="6F27ACB0" w14:textId="77777777" w:rsidR="003339FE" w:rsidRPr="00BA0CAE" w:rsidRDefault="003339FE" w:rsidP="007F45E3">
            <w:pPr>
              <w:rPr>
                <w:rFonts w:ascii="Times New Roman" w:hAnsi="Times New Roman" w:cs="Times New Roman"/>
                <w:u w:val="single"/>
              </w:rPr>
            </w:pPr>
            <w:r w:rsidRPr="00BA0CAE">
              <w:rPr>
                <w:rFonts w:ascii="Times New Roman" w:hAnsi="Times New Roman" w:cs="Times New Roman"/>
                <w:u w:val="single"/>
              </w:rPr>
              <w:t>Zajęcia tematyczne 2: Drugie zajęcia praktyczne</w:t>
            </w:r>
          </w:p>
          <w:p w14:paraId="6018C9D1" w14:textId="77777777" w:rsidR="003339FE" w:rsidRPr="00BA0CAE" w:rsidRDefault="003339FE" w:rsidP="003339FE">
            <w:pPr>
              <w:pStyle w:val="Akapitzlist"/>
              <w:numPr>
                <w:ilvl w:val="0"/>
                <w:numId w:val="69"/>
              </w:numPr>
              <w:rPr>
                <w:rFonts w:ascii="Times New Roman" w:hAnsi="Times New Roman" w:cs="Times New Roman"/>
              </w:rPr>
            </w:pPr>
            <w:r w:rsidRPr="00BA0CAE">
              <w:rPr>
                <w:rFonts w:ascii="Times New Roman" w:hAnsi="Times New Roman" w:cs="Times New Roman"/>
              </w:rPr>
              <w:t>Do wyboru jedno z poniższych zadań:</w:t>
            </w:r>
          </w:p>
          <w:p w14:paraId="3203527C" w14:textId="77777777" w:rsidR="003339FE" w:rsidRPr="00BA0CAE" w:rsidRDefault="003339FE" w:rsidP="003339FE">
            <w:pPr>
              <w:pStyle w:val="Akapitzlist"/>
              <w:numPr>
                <w:ilvl w:val="1"/>
                <w:numId w:val="69"/>
              </w:numPr>
              <w:rPr>
                <w:rFonts w:ascii="Times New Roman" w:hAnsi="Times New Roman" w:cs="Times New Roman"/>
              </w:rPr>
            </w:pPr>
            <w:r w:rsidRPr="00BA0CAE">
              <w:rPr>
                <w:rFonts w:ascii="Times New Roman" w:hAnsi="Times New Roman" w:cs="Times New Roman"/>
              </w:rPr>
              <w:t>Szycie strojów karnawałowych dla dzieci</w:t>
            </w:r>
          </w:p>
          <w:p w14:paraId="448026AE" w14:textId="77777777" w:rsidR="003339FE" w:rsidRPr="00BA0CAE" w:rsidRDefault="003339FE" w:rsidP="003339FE">
            <w:pPr>
              <w:pStyle w:val="Akapitzlist"/>
              <w:numPr>
                <w:ilvl w:val="1"/>
                <w:numId w:val="69"/>
              </w:numPr>
              <w:rPr>
                <w:rFonts w:ascii="Times New Roman" w:hAnsi="Times New Roman" w:cs="Times New Roman"/>
              </w:rPr>
            </w:pPr>
            <w:r w:rsidRPr="00BA0CAE">
              <w:rPr>
                <w:rFonts w:ascii="Times New Roman" w:hAnsi="Times New Roman" w:cs="Times New Roman"/>
              </w:rPr>
              <w:t>Wykonywanie elementów garderoby i/lub wyposażenia gospodarskiego na szydełku.</w:t>
            </w:r>
          </w:p>
          <w:p w14:paraId="0358AD91" w14:textId="77777777" w:rsidR="003339FE" w:rsidRPr="00BA0CAE" w:rsidRDefault="003339FE" w:rsidP="007F45E3">
            <w:pPr>
              <w:rPr>
                <w:rFonts w:ascii="Times New Roman" w:hAnsi="Times New Roman" w:cs="Times New Roman"/>
              </w:rPr>
            </w:pPr>
          </w:p>
        </w:tc>
      </w:tr>
      <w:tr w:rsidR="003339FE" w:rsidRPr="00BA0CAE" w14:paraId="5D0BC9AE" w14:textId="77777777" w:rsidTr="007F45E3">
        <w:trPr>
          <w:trHeight w:val="194"/>
        </w:trPr>
        <w:tc>
          <w:tcPr>
            <w:tcW w:w="1548" w:type="dxa"/>
            <w:vMerge/>
            <w:vAlign w:val="center"/>
          </w:tcPr>
          <w:p w14:paraId="3EC88EC3" w14:textId="77777777" w:rsidR="003339FE" w:rsidRPr="00BA0CAE" w:rsidRDefault="003339FE" w:rsidP="007F45E3">
            <w:pPr>
              <w:rPr>
                <w:rFonts w:ascii="Times New Roman" w:hAnsi="Times New Roman" w:cs="Times New Roman"/>
              </w:rPr>
            </w:pPr>
          </w:p>
        </w:tc>
        <w:tc>
          <w:tcPr>
            <w:tcW w:w="6663" w:type="dxa"/>
          </w:tcPr>
          <w:p w14:paraId="2F19A66F" w14:textId="77777777" w:rsidR="003339FE" w:rsidRPr="00BA0CAE" w:rsidRDefault="003339FE" w:rsidP="007F45E3">
            <w:pPr>
              <w:rPr>
                <w:rFonts w:ascii="Times New Roman" w:hAnsi="Times New Roman" w:cs="Times New Roman"/>
                <w:b/>
                <w:u w:val="single"/>
              </w:rPr>
            </w:pPr>
            <w:r w:rsidRPr="00BA0CAE">
              <w:rPr>
                <w:rFonts w:ascii="Times New Roman" w:hAnsi="Times New Roman" w:cs="Times New Roman"/>
                <w:u w:val="single"/>
              </w:rPr>
              <w:t xml:space="preserve">Zajęcia podsumowujące: </w:t>
            </w:r>
          </w:p>
          <w:p w14:paraId="0612B0C4" w14:textId="77777777" w:rsidR="003339FE" w:rsidRPr="00BA0CAE" w:rsidRDefault="003339FE" w:rsidP="003339FE">
            <w:pPr>
              <w:pStyle w:val="Akapitzlist"/>
              <w:numPr>
                <w:ilvl w:val="0"/>
                <w:numId w:val="69"/>
              </w:numPr>
              <w:rPr>
                <w:rFonts w:ascii="Times New Roman" w:hAnsi="Times New Roman" w:cs="Times New Roman"/>
              </w:rPr>
            </w:pPr>
            <w:r w:rsidRPr="00BA0CAE">
              <w:rPr>
                <w:rFonts w:ascii="Times New Roman" w:hAnsi="Times New Roman" w:cs="Times New Roman"/>
              </w:rPr>
              <w:t>Wykorzystanie nabytych umiejętności do reperacji zepsutego wyposażenia lub elementów garderoby, np. przyszywanie guzików</w:t>
            </w:r>
          </w:p>
          <w:p w14:paraId="16140AC6" w14:textId="77777777" w:rsidR="003339FE" w:rsidRPr="00BA0CAE" w:rsidRDefault="003339FE" w:rsidP="003339FE">
            <w:pPr>
              <w:pStyle w:val="Akapitzlist"/>
              <w:numPr>
                <w:ilvl w:val="0"/>
                <w:numId w:val="69"/>
              </w:numPr>
              <w:rPr>
                <w:rFonts w:ascii="Times New Roman" w:hAnsi="Times New Roman" w:cs="Times New Roman"/>
              </w:rPr>
            </w:pPr>
            <w:r w:rsidRPr="00BA0CAE">
              <w:rPr>
                <w:rFonts w:ascii="Times New Roman" w:hAnsi="Times New Roman" w:cs="Times New Roman"/>
              </w:rPr>
              <w:t xml:space="preserve">Przygotowanie worków na zioła (na potrzeby </w:t>
            </w:r>
            <w:proofErr w:type="spellStart"/>
            <w:r w:rsidRPr="00BA0CAE">
              <w:rPr>
                <w:rFonts w:ascii="Times New Roman" w:hAnsi="Times New Roman" w:cs="Times New Roman"/>
              </w:rPr>
              <w:t>Herbitreningu</w:t>
            </w:r>
            <w:proofErr w:type="spellEnd"/>
            <w:r w:rsidRPr="00BA0CAE">
              <w:rPr>
                <w:rFonts w:ascii="Times New Roman" w:hAnsi="Times New Roman" w:cs="Times New Roman"/>
              </w:rPr>
              <w:t>) oraz innych potrzebnych elementów wyposażenia gospodarstwa, które zostały zidentyfikowane w czasie zajęć wstępnych.</w:t>
            </w:r>
          </w:p>
          <w:p w14:paraId="19EE10EB" w14:textId="77777777" w:rsidR="003339FE" w:rsidRPr="00BA0CAE" w:rsidRDefault="003339FE" w:rsidP="007F45E3">
            <w:pPr>
              <w:rPr>
                <w:rFonts w:ascii="Times New Roman" w:hAnsi="Times New Roman" w:cs="Times New Roman"/>
              </w:rPr>
            </w:pPr>
          </w:p>
        </w:tc>
      </w:tr>
      <w:tr w:rsidR="003339FE" w:rsidRPr="00BA0CAE" w14:paraId="571F09CD" w14:textId="77777777" w:rsidTr="007F45E3">
        <w:trPr>
          <w:trHeight w:val="1198"/>
        </w:trPr>
        <w:tc>
          <w:tcPr>
            <w:tcW w:w="1548" w:type="dxa"/>
            <w:vAlign w:val="center"/>
          </w:tcPr>
          <w:p w14:paraId="28450EE6" w14:textId="77777777" w:rsidR="003339FE" w:rsidRPr="00BA0CAE" w:rsidRDefault="003339FE" w:rsidP="007F45E3">
            <w:pPr>
              <w:rPr>
                <w:rFonts w:ascii="Times New Roman" w:hAnsi="Times New Roman" w:cs="Times New Roman"/>
              </w:rPr>
            </w:pPr>
            <w:r w:rsidRPr="00BA0CAE">
              <w:rPr>
                <w:rFonts w:ascii="Times New Roman" w:hAnsi="Times New Roman" w:cs="Times New Roman"/>
              </w:rPr>
              <w:t>Oczekiwane rezultaty zajęć</w:t>
            </w:r>
          </w:p>
        </w:tc>
        <w:tc>
          <w:tcPr>
            <w:tcW w:w="6663" w:type="dxa"/>
          </w:tcPr>
          <w:p w14:paraId="7C595C9A" w14:textId="77777777" w:rsidR="003339FE" w:rsidRPr="00BA0CAE" w:rsidRDefault="003339FE" w:rsidP="007F45E3">
            <w:pPr>
              <w:rPr>
                <w:rFonts w:ascii="Times New Roman" w:hAnsi="Times New Roman" w:cs="Times New Roman"/>
              </w:rPr>
            </w:pPr>
          </w:p>
          <w:p w14:paraId="0B4271FD" w14:textId="77777777" w:rsidR="003339FE" w:rsidRPr="00BA0CAE" w:rsidRDefault="003339FE" w:rsidP="003339FE">
            <w:pPr>
              <w:pStyle w:val="Akapitzlist"/>
              <w:numPr>
                <w:ilvl w:val="0"/>
                <w:numId w:val="70"/>
              </w:numPr>
              <w:rPr>
                <w:rFonts w:ascii="Times New Roman" w:hAnsi="Times New Roman" w:cs="Times New Roman"/>
              </w:rPr>
            </w:pPr>
            <w:r w:rsidRPr="00BA0CAE">
              <w:rPr>
                <w:rFonts w:ascii="Times New Roman" w:hAnsi="Times New Roman" w:cs="Times New Roman"/>
              </w:rPr>
              <w:t>Zwiększenie sprawności manualnej seniorów</w:t>
            </w:r>
          </w:p>
          <w:p w14:paraId="0F1BBC13" w14:textId="77777777" w:rsidR="003339FE" w:rsidRPr="00BA0CAE" w:rsidRDefault="003339FE" w:rsidP="003339FE">
            <w:pPr>
              <w:pStyle w:val="Akapitzlist"/>
              <w:numPr>
                <w:ilvl w:val="0"/>
                <w:numId w:val="70"/>
              </w:numPr>
              <w:rPr>
                <w:rFonts w:ascii="Times New Roman" w:hAnsi="Times New Roman" w:cs="Times New Roman"/>
              </w:rPr>
            </w:pPr>
            <w:r w:rsidRPr="00BA0CAE">
              <w:rPr>
                <w:rFonts w:ascii="Times New Roman" w:hAnsi="Times New Roman" w:cs="Times New Roman"/>
              </w:rPr>
              <w:t>Wyposażenie seniorów w przydatne w życiu codziennym umiejętności związane z krawiectwem.</w:t>
            </w:r>
          </w:p>
          <w:p w14:paraId="360ACB1E" w14:textId="77777777" w:rsidR="003339FE" w:rsidRPr="00BA0CAE" w:rsidRDefault="003339FE" w:rsidP="007F45E3">
            <w:pPr>
              <w:pStyle w:val="Akapitzlist"/>
              <w:rPr>
                <w:rFonts w:ascii="Times New Roman" w:hAnsi="Times New Roman" w:cs="Times New Roman"/>
              </w:rPr>
            </w:pPr>
          </w:p>
        </w:tc>
      </w:tr>
    </w:tbl>
    <w:p w14:paraId="470F1C91" w14:textId="1BE66A14" w:rsidR="009C4D88" w:rsidRDefault="009C4D88" w:rsidP="00C7066A">
      <w:pPr>
        <w:spacing w:line="240" w:lineRule="auto"/>
        <w:rPr>
          <w:rFonts w:ascii="Times New Roman" w:hAnsi="Times New Roman" w:cs="Times New Roman"/>
        </w:rPr>
      </w:pPr>
    </w:p>
    <w:p w14:paraId="71804C0B" w14:textId="77777777" w:rsidR="009C4D88" w:rsidRDefault="009C4D88">
      <w:pPr>
        <w:rPr>
          <w:rFonts w:ascii="Times New Roman" w:hAnsi="Times New Roman" w:cs="Times New Roman"/>
        </w:rPr>
      </w:pPr>
      <w:r>
        <w:rPr>
          <w:rFonts w:ascii="Times New Roman" w:hAnsi="Times New Roman" w:cs="Times New Roman"/>
        </w:rPr>
        <w:br w:type="page"/>
      </w:r>
    </w:p>
    <w:p w14:paraId="29C7C46A" w14:textId="62468D3C" w:rsidR="00626536" w:rsidRDefault="00626536" w:rsidP="003C1481">
      <w:pPr>
        <w:pStyle w:val="Nagwek2"/>
        <w:numPr>
          <w:ilvl w:val="1"/>
          <w:numId w:val="1"/>
        </w:numPr>
        <w:spacing w:line="240" w:lineRule="auto"/>
        <w:rPr>
          <w:rFonts w:ascii="Times New Roman" w:hAnsi="Times New Roman" w:cs="Times New Roman"/>
        </w:rPr>
      </w:pPr>
      <w:bookmarkStart w:id="27" w:name="_Toc514003781"/>
      <w:proofErr w:type="spellStart"/>
      <w:r w:rsidRPr="00075990">
        <w:rPr>
          <w:rFonts w:ascii="Times New Roman" w:hAnsi="Times New Roman" w:cs="Times New Roman"/>
        </w:rPr>
        <w:lastRenderedPageBreak/>
        <w:t>Hobbytrening</w:t>
      </w:r>
      <w:bookmarkEnd w:id="27"/>
      <w:proofErr w:type="spellEnd"/>
    </w:p>
    <w:tbl>
      <w:tblPr>
        <w:tblStyle w:val="Tabela-Siatka"/>
        <w:tblW w:w="8217" w:type="dxa"/>
        <w:tblLook w:val="04A0" w:firstRow="1" w:lastRow="0" w:firstColumn="1" w:lastColumn="0" w:noHBand="0" w:noVBand="1"/>
      </w:tblPr>
      <w:tblGrid>
        <w:gridCol w:w="1576"/>
        <w:gridCol w:w="6641"/>
      </w:tblGrid>
      <w:tr w:rsidR="003339FE" w:rsidRPr="00091D2D" w14:paraId="124D96D2" w14:textId="77777777" w:rsidTr="003339FE">
        <w:trPr>
          <w:trHeight w:val="1211"/>
        </w:trPr>
        <w:tc>
          <w:tcPr>
            <w:tcW w:w="1576" w:type="dxa"/>
            <w:vAlign w:val="center"/>
          </w:tcPr>
          <w:p w14:paraId="0ABD2119" w14:textId="77777777" w:rsidR="003339FE" w:rsidRPr="00091D2D" w:rsidRDefault="003339FE" w:rsidP="007F45E3">
            <w:pPr>
              <w:rPr>
                <w:rFonts w:ascii="Times New Roman" w:hAnsi="Times New Roman" w:cs="Times New Roman"/>
              </w:rPr>
            </w:pPr>
            <w:r w:rsidRPr="00091D2D">
              <w:rPr>
                <w:rFonts w:ascii="Times New Roman" w:hAnsi="Times New Roman" w:cs="Times New Roman"/>
              </w:rPr>
              <w:br w:type="page"/>
              <w:t xml:space="preserve">Nazwa formy </w:t>
            </w:r>
            <w:proofErr w:type="spellStart"/>
            <w:r w:rsidRPr="00091D2D">
              <w:rPr>
                <w:rFonts w:ascii="Times New Roman" w:hAnsi="Times New Roman" w:cs="Times New Roman"/>
              </w:rPr>
              <w:t>agrotreningu</w:t>
            </w:r>
            <w:proofErr w:type="spellEnd"/>
          </w:p>
        </w:tc>
        <w:tc>
          <w:tcPr>
            <w:tcW w:w="6641" w:type="dxa"/>
            <w:vAlign w:val="center"/>
          </w:tcPr>
          <w:p w14:paraId="14AB7FAC" w14:textId="77777777" w:rsidR="003339FE" w:rsidRPr="00091D2D" w:rsidRDefault="003339FE" w:rsidP="007F45E3">
            <w:pPr>
              <w:rPr>
                <w:rFonts w:ascii="Times New Roman" w:hAnsi="Times New Roman" w:cs="Times New Roman"/>
              </w:rPr>
            </w:pPr>
            <w:proofErr w:type="spellStart"/>
            <w:r w:rsidRPr="00091D2D">
              <w:rPr>
                <w:rFonts w:ascii="Times New Roman" w:hAnsi="Times New Roman" w:cs="Times New Roman"/>
              </w:rPr>
              <w:t>Hobbytrening</w:t>
            </w:r>
            <w:proofErr w:type="spellEnd"/>
          </w:p>
        </w:tc>
      </w:tr>
      <w:tr w:rsidR="003339FE" w:rsidRPr="00091D2D" w14:paraId="56137146" w14:textId="77777777" w:rsidTr="003339FE">
        <w:trPr>
          <w:trHeight w:val="754"/>
        </w:trPr>
        <w:tc>
          <w:tcPr>
            <w:tcW w:w="1576" w:type="dxa"/>
            <w:vAlign w:val="center"/>
          </w:tcPr>
          <w:p w14:paraId="459FA5A5" w14:textId="77777777" w:rsidR="003339FE" w:rsidRPr="00091D2D" w:rsidRDefault="003339FE" w:rsidP="007F45E3">
            <w:pPr>
              <w:rPr>
                <w:rFonts w:ascii="Times New Roman" w:hAnsi="Times New Roman" w:cs="Times New Roman"/>
              </w:rPr>
            </w:pPr>
            <w:r w:rsidRPr="00091D2D">
              <w:rPr>
                <w:rFonts w:ascii="Times New Roman" w:hAnsi="Times New Roman" w:cs="Times New Roman"/>
              </w:rPr>
              <w:t>Cel zajęć</w:t>
            </w:r>
          </w:p>
        </w:tc>
        <w:tc>
          <w:tcPr>
            <w:tcW w:w="6641" w:type="dxa"/>
          </w:tcPr>
          <w:p w14:paraId="18A27CFE" w14:textId="77777777" w:rsidR="003339FE" w:rsidRPr="00091D2D" w:rsidRDefault="003339FE" w:rsidP="007F45E3">
            <w:pPr>
              <w:rPr>
                <w:rFonts w:ascii="Times New Roman" w:hAnsi="Times New Roman" w:cs="Times New Roman"/>
              </w:rPr>
            </w:pPr>
          </w:p>
          <w:p w14:paraId="2CA1CBC8" w14:textId="77777777" w:rsidR="003339FE" w:rsidRPr="00091D2D" w:rsidRDefault="003339FE" w:rsidP="007F45E3">
            <w:pPr>
              <w:rPr>
                <w:rFonts w:ascii="Times New Roman" w:hAnsi="Times New Roman" w:cs="Times New Roman"/>
              </w:rPr>
            </w:pPr>
            <w:r w:rsidRPr="00091D2D">
              <w:rPr>
                <w:rFonts w:ascii="Times New Roman" w:hAnsi="Times New Roman" w:cs="Times New Roman"/>
              </w:rPr>
              <w:t>Zachęcanie seniorów do rozwoju własnych zainteresowań poprzez zorganizowanie warsztatów z osobą podejmującą nietypowe aktywności.</w:t>
            </w:r>
          </w:p>
        </w:tc>
      </w:tr>
      <w:tr w:rsidR="003339FE" w:rsidRPr="00091D2D" w14:paraId="73E089CE" w14:textId="77777777" w:rsidTr="003339FE">
        <w:trPr>
          <w:trHeight w:val="1659"/>
        </w:trPr>
        <w:tc>
          <w:tcPr>
            <w:tcW w:w="1576" w:type="dxa"/>
            <w:vAlign w:val="center"/>
          </w:tcPr>
          <w:p w14:paraId="42ED7E6B" w14:textId="77777777" w:rsidR="003339FE" w:rsidRPr="00091D2D" w:rsidRDefault="003339FE" w:rsidP="007F45E3">
            <w:pPr>
              <w:rPr>
                <w:rFonts w:ascii="Times New Roman" w:hAnsi="Times New Roman" w:cs="Times New Roman"/>
              </w:rPr>
            </w:pPr>
            <w:r w:rsidRPr="00091D2D">
              <w:rPr>
                <w:rFonts w:ascii="Times New Roman" w:hAnsi="Times New Roman" w:cs="Times New Roman"/>
              </w:rPr>
              <w:t xml:space="preserve">Opis kompetencji trenera </w:t>
            </w:r>
            <w:proofErr w:type="spellStart"/>
            <w:r w:rsidRPr="00091D2D">
              <w:rPr>
                <w:rFonts w:ascii="Times New Roman" w:hAnsi="Times New Roman" w:cs="Times New Roman"/>
              </w:rPr>
              <w:t>agrotreningów</w:t>
            </w:r>
            <w:proofErr w:type="spellEnd"/>
          </w:p>
        </w:tc>
        <w:tc>
          <w:tcPr>
            <w:tcW w:w="6641" w:type="dxa"/>
          </w:tcPr>
          <w:p w14:paraId="2C17AF9B" w14:textId="77777777" w:rsidR="003339FE" w:rsidRPr="00091D2D" w:rsidRDefault="003339FE" w:rsidP="007F45E3">
            <w:pPr>
              <w:rPr>
                <w:rFonts w:ascii="Times New Roman" w:hAnsi="Times New Roman" w:cs="Times New Roman"/>
              </w:rPr>
            </w:pPr>
          </w:p>
          <w:p w14:paraId="23B893E5" w14:textId="77777777" w:rsidR="003339FE" w:rsidRPr="00091D2D" w:rsidRDefault="003339FE" w:rsidP="007F45E3">
            <w:pPr>
              <w:jc w:val="both"/>
              <w:rPr>
                <w:rFonts w:ascii="Times New Roman" w:hAnsi="Times New Roman" w:cs="Times New Roman"/>
              </w:rPr>
            </w:pPr>
            <w:r w:rsidRPr="00091D2D">
              <w:rPr>
                <w:rFonts w:ascii="Times New Roman" w:hAnsi="Times New Roman" w:cs="Times New Roman"/>
              </w:rPr>
              <w:t xml:space="preserve">Zajęcia </w:t>
            </w:r>
            <w:r>
              <w:rPr>
                <w:rFonts w:ascii="Times New Roman" w:hAnsi="Times New Roman" w:cs="Times New Roman"/>
              </w:rPr>
              <w:t xml:space="preserve">powinna </w:t>
            </w:r>
            <w:r w:rsidRPr="00091D2D">
              <w:rPr>
                <w:rFonts w:ascii="Times New Roman" w:hAnsi="Times New Roman" w:cs="Times New Roman"/>
              </w:rPr>
              <w:t>prowadzi</w:t>
            </w:r>
            <w:r>
              <w:rPr>
                <w:rFonts w:ascii="Times New Roman" w:hAnsi="Times New Roman" w:cs="Times New Roman"/>
              </w:rPr>
              <w:t>ć</w:t>
            </w:r>
            <w:r w:rsidRPr="00091D2D">
              <w:rPr>
                <w:rFonts w:ascii="Times New Roman" w:hAnsi="Times New Roman" w:cs="Times New Roman"/>
              </w:rPr>
              <w:t xml:space="preserve"> osoba, </w:t>
            </w:r>
            <w:r>
              <w:rPr>
                <w:rFonts w:ascii="Times New Roman" w:hAnsi="Times New Roman" w:cs="Times New Roman"/>
              </w:rPr>
              <w:t xml:space="preserve">która </w:t>
            </w:r>
            <w:r w:rsidRPr="00091D2D">
              <w:rPr>
                <w:rFonts w:ascii="Times New Roman" w:hAnsi="Times New Roman" w:cs="Times New Roman"/>
              </w:rPr>
              <w:t>posiada unikatowe hobby. W przypadku testowanej innowacji będzie to osoba interesująca się podróżami – w ramach hobby odwiedza sanktuaria chrześcijańskie na całym świecie.</w:t>
            </w:r>
            <w:r>
              <w:rPr>
                <w:rFonts w:ascii="Times New Roman" w:hAnsi="Times New Roman" w:cs="Times New Roman"/>
              </w:rPr>
              <w:t xml:space="preserve"> Ramowy scenariusz tego treningu daje jednak szerokie spektrum możliwości realizacji zajęć.</w:t>
            </w:r>
          </w:p>
          <w:p w14:paraId="7B0E6FB6" w14:textId="77777777" w:rsidR="003339FE" w:rsidRPr="00091D2D" w:rsidRDefault="003339FE" w:rsidP="007F45E3">
            <w:pPr>
              <w:rPr>
                <w:rFonts w:ascii="Times New Roman" w:hAnsi="Times New Roman" w:cs="Times New Roman"/>
              </w:rPr>
            </w:pPr>
          </w:p>
        </w:tc>
      </w:tr>
      <w:tr w:rsidR="003339FE" w:rsidRPr="00091D2D" w14:paraId="2DD9BD4E" w14:textId="77777777" w:rsidTr="003339FE">
        <w:trPr>
          <w:trHeight w:val="1825"/>
        </w:trPr>
        <w:tc>
          <w:tcPr>
            <w:tcW w:w="1576" w:type="dxa"/>
            <w:vAlign w:val="center"/>
          </w:tcPr>
          <w:p w14:paraId="0813AB3C" w14:textId="77777777" w:rsidR="003339FE" w:rsidRPr="00091D2D" w:rsidRDefault="003339FE" w:rsidP="007F45E3">
            <w:pPr>
              <w:rPr>
                <w:rFonts w:ascii="Times New Roman" w:hAnsi="Times New Roman" w:cs="Times New Roman"/>
              </w:rPr>
            </w:pPr>
            <w:r w:rsidRPr="00091D2D">
              <w:rPr>
                <w:rFonts w:ascii="Times New Roman" w:hAnsi="Times New Roman" w:cs="Times New Roman"/>
              </w:rPr>
              <w:t>Wykorzystanie zasobów gospodarstwa i zasobów obszarów wiejskich</w:t>
            </w:r>
          </w:p>
        </w:tc>
        <w:tc>
          <w:tcPr>
            <w:tcW w:w="6641" w:type="dxa"/>
          </w:tcPr>
          <w:p w14:paraId="759CD8F6" w14:textId="77777777" w:rsidR="003339FE" w:rsidRPr="00091D2D" w:rsidRDefault="003339FE" w:rsidP="007F45E3">
            <w:pPr>
              <w:rPr>
                <w:rFonts w:ascii="Times New Roman" w:hAnsi="Times New Roman" w:cs="Times New Roman"/>
              </w:rPr>
            </w:pPr>
          </w:p>
          <w:p w14:paraId="1D3C501A" w14:textId="77777777" w:rsidR="003339FE" w:rsidRPr="00091D2D" w:rsidRDefault="003339FE" w:rsidP="003339FE">
            <w:pPr>
              <w:pStyle w:val="Akapitzlist"/>
              <w:numPr>
                <w:ilvl w:val="0"/>
                <w:numId w:val="71"/>
              </w:numPr>
              <w:rPr>
                <w:rFonts w:ascii="Times New Roman" w:hAnsi="Times New Roman" w:cs="Times New Roman"/>
              </w:rPr>
            </w:pPr>
            <w:r w:rsidRPr="00091D2D">
              <w:rPr>
                <w:rFonts w:ascii="Times New Roman" w:hAnsi="Times New Roman" w:cs="Times New Roman"/>
              </w:rPr>
              <w:t>Wydzielone w gospodarstwie miejsce do wspólnych spotkań ze stołem i krzesłami dla wszystkich uczestników treningu.</w:t>
            </w:r>
          </w:p>
        </w:tc>
      </w:tr>
      <w:tr w:rsidR="003339FE" w:rsidRPr="00091D2D" w14:paraId="6062FFBC" w14:textId="77777777" w:rsidTr="003339FE">
        <w:trPr>
          <w:trHeight w:val="1652"/>
        </w:trPr>
        <w:tc>
          <w:tcPr>
            <w:tcW w:w="1576" w:type="dxa"/>
            <w:vAlign w:val="center"/>
          </w:tcPr>
          <w:p w14:paraId="1540143C" w14:textId="77777777" w:rsidR="003339FE" w:rsidRPr="00091D2D" w:rsidRDefault="003339FE" w:rsidP="007F45E3">
            <w:pPr>
              <w:rPr>
                <w:rFonts w:ascii="Times New Roman" w:hAnsi="Times New Roman" w:cs="Times New Roman"/>
              </w:rPr>
            </w:pPr>
            <w:r w:rsidRPr="00091D2D">
              <w:rPr>
                <w:rFonts w:ascii="Times New Roman" w:hAnsi="Times New Roman" w:cs="Times New Roman"/>
              </w:rPr>
              <w:t>Inne niezbędne narzędzia i wyposażenie</w:t>
            </w:r>
          </w:p>
        </w:tc>
        <w:tc>
          <w:tcPr>
            <w:tcW w:w="6641" w:type="dxa"/>
          </w:tcPr>
          <w:p w14:paraId="5654EC6E" w14:textId="77777777" w:rsidR="003339FE" w:rsidRPr="00091D2D" w:rsidRDefault="003339FE" w:rsidP="007F45E3">
            <w:pPr>
              <w:rPr>
                <w:rFonts w:ascii="Times New Roman" w:hAnsi="Times New Roman" w:cs="Times New Roman"/>
              </w:rPr>
            </w:pPr>
          </w:p>
          <w:p w14:paraId="12FF1F5D" w14:textId="77777777" w:rsidR="003339FE" w:rsidRPr="00091D2D" w:rsidRDefault="003339FE" w:rsidP="003339FE">
            <w:pPr>
              <w:pStyle w:val="Akapitzlist"/>
              <w:numPr>
                <w:ilvl w:val="0"/>
                <w:numId w:val="71"/>
              </w:numPr>
              <w:rPr>
                <w:rFonts w:ascii="Times New Roman" w:hAnsi="Times New Roman" w:cs="Times New Roman"/>
              </w:rPr>
            </w:pPr>
            <w:r w:rsidRPr="00091D2D">
              <w:rPr>
                <w:rFonts w:ascii="Times New Roman" w:hAnsi="Times New Roman" w:cs="Times New Roman"/>
              </w:rPr>
              <w:t>Brak.</w:t>
            </w:r>
          </w:p>
        </w:tc>
      </w:tr>
      <w:tr w:rsidR="003339FE" w:rsidRPr="00091D2D" w14:paraId="04324FD4" w14:textId="77777777" w:rsidTr="003339FE">
        <w:trPr>
          <w:trHeight w:val="190"/>
        </w:trPr>
        <w:tc>
          <w:tcPr>
            <w:tcW w:w="1576" w:type="dxa"/>
            <w:vMerge w:val="restart"/>
            <w:vAlign w:val="center"/>
          </w:tcPr>
          <w:p w14:paraId="50F9BE0A" w14:textId="77777777" w:rsidR="003339FE" w:rsidRPr="00091D2D" w:rsidRDefault="003339FE" w:rsidP="007F45E3">
            <w:pPr>
              <w:rPr>
                <w:rFonts w:ascii="Times New Roman" w:hAnsi="Times New Roman" w:cs="Times New Roman"/>
              </w:rPr>
            </w:pPr>
            <w:r w:rsidRPr="00091D2D">
              <w:rPr>
                <w:rFonts w:ascii="Times New Roman" w:hAnsi="Times New Roman" w:cs="Times New Roman"/>
              </w:rPr>
              <w:t>Przebieg zajęć</w:t>
            </w:r>
          </w:p>
        </w:tc>
        <w:tc>
          <w:tcPr>
            <w:tcW w:w="6641" w:type="dxa"/>
          </w:tcPr>
          <w:p w14:paraId="17FC714F" w14:textId="77777777" w:rsidR="003339FE" w:rsidRPr="00091D2D" w:rsidRDefault="003339FE" w:rsidP="007F45E3">
            <w:pPr>
              <w:rPr>
                <w:rFonts w:ascii="Times New Roman" w:hAnsi="Times New Roman" w:cs="Times New Roman"/>
                <w:u w:val="single"/>
              </w:rPr>
            </w:pPr>
            <w:r w:rsidRPr="00091D2D">
              <w:rPr>
                <w:rFonts w:ascii="Times New Roman" w:hAnsi="Times New Roman" w:cs="Times New Roman"/>
                <w:u w:val="single"/>
              </w:rPr>
              <w:t>Zajęcia wstępne: spotkanie z ciekawą osobą</w:t>
            </w:r>
          </w:p>
          <w:p w14:paraId="4A9397D9" w14:textId="77777777" w:rsidR="003339FE" w:rsidRPr="00091D2D" w:rsidRDefault="003339FE" w:rsidP="003339FE">
            <w:pPr>
              <w:pStyle w:val="Akapitzlist"/>
              <w:numPr>
                <w:ilvl w:val="0"/>
                <w:numId w:val="71"/>
              </w:numPr>
              <w:rPr>
                <w:rFonts w:ascii="Times New Roman" w:hAnsi="Times New Roman" w:cs="Times New Roman"/>
              </w:rPr>
            </w:pPr>
            <w:r w:rsidRPr="00091D2D">
              <w:rPr>
                <w:rFonts w:ascii="Times New Roman" w:hAnsi="Times New Roman" w:cs="Times New Roman"/>
              </w:rPr>
              <w:t>prezentacja osiągnięć zaproszonego hobbysty</w:t>
            </w:r>
          </w:p>
          <w:p w14:paraId="1B3549DC" w14:textId="77777777" w:rsidR="003339FE" w:rsidRPr="00091D2D" w:rsidRDefault="003339FE" w:rsidP="003339FE">
            <w:pPr>
              <w:pStyle w:val="Akapitzlist"/>
              <w:numPr>
                <w:ilvl w:val="0"/>
                <w:numId w:val="71"/>
              </w:numPr>
              <w:rPr>
                <w:rFonts w:ascii="Times New Roman" w:hAnsi="Times New Roman" w:cs="Times New Roman"/>
              </w:rPr>
            </w:pPr>
            <w:r w:rsidRPr="00091D2D">
              <w:rPr>
                <w:rFonts w:ascii="Times New Roman" w:hAnsi="Times New Roman" w:cs="Times New Roman"/>
              </w:rPr>
              <w:t>seniorzy opowiadają o własnych zainteresowaniach</w:t>
            </w:r>
          </w:p>
          <w:p w14:paraId="665F3138" w14:textId="77777777" w:rsidR="003339FE" w:rsidRDefault="003339FE" w:rsidP="003339FE">
            <w:pPr>
              <w:pStyle w:val="Akapitzlist"/>
              <w:numPr>
                <w:ilvl w:val="0"/>
                <w:numId w:val="71"/>
              </w:numPr>
              <w:rPr>
                <w:rFonts w:ascii="Times New Roman" w:hAnsi="Times New Roman" w:cs="Times New Roman"/>
              </w:rPr>
            </w:pPr>
            <w:r w:rsidRPr="00091D2D">
              <w:rPr>
                <w:rFonts w:ascii="Times New Roman" w:hAnsi="Times New Roman" w:cs="Times New Roman"/>
              </w:rPr>
              <w:t>ustalenie planu prezentacji hobby seniorów.</w:t>
            </w:r>
          </w:p>
          <w:p w14:paraId="6CF0294D" w14:textId="77777777" w:rsidR="003339FE" w:rsidRPr="00091D2D" w:rsidRDefault="003339FE" w:rsidP="007F45E3">
            <w:pPr>
              <w:jc w:val="both"/>
              <w:rPr>
                <w:rFonts w:ascii="Times New Roman" w:hAnsi="Times New Roman" w:cs="Times New Roman"/>
              </w:rPr>
            </w:pPr>
            <w:r>
              <w:rPr>
                <w:rFonts w:ascii="Times New Roman" w:hAnsi="Times New Roman" w:cs="Times New Roman"/>
              </w:rPr>
              <w:t xml:space="preserve">UWAGA: należy bardzo kreatywnie podejść od ustalania listy zainteresowań seniorów. Przeprowadzony test pokazał, że mają oni często trudności ze wskazaniem swoich zainteresowań, w wielu przypadkach mogą rzeczywiście nie posiadać własnego hobby. Przebieg kolejnych zajęć tematycznych będzie silnie uzależniony od przeprowadzonej na wstępie diagnozy. </w:t>
            </w:r>
          </w:p>
          <w:p w14:paraId="546D67C2" w14:textId="77777777" w:rsidR="003339FE" w:rsidRPr="00091D2D" w:rsidRDefault="003339FE" w:rsidP="007F45E3">
            <w:pPr>
              <w:rPr>
                <w:rFonts w:ascii="Times New Roman" w:hAnsi="Times New Roman" w:cs="Times New Roman"/>
              </w:rPr>
            </w:pPr>
          </w:p>
        </w:tc>
      </w:tr>
      <w:tr w:rsidR="003339FE" w:rsidRPr="00091D2D" w14:paraId="5A322459" w14:textId="77777777" w:rsidTr="003339FE">
        <w:trPr>
          <w:trHeight w:val="187"/>
        </w:trPr>
        <w:tc>
          <w:tcPr>
            <w:tcW w:w="1576" w:type="dxa"/>
            <w:vMerge/>
            <w:vAlign w:val="center"/>
          </w:tcPr>
          <w:p w14:paraId="192D1D08" w14:textId="77777777" w:rsidR="003339FE" w:rsidRPr="00091D2D" w:rsidRDefault="003339FE" w:rsidP="007F45E3">
            <w:pPr>
              <w:rPr>
                <w:rFonts w:ascii="Times New Roman" w:hAnsi="Times New Roman" w:cs="Times New Roman"/>
              </w:rPr>
            </w:pPr>
          </w:p>
        </w:tc>
        <w:tc>
          <w:tcPr>
            <w:tcW w:w="6641" w:type="dxa"/>
          </w:tcPr>
          <w:p w14:paraId="72BF8B67" w14:textId="77777777" w:rsidR="003339FE" w:rsidRPr="00091D2D" w:rsidRDefault="003339FE" w:rsidP="007F45E3">
            <w:pPr>
              <w:rPr>
                <w:rFonts w:ascii="Times New Roman" w:hAnsi="Times New Roman" w:cs="Times New Roman"/>
                <w:u w:val="single"/>
              </w:rPr>
            </w:pPr>
            <w:r w:rsidRPr="00091D2D">
              <w:rPr>
                <w:rFonts w:ascii="Times New Roman" w:hAnsi="Times New Roman" w:cs="Times New Roman"/>
                <w:u w:val="single"/>
              </w:rPr>
              <w:t>Zajęcia tematyczne 1: prezentacja hobby seniorów</w:t>
            </w:r>
          </w:p>
          <w:p w14:paraId="3953E3E8" w14:textId="77777777" w:rsidR="003339FE" w:rsidRPr="00091D2D" w:rsidRDefault="003339FE" w:rsidP="003339FE">
            <w:pPr>
              <w:pStyle w:val="Akapitzlist"/>
              <w:numPr>
                <w:ilvl w:val="0"/>
                <w:numId w:val="72"/>
              </w:numPr>
              <w:rPr>
                <w:rFonts w:ascii="Times New Roman" w:hAnsi="Times New Roman" w:cs="Times New Roman"/>
              </w:rPr>
            </w:pPr>
            <w:r w:rsidRPr="00091D2D">
              <w:rPr>
                <w:rFonts w:ascii="Times New Roman" w:hAnsi="Times New Roman" w:cs="Times New Roman"/>
              </w:rPr>
              <w:t>seniorzy prezentują swoje zainteresowania.</w:t>
            </w:r>
          </w:p>
          <w:p w14:paraId="625B0DED" w14:textId="77777777" w:rsidR="003339FE" w:rsidRPr="00091D2D" w:rsidRDefault="003339FE" w:rsidP="007F45E3">
            <w:pPr>
              <w:rPr>
                <w:rFonts w:ascii="Times New Roman" w:hAnsi="Times New Roman" w:cs="Times New Roman"/>
              </w:rPr>
            </w:pPr>
          </w:p>
        </w:tc>
      </w:tr>
      <w:tr w:rsidR="003339FE" w:rsidRPr="00091D2D" w14:paraId="19160855" w14:textId="77777777" w:rsidTr="003339FE">
        <w:trPr>
          <w:trHeight w:val="187"/>
        </w:trPr>
        <w:tc>
          <w:tcPr>
            <w:tcW w:w="1576" w:type="dxa"/>
            <w:vMerge/>
            <w:vAlign w:val="center"/>
          </w:tcPr>
          <w:p w14:paraId="50A94FB6" w14:textId="77777777" w:rsidR="003339FE" w:rsidRPr="00091D2D" w:rsidRDefault="003339FE" w:rsidP="007F45E3">
            <w:pPr>
              <w:rPr>
                <w:rFonts w:ascii="Times New Roman" w:hAnsi="Times New Roman" w:cs="Times New Roman"/>
              </w:rPr>
            </w:pPr>
          </w:p>
        </w:tc>
        <w:tc>
          <w:tcPr>
            <w:tcW w:w="6641" w:type="dxa"/>
          </w:tcPr>
          <w:p w14:paraId="0A63C9BE" w14:textId="77777777" w:rsidR="003339FE" w:rsidRPr="00091D2D" w:rsidRDefault="003339FE" w:rsidP="007F45E3">
            <w:pPr>
              <w:rPr>
                <w:rFonts w:ascii="Times New Roman" w:hAnsi="Times New Roman" w:cs="Times New Roman"/>
                <w:u w:val="single"/>
              </w:rPr>
            </w:pPr>
            <w:r w:rsidRPr="00091D2D">
              <w:rPr>
                <w:rFonts w:ascii="Times New Roman" w:hAnsi="Times New Roman" w:cs="Times New Roman"/>
                <w:u w:val="single"/>
              </w:rPr>
              <w:t>Zajęcia tematyczne 2: wymarzone hobby</w:t>
            </w:r>
          </w:p>
          <w:p w14:paraId="313F4296" w14:textId="77777777" w:rsidR="003339FE" w:rsidRPr="00091D2D" w:rsidRDefault="003339FE" w:rsidP="003339FE">
            <w:pPr>
              <w:pStyle w:val="Akapitzlist"/>
              <w:numPr>
                <w:ilvl w:val="0"/>
                <w:numId w:val="72"/>
              </w:numPr>
              <w:rPr>
                <w:rFonts w:ascii="Times New Roman" w:hAnsi="Times New Roman" w:cs="Times New Roman"/>
              </w:rPr>
            </w:pPr>
            <w:r w:rsidRPr="00091D2D">
              <w:rPr>
                <w:rFonts w:ascii="Times New Roman" w:hAnsi="Times New Roman" w:cs="Times New Roman"/>
              </w:rPr>
              <w:t>seniorzy tworzą listę, rzecz, które ich interesują, a którymi z różnych powodów nie mogli się do tej pory zajmować</w:t>
            </w:r>
          </w:p>
          <w:p w14:paraId="62EA2FAF" w14:textId="77777777" w:rsidR="003339FE" w:rsidRDefault="003339FE" w:rsidP="003339FE">
            <w:pPr>
              <w:pStyle w:val="Akapitzlist"/>
              <w:numPr>
                <w:ilvl w:val="0"/>
                <w:numId w:val="72"/>
              </w:numPr>
              <w:rPr>
                <w:rFonts w:ascii="Times New Roman" w:hAnsi="Times New Roman" w:cs="Times New Roman"/>
              </w:rPr>
            </w:pPr>
            <w:r w:rsidRPr="00091D2D">
              <w:rPr>
                <w:rFonts w:ascii="Times New Roman" w:hAnsi="Times New Roman" w:cs="Times New Roman"/>
              </w:rPr>
              <w:t>w</w:t>
            </w:r>
            <w:r>
              <w:rPr>
                <w:rFonts w:ascii="Times New Roman" w:hAnsi="Times New Roman" w:cs="Times New Roman"/>
              </w:rPr>
              <w:t>arsztaty z zaproszonym hobbystą</w:t>
            </w:r>
            <w:r w:rsidRPr="00091D2D">
              <w:rPr>
                <w:rFonts w:ascii="Times New Roman" w:hAnsi="Times New Roman" w:cs="Times New Roman"/>
              </w:rPr>
              <w:t xml:space="preserve"> – stworzenie planów pozwalających urealnić realizację zamierzeń seniorów.</w:t>
            </w:r>
          </w:p>
          <w:p w14:paraId="4D343972" w14:textId="77777777" w:rsidR="003339FE" w:rsidRPr="0024039B" w:rsidRDefault="003339FE" w:rsidP="007F45E3">
            <w:pPr>
              <w:jc w:val="both"/>
              <w:rPr>
                <w:rFonts w:ascii="Times New Roman" w:hAnsi="Times New Roman" w:cs="Times New Roman"/>
              </w:rPr>
            </w:pPr>
            <w:r>
              <w:rPr>
                <w:rFonts w:ascii="Times New Roman" w:hAnsi="Times New Roman" w:cs="Times New Roman"/>
              </w:rPr>
              <w:lastRenderedPageBreak/>
              <w:t>UWAGA: w przypadku trudności ze zidentyfikowaniem możliwych hobby poszczególnych osób, należy dążyć do wybrania jednej aktywności, w której będzie uczestniczyć cała grupa.</w:t>
            </w:r>
          </w:p>
          <w:p w14:paraId="678CA154" w14:textId="77777777" w:rsidR="003339FE" w:rsidRPr="00091D2D" w:rsidRDefault="003339FE" w:rsidP="007F45E3">
            <w:pPr>
              <w:rPr>
                <w:rFonts w:ascii="Times New Roman" w:hAnsi="Times New Roman" w:cs="Times New Roman"/>
              </w:rPr>
            </w:pPr>
          </w:p>
        </w:tc>
      </w:tr>
      <w:tr w:rsidR="003339FE" w:rsidRPr="00091D2D" w14:paraId="0227BE90" w14:textId="77777777" w:rsidTr="003339FE">
        <w:trPr>
          <w:trHeight w:val="187"/>
        </w:trPr>
        <w:tc>
          <w:tcPr>
            <w:tcW w:w="1576" w:type="dxa"/>
            <w:vMerge/>
            <w:vAlign w:val="center"/>
          </w:tcPr>
          <w:p w14:paraId="7D4A5F2B" w14:textId="77777777" w:rsidR="003339FE" w:rsidRPr="00091D2D" w:rsidRDefault="003339FE" w:rsidP="007F45E3">
            <w:pPr>
              <w:rPr>
                <w:rFonts w:ascii="Times New Roman" w:hAnsi="Times New Roman" w:cs="Times New Roman"/>
              </w:rPr>
            </w:pPr>
          </w:p>
        </w:tc>
        <w:tc>
          <w:tcPr>
            <w:tcW w:w="6641" w:type="dxa"/>
          </w:tcPr>
          <w:p w14:paraId="293200F7" w14:textId="77777777" w:rsidR="003339FE" w:rsidRPr="00091D2D" w:rsidRDefault="003339FE" w:rsidP="007F45E3">
            <w:pPr>
              <w:rPr>
                <w:rFonts w:ascii="Times New Roman" w:hAnsi="Times New Roman" w:cs="Times New Roman"/>
                <w:u w:val="single"/>
              </w:rPr>
            </w:pPr>
            <w:r w:rsidRPr="00091D2D">
              <w:rPr>
                <w:rFonts w:ascii="Times New Roman" w:hAnsi="Times New Roman" w:cs="Times New Roman"/>
                <w:u w:val="single"/>
              </w:rPr>
              <w:t>Zajęcia podsumowujące:</w:t>
            </w:r>
          </w:p>
          <w:p w14:paraId="7E5BBF72" w14:textId="77777777" w:rsidR="003339FE" w:rsidRPr="00091D2D" w:rsidRDefault="003339FE" w:rsidP="003339FE">
            <w:pPr>
              <w:pStyle w:val="Akapitzlist"/>
              <w:numPr>
                <w:ilvl w:val="0"/>
                <w:numId w:val="74"/>
              </w:numPr>
              <w:rPr>
                <w:rFonts w:ascii="Times New Roman" w:hAnsi="Times New Roman" w:cs="Times New Roman"/>
              </w:rPr>
            </w:pPr>
            <w:r w:rsidRPr="00091D2D">
              <w:rPr>
                <w:rFonts w:ascii="Times New Roman" w:hAnsi="Times New Roman" w:cs="Times New Roman"/>
              </w:rPr>
              <w:t xml:space="preserve">zorganizowanie spotkania z dziećmi z gminy, w której odbywają się </w:t>
            </w:r>
            <w:proofErr w:type="spellStart"/>
            <w:r w:rsidRPr="00091D2D">
              <w:rPr>
                <w:rFonts w:ascii="Times New Roman" w:hAnsi="Times New Roman" w:cs="Times New Roman"/>
              </w:rPr>
              <w:t>agrotreningi</w:t>
            </w:r>
            <w:proofErr w:type="spellEnd"/>
            <w:r w:rsidRPr="00091D2D">
              <w:rPr>
                <w:rFonts w:ascii="Times New Roman" w:hAnsi="Times New Roman" w:cs="Times New Roman"/>
              </w:rPr>
              <w:t>.</w:t>
            </w:r>
          </w:p>
          <w:p w14:paraId="20CC6FB4" w14:textId="77777777" w:rsidR="003339FE" w:rsidRDefault="003339FE" w:rsidP="003339FE">
            <w:pPr>
              <w:pStyle w:val="Akapitzlist"/>
              <w:numPr>
                <w:ilvl w:val="0"/>
                <w:numId w:val="74"/>
              </w:numPr>
              <w:rPr>
                <w:rFonts w:ascii="Times New Roman" w:hAnsi="Times New Roman" w:cs="Times New Roman"/>
              </w:rPr>
            </w:pPr>
            <w:r w:rsidRPr="00091D2D">
              <w:rPr>
                <w:rFonts w:ascii="Times New Roman" w:hAnsi="Times New Roman" w:cs="Times New Roman"/>
              </w:rPr>
              <w:t>Seniorzy prezentują swoje zainteresowania dzieciom.</w:t>
            </w:r>
          </w:p>
          <w:p w14:paraId="5DE60675" w14:textId="77777777" w:rsidR="003339FE" w:rsidRPr="0024039B" w:rsidRDefault="003339FE" w:rsidP="007F45E3">
            <w:pPr>
              <w:jc w:val="both"/>
              <w:rPr>
                <w:rFonts w:ascii="Times New Roman" w:hAnsi="Times New Roman" w:cs="Times New Roman"/>
              </w:rPr>
            </w:pPr>
            <w:r>
              <w:rPr>
                <w:rFonts w:ascii="Times New Roman" w:hAnsi="Times New Roman" w:cs="Times New Roman"/>
              </w:rPr>
              <w:t>UWAGA: w przypadku trudności z organizacją spotkania możliwe jest wybranie jednej wspólnej aktywności, do której włączane będą dzieci.</w:t>
            </w:r>
          </w:p>
          <w:p w14:paraId="5C92ADF0" w14:textId="77777777" w:rsidR="003339FE" w:rsidRPr="00091D2D" w:rsidRDefault="003339FE" w:rsidP="007F45E3">
            <w:pPr>
              <w:pStyle w:val="Akapitzlist"/>
              <w:rPr>
                <w:rFonts w:ascii="Times New Roman" w:hAnsi="Times New Roman" w:cs="Times New Roman"/>
              </w:rPr>
            </w:pPr>
          </w:p>
        </w:tc>
      </w:tr>
      <w:tr w:rsidR="003339FE" w:rsidRPr="00091D2D" w14:paraId="30D2A431" w14:textId="77777777" w:rsidTr="003339FE">
        <w:trPr>
          <w:trHeight w:val="1153"/>
        </w:trPr>
        <w:tc>
          <w:tcPr>
            <w:tcW w:w="1576" w:type="dxa"/>
            <w:vAlign w:val="center"/>
          </w:tcPr>
          <w:p w14:paraId="49C63CC7" w14:textId="77777777" w:rsidR="003339FE" w:rsidRPr="00091D2D" w:rsidRDefault="003339FE" w:rsidP="007F45E3">
            <w:pPr>
              <w:rPr>
                <w:rFonts w:ascii="Times New Roman" w:hAnsi="Times New Roman" w:cs="Times New Roman"/>
              </w:rPr>
            </w:pPr>
            <w:r w:rsidRPr="00091D2D">
              <w:rPr>
                <w:rFonts w:ascii="Times New Roman" w:hAnsi="Times New Roman" w:cs="Times New Roman"/>
              </w:rPr>
              <w:t>Oczekiwane rezultaty zajęć</w:t>
            </w:r>
          </w:p>
        </w:tc>
        <w:tc>
          <w:tcPr>
            <w:tcW w:w="6641" w:type="dxa"/>
          </w:tcPr>
          <w:p w14:paraId="55168D6A" w14:textId="77777777" w:rsidR="003339FE" w:rsidRPr="00091D2D" w:rsidRDefault="003339FE" w:rsidP="007F45E3">
            <w:pPr>
              <w:pStyle w:val="Akapitzlist"/>
              <w:rPr>
                <w:rFonts w:ascii="Times New Roman" w:hAnsi="Times New Roman" w:cs="Times New Roman"/>
              </w:rPr>
            </w:pPr>
          </w:p>
          <w:p w14:paraId="5D3BF44C" w14:textId="77777777" w:rsidR="003339FE" w:rsidRPr="00091D2D" w:rsidRDefault="003339FE" w:rsidP="003339FE">
            <w:pPr>
              <w:pStyle w:val="Akapitzlist"/>
              <w:numPr>
                <w:ilvl w:val="0"/>
                <w:numId w:val="73"/>
              </w:numPr>
              <w:rPr>
                <w:rFonts w:ascii="Times New Roman" w:hAnsi="Times New Roman" w:cs="Times New Roman"/>
              </w:rPr>
            </w:pPr>
            <w:r w:rsidRPr="00091D2D">
              <w:rPr>
                <w:rFonts w:ascii="Times New Roman" w:hAnsi="Times New Roman" w:cs="Times New Roman"/>
              </w:rPr>
              <w:t>Aktywizacja seniorów – stworzenie dla nich planu działania na przyszłość, który będzie związany z realizacją ich wymarzonych zainteresowań</w:t>
            </w:r>
          </w:p>
          <w:p w14:paraId="6017EAD0" w14:textId="77777777" w:rsidR="003339FE" w:rsidRPr="00091D2D" w:rsidRDefault="003339FE" w:rsidP="003339FE">
            <w:pPr>
              <w:pStyle w:val="Akapitzlist"/>
              <w:numPr>
                <w:ilvl w:val="0"/>
                <w:numId w:val="73"/>
              </w:numPr>
              <w:rPr>
                <w:rFonts w:ascii="Times New Roman" w:hAnsi="Times New Roman" w:cs="Times New Roman"/>
              </w:rPr>
            </w:pPr>
            <w:r w:rsidRPr="00091D2D">
              <w:rPr>
                <w:rFonts w:ascii="Times New Roman" w:hAnsi="Times New Roman" w:cs="Times New Roman"/>
              </w:rPr>
              <w:t>Integracja społeczności poprzez zorga</w:t>
            </w:r>
            <w:r>
              <w:rPr>
                <w:rFonts w:ascii="Times New Roman" w:hAnsi="Times New Roman" w:cs="Times New Roman"/>
              </w:rPr>
              <w:t>nizowanie spotkania z dziećmi z </w:t>
            </w:r>
            <w:r w:rsidRPr="00091D2D">
              <w:rPr>
                <w:rFonts w:ascii="Times New Roman" w:hAnsi="Times New Roman" w:cs="Times New Roman"/>
              </w:rPr>
              <w:t xml:space="preserve">gminy, w której odbywają się </w:t>
            </w:r>
            <w:proofErr w:type="spellStart"/>
            <w:r w:rsidRPr="00091D2D">
              <w:rPr>
                <w:rFonts w:ascii="Times New Roman" w:hAnsi="Times New Roman" w:cs="Times New Roman"/>
              </w:rPr>
              <w:t>agrotreningi</w:t>
            </w:r>
            <w:proofErr w:type="spellEnd"/>
          </w:p>
          <w:p w14:paraId="10981A49" w14:textId="77777777" w:rsidR="003339FE" w:rsidRPr="00091D2D" w:rsidRDefault="003339FE" w:rsidP="003339FE">
            <w:pPr>
              <w:pStyle w:val="Akapitzlist"/>
              <w:numPr>
                <w:ilvl w:val="0"/>
                <w:numId w:val="73"/>
              </w:numPr>
              <w:rPr>
                <w:rFonts w:ascii="Times New Roman" w:hAnsi="Times New Roman" w:cs="Times New Roman"/>
              </w:rPr>
            </w:pPr>
            <w:r w:rsidRPr="00091D2D">
              <w:rPr>
                <w:rFonts w:ascii="Times New Roman" w:hAnsi="Times New Roman" w:cs="Times New Roman"/>
              </w:rPr>
              <w:t>Wzmocnienie samooceny seniorów.</w:t>
            </w:r>
          </w:p>
          <w:p w14:paraId="36352B80" w14:textId="77777777" w:rsidR="003339FE" w:rsidRPr="00091D2D" w:rsidRDefault="003339FE" w:rsidP="007F45E3">
            <w:pPr>
              <w:rPr>
                <w:rFonts w:ascii="Times New Roman" w:hAnsi="Times New Roman" w:cs="Times New Roman"/>
              </w:rPr>
            </w:pPr>
          </w:p>
        </w:tc>
      </w:tr>
    </w:tbl>
    <w:p w14:paraId="47A52A1D" w14:textId="77777777" w:rsidR="003339FE" w:rsidRPr="003339FE" w:rsidRDefault="003339FE" w:rsidP="003339FE"/>
    <w:p w14:paraId="3DC768CC" w14:textId="260C3586" w:rsidR="00626536" w:rsidRPr="00075990" w:rsidRDefault="00626536" w:rsidP="003C1481">
      <w:pPr>
        <w:pStyle w:val="Nagwek2"/>
        <w:numPr>
          <w:ilvl w:val="1"/>
          <w:numId w:val="1"/>
        </w:numPr>
        <w:spacing w:line="240" w:lineRule="auto"/>
        <w:rPr>
          <w:rFonts w:ascii="Times New Roman" w:hAnsi="Times New Roman" w:cs="Times New Roman"/>
        </w:rPr>
      </w:pPr>
      <w:bookmarkStart w:id="28" w:name="_Toc514003782"/>
      <w:proofErr w:type="spellStart"/>
      <w:r w:rsidRPr="00075990">
        <w:rPr>
          <w:rFonts w:ascii="Times New Roman" w:hAnsi="Times New Roman" w:cs="Times New Roman"/>
        </w:rPr>
        <w:t>Folktrening</w:t>
      </w:r>
      <w:bookmarkEnd w:id="28"/>
      <w:proofErr w:type="spellEnd"/>
    </w:p>
    <w:tbl>
      <w:tblPr>
        <w:tblStyle w:val="Tabela-Siatka"/>
        <w:tblW w:w="0" w:type="auto"/>
        <w:tblLook w:val="04A0" w:firstRow="1" w:lastRow="0" w:firstColumn="1" w:lastColumn="0" w:noHBand="0" w:noVBand="1"/>
      </w:tblPr>
      <w:tblGrid>
        <w:gridCol w:w="1548"/>
        <w:gridCol w:w="6663"/>
      </w:tblGrid>
      <w:tr w:rsidR="003339FE" w:rsidRPr="001A0041" w14:paraId="2F1F5107" w14:textId="77777777" w:rsidTr="007F45E3">
        <w:trPr>
          <w:trHeight w:val="1500"/>
        </w:trPr>
        <w:tc>
          <w:tcPr>
            <w:tcW w:w="1548" w:type="dxa"/>
            <w:vAlign w:val="center"/>
          </w:tcPr>
          <w:p w14:paraId="0076D631" w14:textId="77777777" w:rsidR="003339FE" w:rsidRPr="001A0041" w:rsidRDefault="003339FE" w:rsidP="007F45E3">
            <w:pPr>
              <w:rPr>
                <w:rFonts w:ascii="Times New Roman" w:hAnsi="Times New Roman" w:cs="Times New Roman"/>
              </w:rPr>
            </w:pPr>
            <w:r w:rsidRPr="001A0041">
              <w:rPr>
                <w:rFonts w:ascii="Times New Roman" w:hAnsi="Times New Roman" w:cs="Times New Roman"/>
              </w:rPr>
              <w:br w:type="page"/>
              <w:t xml:space="preserve">Nazwa formy </w:t>
            </w:r>
            <w:proofErr w:type="spellStart"/>
            <w:r w:rsidRPr="001A0041">
              <w:rPr>
                <w:rFonts w:ascii="Times New Roman" w:hAnsi="Times New Roman" w:cs="Times New Roman"/>
              </w:rPr>
              <w:t>agrotreningu</w:t>
            </w:r>
            <w:proofErr w:type="spellEnd"/>
          </w:p>
        </w:tc>
        <w:tc>
          <w:tcPr>
            <w:tcW w:w="6663" w:type="dxa"/>
            <w:vAlign w:val="center"/>
          </w:tcPr>
          <w:p w14:paraId="6A03CEBE" w14:textId="77777777" w:rsidR="003339FE" w:rsidRPr="001A0041" w:rsidRDefault="003339FE" w:rsidP="007F45E3">
            <w:pPr>
              <w:rPr>
                <w:rFonts w:ascii="Times New Roman" w:hAnsi="Times New Roman" w:cs="Times New Roman"/>
              </w:rPr>
            </w:pPr>
            <w:proofErr w:type="spellStart"/>
            <w:r w:rsidRPr="001A0041">
              <w:rPr>
                <w:rFonts w:ascii="Times New Roman" w:hAnsi="Times New Roman" w:cs="Times New Roman"/>
              </w:rPr>
              <w:t>Folktrening</w:t>
            </w:r>
            <w:proofErr w:type="spellEnd"/>
          </w:p>
        </w:tc>
      </w:tr>
      <w:tr w:rsidR="003339FE" w:rsidRPr="001A0041" w14:paraId="4EA9E2E9" w14:textId="77777777" w:rsidTr="007F45E3">
        <w:trPr>
          <w:trHeight w:val="798"/>
        </w:trPr>
        <w:tc>
          <w:tcPr>
            <w:tcW w:w="1548" w:type="dxa"/>
            <w:vAlign w:val="center"/>
          </w:tcPr>
          <w:p w14:paraId="5F743E1A" w14:textId="77777777" w:rsidR="003339FE" w:rsidRPr="001A0041" w:rsidRDefault="003339FE" w:rsidP="007F45E3">
            <w:pPr>
              <w:rPr>
                <w:rFonts w:ascii="Times New Roman" w:hAnsi="Times New Roman" w:cs="Times New Roman"/>
              </w:rPr>
            </w:pPr>
            <w:r w:rsidRPr="001A0041">
              <w:rPr>
                <w:rFonts w:ascii="Times New Roman" w:hAnsi="Times New Roman" w:cs="Times New Roman"/>
              </w:rPr>
              <w:t>Cel zajęć</w:t>
            </w:r>
          </w:p>
        </w:tc>
        <w:tc>
          <w:tcPr>
            <w:tcW w:w="6663" w:type="dxa"/>
          </w:tcPr>
          <w:p w14:paraId="097F4D01" w14:textId="77777777" w:rsidR="003339FE" w:rsidRPr="001A0041" w:rsidRDefault="003339FE" w:rsidP="007F45E3">
            <w:pPr>
              <w:rPr>
                <w:rFonts w:ascii="Times New Roman" w:hAnsi="Times New Roman" w:cs="Times New Roman"/>
              </w:rPr>
            </w:pPr>
          </w:p>
          <w:p w14:paraId="73B9E5DE" w14:textId="77777777" w:rsidR="003339FE" w:rsidRPr="001A0041" w:rsidRDefault="003339FE" w:rsidP="007F45E3">
            <w:pPr>
              <w:jc w:val="both"/>
              <w:rPr>
                <w:rFonts w:ascii="Times New Roman" w:hAnsi="Times New Roman" w:cs="Times New Roman"/>
              </w:rPr>
            </w:pPr>
            <w:r w:rsidRPr="001A0041">
              <w:rPr>
                <w:rFonts w:ascii="Times New Roman" w:hAnsi="Times New Roman" w:cs="Times New Roman"/>
              </w:rPr>
              <w:t>Zorganizowanie warsztatów folklory</w:t>
            </w:r>
            <w:r>
              <w:rPr>
                <w:rFonts w:ascii="Times New Roman" w:hAnsi="Times New Roman" w:cs="Times New Roman"/>
              </w:rPr>
              <w:t>stycznych z udziałem Gospodyń z </w:t>
            </w:r>
            <w:r w:rsidRPr="001A0041">
              <w:rPr>
                <w:rFonts w:ascii="Times New Roman" w:hAnsi="Times New Roman" w:cs="Times New Roman"/>
              </w:rPr>
              <w:t>Kół Gospodyń Wiejskich. Podjęcie z nimi wspólnych działań na rzecz podtrzymywania lokalnych tradycji.</w:t>
            </w:r>
          </w:p>
          <w:p w14:paraId="3DB472EE" w14:textId="77777777" w:rsidR="003339FE" w:rsidRPr="001A0041" w:rsidRDefault="003339FE" w:rsidP="007F45E3">
            <w:pPr>
              <w:rPr>
                <w:rFonts w:ascii="Times New Roman" w:hAnsi="Times New Roman" w:cs="Times New Roman"/>
              </w:rPr>
            </w:pPr>
          </w:p>
        </w:tc>
      </w:tr>
      <w:tr w:rsidR="003339FE" w:rsidRPr="001A0041" w14:paraId="01B8C671" w14:textId="77777777" w:rsidTr="007F45E3">
        <w:trPr>
          <w:trHeight w:val="1626"/>
        </w:trPr>
        <w:tc>
          <w:tcPr>
            <w:tcW w:w="1548" w:type="dxa"/>
            <w:vAlign w:val="center"/>
          </w:tcPr>
          <w:p w14:paraId="6672E54D" w14:textId="77777777" w:rsidR="003339FE" w:rsidRPr="001A0041" w:rsidRDefault="003339FE" w:rsidP="007F45E3">
            <w:pPr>
              <w:rPr>
                <w:rFonts w:ascii="Times New Roman" w:hAnsi="Times New Roman" w:cs="Times New Roman"/>
              </w:rPr>
            </w:pPr>
            <w:r w:rsidRPr="001A0041">
              <w:rPr>
                <w:rFonts w:ascii="Times New Roman" w:hAnsi="Times New Roman" w:cs="Times New Roman"/>
              </w:rPr>
              <w:t xml:space="preserve">Opis kompetencji trenera </w:t>
            </w:r>
            <w:proofErr w:type="spellStart"/>
            <w:r w:rsidRPr="001A0041">
              <w:rPr>
                <w:rFonts w:ascii="Times New Roman" w:hAnsi="Times New Roman" w:cs="Times New Roman"/>
              </w:rPr>
              <w:t>agrotreningów</w:t>
            </w:r>
            <w:proofErr w:type="spellEnd"/>
          </w:p>
        </w:tc>
        <w:tc>
          <w:tcPr>
            <w:tcW w:w="6663" w:type="dxa"/>
          </w:tcPr>
          <w:p w14:paraId="60D3A0F3" w14:textId="77777777" w:rsidR="003339FE" w:rsidRPr="001A0041" w:rsidRDefault="003339FE" w:rsidP="007F45E3">
            <w:pPr>
              <w:rPr>
                <w:rFonts w:ascii="Times New Roman" w:hAnsi="Times New Roman" w:cs="Times New Roman"/>
              </w:rPr>
            </w:pPr>
          </w:p>
          <w:p w14:paraId="31D26C49" w14:textId="77777777" w:rsidR="003339FE" w:rsidRDefault="003339FE" w:rsidP="007F45E3">
            <w:pPr>
              <w:jc w:val="both"/>
              <w:rPr>
                <w:rFonts w:ascii="Times New Roman" w:hAnsi="Times New Roman" w:cs="Times New Roman"/>
              </w:rPr>
            </w:pPr>
            <w:r>
              <w:rPr>
                <w:rFonts w:ascii="Times New Roman" w:hAnsi="Times New Roman" w:cs="Times New Roman"/>
              </w:rPr>
              <w:t xml:space="preserve">Zajęcia powinna prowadzić osoba posiadająca wiedzę na temat lokalnego dziedzictwa. Dopuszcza się możliwość, że nie jest tu zatrudniany zewnętrzny ekspert. Wydaje się jednak, że zajęcia mogą dawać lepsze efekty, jeśli prowadzi je osoba ciesząca się autorytetem w lokalnej społeczności. </w:t>
            </w:r>
          </w:p>
          <w:p w14:paraId="7090F679" w14:textId="77777777" w:rsidR="003339FE" w:rsidRPr="001A0041" w:rsidRDefault="003339FE" w:rsidP="007F45E3">
            <w:pPr>
              <w:jc w:val="both"/>
              <w:rPr>
                <w:rFonts w:ascii="Times New Roman" w:hAnsi="Times New Roman" w:cs="Times New Roman"/>
              </w:rPr>
            </w:pPr>
            <w:r>
              <w:rPr>
                <w:rFonts w:ascii="Times New Roman" w:hAnsi="Times New Roman" w:cs="Times New Roman"/>
              </w:rPr>
              <w:t>W przypadku testowanej innowacji zajęcia były prowadzone przez p</w:t>
            </w:r>
            <w:r w:rsidRPr="001A0041">
              <w:rPr>
                <w:rFonts w:ascii="Times New Roman" w:hAnsi="Times New Roman" w:cs="Times New Roman"/>
              </w:rPr>
              <w:t>rezesk</w:t>
            </w:r>
            <w:r>
              <w:rPr>
                <w:rFonts w:ascii="Times New Roman" w:hAnsi="Times New Roman" w:cs="Times New Roman"/>
              </w:rPr>
              <w:t>ę Koła</w:t>
            </w:r>
            <w:r w:rsidRPr="001A0041">
              <w:rPr>
                <w:rFonts w:ascii="Times New Roman" w:hAnsi="Times New Roman" w:cs="Times New Roman"/>
              </w:rPr>
              <w:t xml:space="preserve"> Gospodyń Wiejskich z gminy, w k</w:t>
            </w:r>
            <w:r>
              <w:rPr>
                <w:rFonts w:ascii="Times New Roman" w:hAnsi="Times New Roman" w:cs="Times New Roman"/>
              </w:rPr>
              <w:t xml:space="preserve">tórej odbywały się </w:t>
            </w:r>
            <w:proofErr w:type="spellStart"/>
            <w:r>
              <w:rPr>
                <w:rFonts w:ascii="Times New Roman" w:hAnsi="Times New Roman" w:cs="Times New Roman"/>
              </w:rPr>
              <w:t>agrotreningi</w:t>
            </w:r>
            <w:proofErr w:type="spellEnd"/>
            <w:r>
              <w:rPr>
                <w:rFonts w:ascii="Times New Roman" w:hAnsi="Times New Roman" w:cs="Times New Roman"/>
              </w:rPr>
              <w:t xml:space="preserve">. </w:t>
            </w:r>
          </w:p>
          <w:p w14:paraId="044C6484" w14:textId="77777777" w:rsidR="003339FE" w:rsidRPr="001A0041" w:rsidRDefault="003339FE" w:rsidP="007F45E3">
            <w:pPr>
              <w:rPr>
                <w:rFonts w:ascii="Times New Roman" w:hAnsi="Times New Roman" w:cs="Times New Roman"/>
              </w:rPr>
            </w:pPr>
          </w:p>
        </w:tc>
      </w:tr>
      <w:tr w:rsidR="003339FE" w:rsidRPr="001A0041" w14:paraId="670E6580" w14:textId="77777777" w:rsidTr="007F45E3">
        <w:trPr>
          <w:trHeight w:val="2004"/>
        </w:trPr>
        <w:tc>
          <w:tcPr>
            <w:tcW w:w="1548" w:type="dxa"/>
            <w:vAlign w:val="center"/>
          </w:tcPr>
          <w:p w14:paraId="28A19027" w14:textId="77777777" w:rsidR="003339FE" w:rsidRPr="001A0041" w:rsidRDefault="003339FE" w:rsidP="007F45E3">
            <w:pPr>
              <w:rPr>
                <w:rFonts w:ascii="Times New Roman" w:hAnsi="Times New Roman" w:cs="Times New Roman"/>
              </w:rPr>
            </w:pPr>
            <w:r w:rsidRPr="001A0041">
              <w:rPr>
                <w:rFonts w:ascii="Times New Roman" w:hAnsi="Times New Roman" w:cs="Times New Roman"/>
              </w:rPr>
              <w:lastRenderedPageBreak/>
              <w:t>Wykorzystanie zasobów gospodarstwa i zasobów obszarów wiejskich</w:t>
            </w:r>
          </w:p>
        </w:tc>
        <w:tc>
          <w:tcPr>
            <w:tcW w:w="6663" w:type="dxa"/>
          </w:tcPr>
          <w:p w14:paraId="5923FD5D" w14:textId="77777777" w:rsidR="003339FE" w:rsidRPr="001A0041" w:rsidRDefault="003339FE" w:rsidP="007F45E3">
            <w:pPr>
              <w:rPr>
                <w:rFonts w:ascii="Times New Roman" w:hAnsi="Times New Roman" w:cs="Times New Roman"/>
                <w:b/>
              </w:rPr>
            </w:pPr>
          </w:p>
          <w:p w14:paraId="54BBB76B" w14:textId="77777777" w:rsidR="003339FE" w:rsidRPr="001A0041" w:rsidRDefault="003339FE" w:rsidP="003339FE">
            <w:pPr>
              <w:pStyle w:val="Akapitzlist"/>
              <w:numPr>
                <w:ilvl w:val="0"/>
                <w:numId w:val="75"/>
              </w:numPr>
              <w:rPr>
                <w:rFonts w:ascii="Times New Roman" w:hAnsi="Times New Roman" w:cs="Times New Roman"/>
              </w:rPr>
            </w:pPr>
            <w:r w:rsidRPr="001A0041">
              <w:rPr>
                <w:rFonts w:ascii="Times New Roman" w:hAnsi="Times New Roman" w:cs="Times New Roman"/>
              </w:rPr>
              <w:t>Lokalne tradycje (pieśni, stroje ludowe, tradycje kulinarne)</w:t>
            </w:r>
          </w:p>
          <w:p w14:paraId="40786D85" w14:textId="77777777" w:rsidR="003339FE" w:rsidRPr="001A0041" w:rsidRDefault="003339FE" w:rsidP="003339FE">
            <w:pPr>
              <w:pStyle w:val="Akapitzlist"/>
              <w:numPr>
                <w:ilvl w:val="0"/>
                <w:numId w:val="75"/>
              </w:numPr>
              <w:rPr>
                <w:rFonts w:ascii="Times New Roman" w:hAnsi="Times New Roman" w:cs="Times New Roman"/>
              </w:rPr>
            </w:pPr>
            <w:r w:rsidRPr="001A0041">
              <w:rPr>
                <w:rFonts w:ascii="Times New Roman" w:hAnsi="Times New Roman" w:cs="Times New Roman"/>
              </w:rPr>
              <w:t>Wydzielona w gospodarstwie sala do wspólnych spotkań lub miejsce do wspólnych spotkań na świeżym powietrzu.</w:t>
            </w:r>
          </w:p>
        </w:tc>
      </w:tr>
      <w:tr w:rsidR="003339FE" w:rsidRPr="001A0041" w14:paraId="6D606F9B" w14:textId="77777777" w:rsidTr="007F45E3">
        <w:trPr>
          <w:trHeight w:val="1679"/>
        </w:trPr>
        <w:tc>
          <w:tcPr>
            <w:tcW w:w="1548" w:type="dxa"/>
            <w:vAlign w:val="center"/>
          </w:tcPr>
          <w:p w14:paraId="2E58C5B4" w14:textId="77777777" w:rsidR="003339FE" w:rsidRPr="001A0041" w:rsidRDefault="003339FE" w:rsidP="007F45E3">
            <w:pPr>
              <w:rPr>
                <w:rFonts w:ascii="Times New Roman" w:hAnsi="Times New Roman" w:cs="Times New Roman"/>
              </w:rPr>
            </w:pPr>
            <w:r w:rsidRPr="001A0041">
              <w:rPr>
                <w:rFonts w:ascii="Times New Roman" w:hAnsi="Times New Roman" w:cs="Times New Roman"/>
              </w:rPr>
              <w:t>Inne niezbędne narzędzia i wyposażenie</w:t>
            </w:r>
          </w:p>
        </w:tc>
        <w:tc>
          <w:tcPr>
            <w:tcW w:w="6663" w:type="dxa"/>
          </w:tcPr>
          <w:p w14:paraId="1EA55AF1" w14:textId="77777777" w:rsidR="003339FE" w:rsidRPr="001A0041" w:rsidRDefault="003339FE" w:rsidP="007F45E3">
            <w:pPr>
              <w:rPr>
                <w:rFonts w:ascii="Times New Roman" w:hAnsi="Times New Roman" w:cs="Times New Roman"/>
                <w:b/>
              </w:rPr>
            </w:pPr>
          </w:p>
          <w:p w14:paraId="489E8D24" w14:textId="77777777" w:rsidR="003339FE" w:rsidRPr="001A0041" w:rsidRDefault="003339FE" w:rsidP="003339FE">
            <w:pPr>
              <w:pStyle w:val="Akapitzlist"/>
              <w:numPr>
                <w:ilvl w:val="0"/>
                <w:numId w:val="76"/>
              </w:numPr>
              <w:rPr>
                <w:rFonts w:ascii="Times New Roman" w:hAnsi="Times New Roman" w:cs="Times New Roman"/>
              </w:rPr>
            </w:pPr>
            <w:r w:rsidRPr="001A0041">
              <w:rPr>
                <w:rFonts w:ascii="Times New Roman" w:hAnsi="Times New Roman" w:cs="Times New Roman"/>
              </w:rPr>
              <w:t>Zastawa stołowa</w:t>
            </w:r>
          </w:p>
          <w:p w14:paraId="059983C2" w14:textId="77777777" w:rsidR="003339FE" w:rsidRPr="001A0041" w:rsidRDefault="003339FE" w:rsidP="003339FE">
            <w:pPr>
              <w:pStyle w:val="Akapitzlist"/>
              <w:numPr>
                <w:ilvl w:val="0"/>
                <w:numId w:val="76"/>
              </w:numPr>
              <w:rPr>
                <w:rFonts w:ascii="Times New Roman" w:hAnsi="Times New Roman" w:cs="Times New Roman"/>
              </w:rPr>
            </w:pPr>
            <w:r>
              <w:rPr>
                <w:rFonts w:ascii="Times New Roman" w:hAnsi="Times New Roman" w:cs="Times New Roman"/>
              </w:rPr>
              <w:t>Poczęstunek dla gości z KGW</w:t>
            </w:r>
          </w:p>
        </w:tc>
      </w:tr>
      <w:tr w:rsidR="003339FE" w:rsidRPr="001A0041" w14:paraId="105A3D91" w14:textId="77777777" w:rsidTr="007F45E3">
        <w:trPr>
          <w:trHeight w:val="201"/>
        </w:trPr>
        <w:tc>
          <w:tcPr>
            <w:tcW w:w="1548" w:type="dxa"/>
            <w:vMerge w:val="restart"/>
            <w:vAlign w:val="center"/>
          </w:tcPr>
          <w:p w14:paraId="27A68E1D" w14:textId="77777777" w:rsidR="003339FE" w:rsidRPr="001A0041" w:rsidRDefault="003339FE" w:rsidP="007F45E3">
            <w:pPr>
              <w:rPr>
                <w:rFonts w:ascii="Times New Roman" w:hAnsi="Times New Roman" w:cs="Times New Roman"/>
              </w:rPr>
            </w:pPr>
            <w:r w:rsidRPr="001A0041">
              <w:rPr>
                <w:rFonts w:ascii="Times New Roman" w:hAnsi="Times New Roman" w:cs="Times New Roman"/>
              </w:rPr>
              <w:t>Przebieg zajęć</w:t>
            </w:r>
          </w:p>
        </w:tc>
        <w:tc>
          <w:tcPr>
            <w:tcW w:w="6663" w:type="dxa"/>
          </w:tcPr>
          <w:p w14:paraId="3BA6AB4D" w14:textId="77777777" w:rsidR="003339FE" w:rsidRDefault="003339FE" w:rsidP="007F45E3">
            <w:pPr>
              <w:jc w:val="both"/>
              <w:rPr>
                <w:rFonts w:ascii="Times New Roman" w:hAnsi="Times New Roman" w:cs="Times New Roman"/>
              </w:rPr>
            </w:pPr>
            <w:r>
              <w:rPr>
                <w:rFonts w:ascii="Times New Roman" w:hAnsi="Times New Roman" w:cs="Times New Roman"/>
              </w:rPr>
              <w:t>Duży wpływ na przebieg zajęć będzie miała osoba eksperta zewnętrznego. Poniżej rozpisany jest scenariusz przykładowych zajęć, w których biorą udział reprezentantki Koła Gospodyń Wiejskich.</w:t>
            </w:r>
          </w:p>
          <w:p w14:paraId="04068EBB" w14:textId="77777777" w:rsidR="003339FE" w:rsidRPr="001A0041" w:rsidRDefault="003339FE" w:rsidP="007F45E3">
            <w:pPr>
              <w:jc w:val="both"/>
              <w:rPr>
                <w:rFonts w:ascii="Times New Roman" w:hAnsi="Times New Roman" w:cs="Times New Roman"/>
              </w:rPr>
            </w:pPr>
          </w:p>
          <w:p w14:paraId="0A9E42AD" w14:textId="77777777" w:rsidR="003339FE" w:rsidRPr="001A0041" w:rsidRDefault="003339FE" w:rsidP="007F45E3">
            <w:pPr>
              <w:rPr>
                <w:rFonts w:ascii="Times New Roman" w:hAnsi="Times New Roman" w:cs="Times New Roman"/>
                <w:u w:val="single"/>
              </w:rPr>
            </w:pPr>
            <w:r w:rsidRPr="001A0041">
              <w:rPr>
                <w:rFonts w:ascii="Times New Roman" w:hAnsi="Times New Roman" w:cs="Times New Roman"/>
                <w:u w:val="single"/>
              </w:rPr>
              <w:t xml:space="preserve">Zajęcia wstępne: </w:t>
            </w:r>
          </w:p>
          <w:p w14:paraId="747096CD" w14:textId="77777777" w:rsidR="003339FE" w:rsidRPr="001A0041" w:rsidRDefault="003339FE" w:rsidP="003339FE">
            <w:pPr>
              <w:pStyle w:val="Akapitzlist"/>
              <w:numPr>
                <w:ilvl w:val="0"/>
                <w:numId w:val="77"/>
              </w:numPr>
              <w:rPr>
                <w:rFonts w:ascii="Times New Roman" w:hAnsi="Times New Roman" w:cs="Times New Roman"/>
              </w:rPr>
            </w:pPr>
            <w:r w:rsidRPr="001A0041">
              <w:rPr>
                <w:rFonts w:ascii="Times New Roman" w:hAnsi="Times New Roman" w:cs="Times New Roman"/>
              </w:rPr>
              <w:t>Prezentacja działalności KGW</w:t>
            </w:r>
          </w:p>
          <w:p w14:paraId="1E5619E8" w14:textId="77777777" w:rsidR="003339FE" w:rsidRPr="001A0041" w:rsidRDefault="003339FE" w:rsidP="003339FE">
            <w:pPr>
              <w:pStyle w:val="Akapitzlist"/>
              <w:numPr>
                <w:ilvl w:val="0"/>
                <w:numId w:val="77"/>
              </w:numPr>
              <w:rPr>
                <w:rFonts w:ascii="Times New Roman" w:hAnsi="Times New Roman" w:cs="Times New Roman"/>
              </w:rPr>
            </w:pPr>
            <w:r w:rsidRPr="001A0041">
              <w:rPr>
                <w:rFonts w:ascii="Times New Roman" w:hAnsi="Times New Roman" w:cs="Times New Roman"/>
              </w:rPr>
              <w:t xml:space="preserve">Ustalenie programu dalszych zajęć - seniorzy wybierają te spośród aktywności podejmowanych przez KGW, którymi chcieliby się zająć w czasie </w:t>
            </w:r>
            <w:proofErr w:type="spellStart"/>
            <w:r w:rsidRPr="001A0041">
              <w:rPr>
                <w:rFonts w:ascii="Times New Roman" w:hAnsi="Times New Roman" w:cs="Times New Roman"/>
              </w:rPr>
              <w:t>agrotreningów</w:t>
            </w:r>
            <w:proofErr w:type="spellEnd"/>
            <w:r w:rsidRPr="001A0041">
              <w:rPr>
                <w:rFonts w:ascii="Times New Roman" w:hAnsi="Times New Roman" w:cs="Times New Roman"/>
              </w:rPr>
              <w:t xml:space="preserve"> (np. gotowanie, śpiewanie, rękodzieło).</w:t>
            </w:r>
          </w:p>
          <w:p w14:paraId="682C8E41" w14:textId="77777777" w:rsidR="003339FE" w:rsidRPr="001A0041" w:rsidRDefault="003339FE" w:rsidP="007F45E3">
            <w:pPr>
              <w:pStyle w:val="Akapitzlist"/>
              <w:rPr>
                <w:rFonts w:ascii="Times New Roman" w:hAnsi="Times New Roman" w:cs="Times New Roman"/>
              </w:rPr>
            </w:pPr>
          </w:p>
        </w:tc>
      </w:tr>
      <w:tr w:rsidR="003339FE" w:rsidRPr="001A0041" w14:paraId="60F36A47" w14:textId="77777777" w:rsidTr="007F45E3">
        <w:trPr>
          <w:trHeight w:val="198"/>
        </w:trPr>
        <w:tc>
          <w:tcPr>
            <w:tcW w:w="1548" w:type="dxa"/>
            <w:vMerge/>
            <w:vAlign w:val="center"/>
          </w:tcPr>
          <w:p w14:paraId="70F89101" w14:textId="77777777" w:rsidR="003339FE" w:rsidRPr="001A0041" w:rsidRDefault="003339FE" w:rsidP="007F45E3">
            <w:pPr>
              <w:rPr>
                <w:rFonts w:ascii="Times New Roman" w:hAnsi="Times New Roman" w:cs="Times New Roman"/>
              </w:rPr>
            </w:pPr>
          </w:p>
        </w:tc>
        <w:tc>
          <w:tcPr>
            <w:tcW w:w="6663" w:type="dxa"/>
          </w:tcPr>
          <w:p w14:paraId="0ADFCF73" w14:textId="77777777" w:rsidR="003339FE" w:rsidRPr="001A0041" w:rsidRDefault="003339FE" w:rsidP="007F45E3">
            <w:pPr>
              <w:rPr>
                <w:rFonts w:ascii="Times New Roman" w:hAnsi="Times New Roman" w:cs="Times New Roman"/>
                <w:u w:val="single"/>
              </w:rPr>
            </w:pPr>
            <w:r w:rsidRPr="001A0041">
              <w:rPr>
                <w:rFonts w:ascii="Times New Roman" w:hAnsi="Times New Roman" w:cs="Times New Roman"/>
                <w:u w:val="single"/>
              </w:rPr>
              <w:t xml:space="preserve">Zajęcia tematyczne 1: lokalne tradycje w gminie, w której odbywają się </w:t>
            </w:r>
            <w:proofErr w:type="spellStart"/>
            <w:r w:rsidRPr="001A0041">
              <w:rPr>
                <w:rFonts w:ascii="Times New Roman" w:hAnsi="Times New Roman" w:cs="Times New Roman"/>
                <w:u w:val="single"/>
              </w:rPr>
              <w:t>agrotreningi</w:t>
            </w:r>
            <w:proofErr w:type="spellEnd"/>
          </w:p>
          <w:p w14:paraId="47261A76" w14:textId="77777777" w:rsidR="003339FE" w:rsidRPr="001A0041" w:rsidRDefault="003339FE" w:rsidP="003339FE">
            <w:pPr>
              <w:pStyle w:val="Akapitzlist"/>
              <w:numPr>
                <w:ilvl w:val="0"/>
                <w:numId w:val="78"/>
              </w:numPr>
              <w:rPr>
                <w:rFonts w:ascii="Times New Roman" w:hAnsi="Times New Roman" w:cs="Times New Roman"/>
              </w:rPr>
            </w:pPr>
            <w:r w:rsidRPr="001A0041">
              <w:rPr>
                <w:rFonts w:ascii="Times New Roman" w:hAnsi="Times New Roman" w:cs="Times New Roman"/>
              </w:rPr>
              <w:t>Wspólne zajęcia pod kierunkiem KGW dotyczące elementów dziedzictwa lokalnego wybranego w czasie zajęć wstępnych</w:t>
            </w:r>
          </w:p>
          <w:p w14:paraId="1BD1F6BD" w14:textId="77777777" w:rsidR="003339FE" w:rsidRPr="001A0041" w:rsidRDefault="003339FE" w:rsidP="007F45E3">
            <w:pPr>
              <w:rPr>
                <w:rFonts w:ascii="Times New Roman" w:hAnsi="Times New Roman" w:cs="Times New Roman"/>
              </w:rPr>
            </w:pPr>
          </w:p>
        </w:tc>
      </w:tr>
      <w:tr w:rsidR="003339FE" w:rsidRPr="001A0041" w14:paraId="31BB0067" w14:textId="77777777" w:rsidTr="007F45E3">
        <w:trPr>
          <w:trHeight w:val="198"/>
        </w:trPr>
        <w:tc>
          <w:tcPr>
            <w:tcW w:w="1548" w:type="dxa"/>
            <w:vMerge/>
            <w:vAlign w:val="center"/>
          </w:tcPr>
          <w:p w14:paraId="754119C7" w14:textId="77777777" w:rsidR="003339FE" w:rsidRPr="001A0041" w:rsidRDefault="003339FE" w:rsidP="007F45E3">
            <w:pPr>
              <w:rPr>
                <w:rFonts w:ascii="Times New Roman" w:hAnsi="Times New Roman" w:cs="Times New Roman"/>
              </w:rPr>
            </w:pPr>
          </w:p>
        </w:tc>
        <w:tc>
          <w:tcPr>
            <w:tcW w:w="6663" w:type="dxa"/>
          </w:tcPr>
          <w:p w14:paraId="5D86EE63" w14:textId="77777777" w:rsidR="003339FE" w:rsidRPr="001A0041" w:rsidRDefault="003339FE" w:rsidP="007F45E3">
            <w:pPr>
              <w:rPr>
                <w:rFonts w:ascii="Times New Roman" w:hAnsi="Times New Roman" w:cs="Times New Roman"/>
                <w:u w:val="single"/>
              </w:rPr>
            </w:pPr>
            <w:r w:rsidRPr="001A0041">
              <w:rPr>
                <w:rFonts w:ascii="Times New Roman" w:hAnsi="Times New Roman" w:cs="Times New Roman"/>
                <w:u w:val="single"/>
              </w:rPr>
              <w:t>Zajęcia tematyczne 2: lokalne tradycje w gminach sąsiedniego powiatu</w:t>
            </w:r>
          </w:p>
          <w:p w14:paraId="1C7438FD" w14:textId="77777777" w:rsidR="003339FE" w:rsidRPr="001A0041" w:rsidRDefault="003339FE" w:rsidP="007F45E3">
            <w:pPr>
              <w:pStyle w:val="Akapitzlist"/>
              <w:rPr>
                <w:rFonts w:ascii="Times New Roman" w:hAnsi="Times New Roman" w:cs="Times New Roman"/>
              </w:rPr>
            </w:pPr>
            <w:r>
              <w:rPr>
                <w:rFonts w:ascii="Times New Roman" w:hAnsi="Times New Roman" w:cs="Times New Roman"/>
              </w:rPr>
              <w:t>Druga seria</w:t>
            </w:r>
            <w:r w:rsidRPr="001A0041">
              <w:rPr>
                <w:rFonts w:ascii="Times New Roman" w:hAnsi="Times New Roman" w:cs="Times New Roman"/>
              </w:rPr>
              <w:t xml:space="preserve"> zaję</w:t>
            </w:r>
            <w:r>
              <w:rPr>
                <w:rFonts w:ascii="Times New Roman" w:hAnsi="Times New Roman" w:cs="Times New Roman"/>
              </w:rPr>
              <w:t>ć</w:t>
            </w:r>
            <w:r w:rsidRPr="001A0041">
              <w:rPr>
                <w:rFonts w:ascii="Times New Roman" w:hAnsi="Times New Roman" w:cs="Times New Roman"/>
              </w:rPr>
              <w:t xml:space="preserve"> pod kierunkiem KGW </w:t>
            </w:r>
            <w:r>
              <w:rPr>
                <w:rFonts w:ascii="Times New Roman" w:hAnsi="Times New Roman" w:cs="Times New Roman"/>
              </w:rPr>
              <w:t>dotyczących</w:t>
            </w:r>
            <w:r w:rsidRPr="001A0041">
              <w:rPr>
                <w:rFonts w:ascii="Times New Roman" w:hAnsi="Times New Roman" w:cs="Times New Roman"/>
              </w:rPr>
              <w:t xml:space="preserve"> elementów dziedzictwa lokalnego wybranego w czasie zajęć wstępnych </w:t>
            </w:r>
          </w:p>
        </w:tc>
      </w:tr>
      <w:tr w:rsidR="003339FE" w:rsidRPr="001A0041" w14:paraId="32A840E8" w14:textId="77777777" w:rsidTr="007F45E3">
        <w:trPr>
          <w:trHeight w:val="198"/>
        </w:trPr>
        <w:tc>
          <w:tcPr>
            <w:tcW w:w="1548" w:type="dxa"/>
            <w:vMerge/>
            <w:vAlign w:val="center"/>
          </w:tcPr>
          <w:p w14:paraId="6E0B35A0" w14:textId="77777777" w:rsidR="003339FE" w:rsidRPr="001A0041" w:rsidRDefault="003339FE" w:rsidP="007F45E3">
            <w:pPr>
              <w:rPr>
                <w:rFonts w:ascii="Times New Roman" w:hAnsi="Times New Roman" w:cs="Times New Roman"/>
              </w:rPr>
            </w:pPr>
          </w:p>
        </w:tc>
        <w:tc>
          <w:tcPr>
            <w:tcW w:w="6663" w:type="dxa"/>
          </w:tcPr>
          <w:p w14:paraId="3F151C88" w14:textId="77777777" w:rsidR="003339FE" w:rsidRPr="001A0041" w:rsidRDefault="003339FE" w:rsidP="007F45E3">
            <w:pPr>
              <w:rPr>
                <w:rFonts w:ascii="Times New Roman" w:hAnsi="Times New Roman" w:cs="Times New Roman"/>
                <w:u w:val="single"/>
              </w:rPr>
            </w:pPr>
            <w:r w:rsidRPr="001A0041">
              <w:rPr>
                <w:rFonts w:ascii="Times New Roman" w:hAnsi="Times New Roman" w:cs="Times New Roman"/>
                <w:u w:val="single"/>
              </w:rPr>
              <w:t xml:space="preserve">Zajęcia podsumowujące: </w:t>
            </w:r>
          </w:p>
          <w:p w14:paraId="27F46C58" w14:textId="77777777" w:rsidR="003339FE" w:rsidRPr="001A0041" w:rsidRDefault="003339FE" w:rsidP="007F45E3">
            <w:pPr>
              <w:rPr>
                <w:rFonts w:ascii="Times New Roman" w:hAnsi="Times New Roman" w:cs="Times New Roman"/>
              </w:rPr>
            </w:pPr>
          </w:p>
          <w:p w14:paraId="66ED24C3" w14:textId="77777777" w:rsidR="003339FE" w:rsidRPr="001A0041" w:rsidRDefault="003339FE" w:rsidP="007F45E3">
            <w:pPr>
              <w:rPr>
                <w:rFonts w:ascii="Times New Roman" w:hAnsi="Times New Roman" w:cs="Times New Roman"/>
              </w:rPr>
            </w:pPr>
            <w:r w:rsidRPr="001A0041">
              <w:rPr>
                <w:rFonts w:ascii="Times New Roman" w:hAnsi="Times New Roman" w:cs="Times New Roman"/>
              </w:rPr>
              <w:t>W</w:t>
            </w:r>
            <w:r>
              <w:rPr>
                <w:rFonts w:ascii="Times New Roman" w:hAnsi="Times New Roman" w:cs="Times New Roman"/>
              </w:rPr>
              <w:t xml:space="preserve">spólna biesiada, ze śpiewaniem oraz </w:t>
            </w:r>
            <w:r w:rsidRPr="001A0041">
              <w:rPr>
                <w:rFonts w:ascii="Times New Roman" w:hAnsi="Times New Roman" w:cs="Times New Roman"/>
              </w:rPr>
              <w:t xml:space="preserve"> prezentacją ludowych strojów</w:t>
            </w:r>
          </w:p>
        </w:tc>
      </w:tr>
      <w:tr w:rsidR="003339FE" w:rsidRPr="001A0041" w14:paraId="46545800" w14:textId="77777777" w:rsidTr="007F45E3">
        <w:trPr>
          <w:trHeight w:val="1220"/>
        </w:trPr>
        <w:tc>
          <w:tcPr>
            <w:tcW w:w="1548" w:type="dxa"/>
            <w:vAlign w:val="center"/>
          </w:tcPr>
          <w:p w14:paraId="7BCEC59E" w14:textId="77777777" w:rsidR="003339FE" w:rsidRPr="001A0041" w:rsidRDefault="003339FE" w:rsidP="007F45E3">
            <w:pPr>
              <w:rPr>
                <w:rFonts w:ascii="Times New Roman" w:hAnsi="Times New Roman" w:cs="Times New Roman"/>
              </w:rPr>
            </w:pPr>
            <w:r w:rsidRPr="001A0041">
              <w:rPr>
                <w:rFonts w:ascii="Times New Roman" w:hAnsi="Times New Roman" w:cs="Times New Roman"/>
              </w:rPr>
              <w:t>Oczekiwane rezultaty zajęć</w:t>
            </w:r>
          </w:p>
        </w:tc>
        <w:tc>
          <w:tcPr>
            <w:tcW w:w="6663" w:type="dxa"/>
          </w:tcPr>
          <w:p w14:paraId="46802739" w14:textId="77777777" w:rsidR="003339FE" w:rsidRPr="001A0041" w:rsidRDefault="003339FE" w:rsidP="007F45E3">
            <w:pPr>
              <w:rPr>
                <w:rFonts w:ascii="Times New Roman" w:hAnsi="Times New Roman" w:cs="Times New Roman"/>
              </w:rPr>
            </w:pPr>
          </w:p>
          <w:p w14:paraId="3D6D940B" w14:textId="77777777" w:rsidR="003339FE" w:rsidRPr="001A0041" w:rsidRDefault="003339FE" w:rsidP="003339FE">
            <w:pPr>
              <w:pStyle w:val="Akapitzlist"/>
              <w:numPr>
                <w:ilvl w:val="0"/>
                <w:numId w:val="79"/>
              </w:numPr>
              <w:rPr>
                <w:rFonts w:ascii="Times New Roman" w:hAnsi="Times New Roman" w:cs="Times New Roman"/>
              </w:rPr>
            </w:pPr>
            <w:r w:rsidRPr="001A0041">
              <w:rPr>
                <w:rFonts w:ascii="Times New Roman" w:hAnsi="Times New Roman" w:cs="Times New Roman"/>
              </w:rPr>
              <w:t>Integracja społeczności lokalnych</w:t>
            </w:r>
          </w:p>
          <w:p w14:paraId="2FD537C6" w14:textId="77777777" w:rsidR="003339FE" w:rsidRPr="001A0041" w:rsidRDefault="003339FE" w:rsidP="003339FE">
            <w:pPr>
              <w:pStyle w:val="Akapitzlist"/>
              <w:numPr>
                <w:ilvl w:val="0"/>
                <w:numId w:val="79"/>
              </w:numPr>
              <w:rPr>
                <w:rFonts w:ascii="Times New Roman" w:hAnsi="Times New Roman" w:cs="Times New Roman"/>
              </w:rPr>
            </w:pPr>
            <w:r w:rsidRPr="001A0041">
              <w:rPr>
                <w:rFonts w:ascii="Times New Roman" w:hAnsi="Times New Roman" w:cs="Times New Roman"/>
              </w:rPr>
              <w:t>Aktywizacja seniorów</w:t>
            </w:r>
          </w:p>
          <w:p w14:paraId="21C96F3D" w14:textId="77777777" w:rsidR="003339FE" w:rsidRPr="001A0041" w:rsidRDefault="003339FE" w:rsidP="003339FE">
            <w:pPr>
              <w:pStyle w:val="Akapitzlist"/>
              <w:numPr>
                <w:ilvl w:val="0"/>
                <w:numId w:val="79"/>
              </w:numPr>
              <w:rPr>
                <w:rFonts w:ascii="Times New Roman" w:hAnsi="Times New Roman" w:cs="Times New Roman"/>
              </w:rPr>
            </w:pPr>
            <w:r w:rsidRPr="001A0041">
              <w:rPr>
                <w:rFonts w:ascii="Times New Roman" w:hAnsi="Times New Roman" w:cs="Times New Roman"/>
              </w:rPr>
              <w:t>Zwiększenie sprawności manualnej seniorów</w:t>
            </w:r>
          </w:p>
          <w:p w14:paraId="47BD3580" w14:textId="77777777" w:rsidR="003339FE" w:rsidRPr="001A0041" w:rsidRDefault="003339FE" w:rsidP="003339FE">
            <w:pPr>
              <w:pStyle w:val="Akapitzlist"/>
              <w:numPr>
                <w:ilvl w:val="0"/>
                <w:numId w:val="79"/>
              </w:numPr>
              <w:rPr>
                <w:rFonts w:ascii="Times New Roman" w:hAnsi="Times New Roman" w:cs="Times New Roman"/>
              </w:rPr>
            </w:pPr>
            <w:r w:rsidRPr="001A0041">
              <w:rPr>
                <w:rFonts w:ascii="Times New Roman" w:hAnsi="Times New Roman" w:cs="Times New Roman"/>
              </w:rPr>
              <w:t>Wyposażenie seniorów w nowe umiejętności.</w:t>
            </w:r>
          </w:p>
          <w:p w14:paraId="40BA4E22" w14:textId="77777777" w:rsidR="003339FE" w:rsidRPr="001A0041" w:rsidRDefault="003339FE" w:rsidP="007F45E3">
            <w:pPr>
              <w:rPr>
                <w:rFonts w:ascii="Times New Roman" w:hAnsi="Times New Roman" w:cs="Times New Roman"/>
              </w:rPr>
            </w:pPr>
          </w:p>
        </w:tc>
      </w:tr>
    </w:tbl>
    <w:p w14:paraId="591AF3EE" w14:textId="317A7C57" w:rsidR="00061F9A" w:rsidRDefault="00061F9A" w:rsidP="00C7066A">
      <w:pPr>
        <w:spacing w:line="240" w:lineRule="auto"/>
        <w:rPr>
          <w:rFonts w:ascii="Times New Roman" w:hAnsi="Times New Roman" w:cs="Times New Roman"/>
        </w:rPr>
      </w:pPr>
    </w:p>
    <w:p w14:paraId="6C1E8F5A" w14:textId="1DB639ED" w:rsidR="00EF33C3" w:rsidRPr="00212B37" w:rsidRDefault="00376CF4" w:rsidP="00EF33C3">
      <w:pPr>
        <w:pStyle w:val="Nagwek1"/>
        <w:numPr>
          <w:ilvl w:val="0"/>
          <w:numId w:val="1"/>
        </w:numPr>
        <w:rPr>
          <w:rFonts w:ascii="Times New Roman" w:hAnsi="Times New Roman" w:cs="Times New Roman"/>
        </w:rPr>
      </w:pPr>
      <w:bookmarkStart w:id="29" w:name="_Toc514003783"/>
      <w:r>
        <w:rPr>
          <w:rFonts w:ascii="Times New Roman" w:hAnsi="Times New Roman" w:cs="Times New Roman"/>
        </w:rPr>
        <w:lastRenderedPageBreak/>
        <w:t>Wyniki testu innowacji</w:t>
      </w:r>
      <w:bookmarkEnd w:id="29"/>
    </w:p>
    <w:p w14:paraId="72BF66FC" w14:textId="28E0E19F" w:rsidR="001167F9" w:rsidRPr="001167F9" w:rsidRDefault="001167F9" w:rsidP="001167F9">
      <w:pPr>
        <w:pStyle w:val="Nagwek2"/>
        <w:numPr>
          <w:ilvl w:val="1"/>
          <w:numId w:val="1"/>
        </w:numPr>
        <w:rPr>
          <w:rFonts w:ascii="Times New Roman" w:hAnsi="Times New Roman" w:cs="Times New Roman"/>
        </w:rPr>
      </w:pPr>
      <w:bookmarkStart w:id="30" w:name="_Toc514003784"/>
      <w:r w:rsidRPr="001167F9">
        <w:rPr>
          <w:rFonts w:ascii="Times New Roman" w:hAnsi="Times New Roman" w:cs="Times New Roman"/>
        </w:rPr>
        <w:t xml:space="preserve">Rekomendacje odnośnie organizacji i przebiegu </w:t>
      </w:r>
      <w:proofErr w:type="spellStart"/>
      <w:r w:rsidRPr="001167F9">
        <w:rPr>
          <w:rFonts w:ascii="Times New Roman" w:hAnsi="Times New Roman" w:cs="Times New Roman"/>
        </w:rPr>
        <w:t>agrotreningów</w:t>
      </w:r>
      <w:bookmarkEnd w:id="30"/>
      <w:proofErr w:type="spellEnd"/>
    </w:p>
    <w:p w14:paraId="0B08DCC5" w14:textId="47166AFC" w:rsidR="00376CF4" w:rsidRPr="00376CF4" w:rsidRDefault="00EF33C3" w:rsidP="00376CF4">
      <w:pPr>
        <w:spacing w:line="240" w:lineRule="auto"/>
        <w:jc w:val="both"/>
        <w:rPr>
          <w:rFonts w:ascii="Times New Roman" w:hAnsi="Times New Roman" w:cs="Times New Roman"/>
        </w:rPr>
      </w:pPr>
      <w:r w:rsidRPr="00376CF4">
        <w:rPr>
          <w:rFonts w:ascii="Times New Roman" w:hAnsi="Times New Roman" w:cs="Times New Roman"/>
        </w:rPr>
        <w:t xml:space="preserve">W toku testowania innowacji zebrano szereg istotnych </w:t>
      </w:r>
      <w:r w:rsidR="00376CF4" w:rsidRPr="00376CF4">
        <w:rPr>
          <w:rFonts w:ascii="Times New Roman" w:hAnsi="Times New Roman" w:cs="Times New Roman"/>
        </w:rPr>
        <w:t>obserwacji</w:t>
      </w:r>
      <w:r w:rsidRPr="00376CF4">
        <w:rPr>
          <w:rFonts w:ascii="Times New Roman" w:hAnsi="Times New Roman" w:cs="Times New Roman"/>
        </w:rPr>
        <w:t>,</w:t>
      </w:r>
      <w:r w:rsidR="00376CF4" w:rsidRPr="00376CF4">
        <w:rPr>
          <w:rFonts w:ascii="Times New Roman" w:hAnsi="Times New Roman" w:cs="Times New Roman"/>
        </w:rPr>
        <w:t xml:space="preserve"> na podstawie których można sformułować wskazówki dla osób, które w przyszłości chciałyby wdrażać opisywaną tu metodę pracy z seniorami w gospodarstwach rolnych:</w:t>
      </w:r>
    </w:p>
    <w:p w14:paraId="33150070" w14:textId="71D42711" w:rsidR="001167F9" w:rsidRPr="0032459F" w:rsidRDefault="00C07BAD" w:rsidP="007F45E3">
      <w:pPr>
        <w:pStyle w:val="Akapitzlist"/>
        <w:numPr>
          <w:ilvl w:val="0"/>
          <w:numId w:val="80"/>
        </w:numPr>
        <w:spacing w:line="240" w:lineRule="auto"/>
        <w:jc w:val="both"/>
        <w:rPr>
          <w:rFonts w:ascii="Times New Roman" w:hAnsi="Times New Roman" w:cs="Times New Roman"/>
        </w:rPr>
      </w:pPr>
      <w:r w:rsidRPr="0032459F">
        <w:rPr>
          <w:rFonts w:ascii="Times New Roman" w:hAnsi="Times New Roman" w:cs="Times New Roman"/>
          <w:b/>
        </w:rPr>
        <w:t xml:space="preserve">Monitorowanie efektów pracy. </w:t>
      </w:r>
      <w:r w:rsidRPr="0032459F">
        <w:rPr>
          <w:rFonts w:ascii="Times New Roman" w:hAnsi="Times New Roman" w:cs="Times New Roman"/>
        </w:rPr>
        <w:t xml:space="preserve">Problemem w czasie testowania </w:t>
      </w:r>
      <w:proofErr w:type="spellStart"/>
      <w:r w:rsidRPr="0032459F">
        <w:rPr>
          <w:rFonts w:ascii="Times New Roman" w:hAnsi="Times New Roman" w:cs="Times New Roman"/>
        </w:rPr>
        <w:t>agrotreningów</w:t>
      </w:r>
      <w:proofErr w:type="spellEnd"/>
      <w:r w:rsidRPr="0032459F">
        <w:rPr>
          <w:rFonts w:ascii="Times New Roman" w:hAnsi="Times New Roman" w:cs="Times New Roman"/>
        </w:rPr>
        <w:t xml:space="preserve"> było to, że ich oczekiwane rezultaty nie były sprawdzane za pomocą mierzalnych wskaźników. Nie określono np. co oznacza „poprawa zdolności manualnych seniorów” albo „aktywizacja osób starszych”. W przypadku niektórych zajęć było trudno stwierdzić czy przyniosły one oczekiwane efekty. Podobny kłopot zaobserwowano w przypadku dodatkowych, nieoczekiwanych rezultatów testowania innowacji. Najlepszym przykładem jest tu kwestia stanu zdrowia osób biorących udział w realizacji grantu. </w:t>
      </w:r>
      <w:r w:rsidR="001167F9" w:rsidRPr="0032459F">
        <w:rPr>
          <w:rFonts w:ascii="Times New Roman" w:hAnsi="Times New Roman" w:cs="Times New Roman"/>
        </w:rPr>
        <w:t>Niektórzy seniorzy pokazywali animatorowi</w:t>
      </w:r>
      <w:r w:rsidRPr="0032459F">
        <w:rPr>
          <w:rFonts w:ascii="Times New Roman" w:hAnsi="Times New Roman" w:cs="Times New Roman"/>
        </w:rPr>
        <w:t xml:space="preserve"> (opiekunowi grupy)</w:t>
      </w:r>
      <w:r w:rsidR="001167F9" w:rsidRPr="0032459F">
        <w:rPr>
          <w:rFonts w:ascii="Times New Roman" w:hAnsi="Times New Roman" w:cs="Times New Roman"/>
        </w:rPr>
        <w:t xml:space="preserve"> wyniki swoich badań, które uległy poprawie w czasie testowania innowacji. Brakuje</w:t>
      </w:r>
      <w:r w:rsidRPr="0032459F">
        <w:rPr>
          <w:rFonts w:ascii="Times New Roman" w:hAnsi="Times New Roman" w:cs="Times New Roman"/>
        </w:rPr>
        <w:t xml:space="preserve"> jednak</w:t>
      </w:r>
      <w:r w:rsidR="001167F9" w:rsidRPr="0032459F">
        <w:rPr>
          <w:rFonts w:ascii="Times New Roman" w:hAnsi="Times New Roman" w:cs="Times New Roman"/>
        </w:rPr>
        <w:t xml:space="preserve"> ścisłego, naukowego dowodu</w:t>
      </w:r>
      <w:r w:rsidRPr="0032459F">
        <w:rPr>
          <w:rFonts w:ascii="Times New Roman" w:hAnsi="Times New Roman" w:cs="Times New Roman"/>
        </w:rPr>
        <w:t xml:space="preserve"> łączącego ten fakt z pobytem w </w:t>
      </w:r>
      <w:r w:rsidR="001167F9" w:rsidRPr="0032459F">
        <w:rPr>
          <w:rFonts w:ascii="Times New Roman" w:hAnsi="Times New Roman" w:cs="Times New Roman"/>
        </w:rPr>
        <w:t>gospodarstwie czy z oddziaływaniem któregoś z testowanych scenariuszy. Wydaje się jednak bardzo prawdopodobne, że korzystne zmiany w stylu życia (żywienie, aktywność fizyczna, ustalony rytm dobowy, przebywanie w grupie) mogły przyczyni</w:t>
      </w:r>
      <w:r w:rsidRPr="0032459F">
        <w:rPr>
          <w:rFonts w:ascii="Times New Roman" w:hAnsi="Times New Roman" w:cs="Times New Roman"/>
        </w:rPr>
        <w:t>ć się do poprawy stanu zdrowia, ale jest także prawdopodobne, że między tymi zjawiskami nie ma korelacji. Jeszcze inna kwestia dotycząca mierzenia efektów wprowadzenia testowanej innowacji związana jest z okresem trwania obserwacji zmian zachodzących pod wpływem interwencji. Pr</w:t>
      </w:r>
      <w:r w:rsidR="009C4D88">
        <w:rPr>
          <w:rFonts w:ascii="Times New Roman" w:hAnsi="Times New Roman" w:cs="Times New Roman"/>
        </w:rPr>
        <w:t>zykładowo, trudno oczekiwać, że </w:t>
      </w:r>
      <w:r w:rsidRPr="0032459F">
        <w:rPr>
          <w:rFonts w:ascii="Times New Roman" w:hAnsi="Times New Roman" w:cs="Times New Roman"/>
        </w:rPr>
        <w:t xml:space="preserve">do natychmiastowych zmian utrwalonych od dziesiątek lat nawyków żywieniowych seniorów przyczynią się kilkunastogodzinne warsztaty. W przypadku większości </w:t>
      </w:r>
      <w:proofErr w:type="spellStart"/>
      <w:r w:rsidRPr="0032459F">
        <w:rPr>
          <w:rFonts w:ascii="Times New Roman" w:hAnsi="Times New Roman" w:cs="Times New Roman"/>
        </w:rPr>
        <w:t>agrotreningów</w:t>
      </w:r>
      <w:proofErr w:type="spellEnd"/>
      <w:r w:rsidRPr="0032459F">
        <w:rPr>
          <w:rFonts w:ascii="Times New Roman" w:hAnsi="Times New Roman" w:cs="Times New Roman"/>
        </w:rPr>
        <w:t xml:space="preserve"> </w:t>
      </w:r>
      <w:r w:rsidR="0032459F" w:rsidRPr="0032459F">
        <w:rPr>
          <w:rFonts w:ascii="Times New Roman" w:hAnsi="Times New Roman" w:cs="Times New Roman"/>
        </w:rPr>
        <w:t xml:space="preserve">ich pozytywny wpływ na życie osób starszych może być jedynie obserwowany w dłuższej perspektywie czasowej. </w:t>
      </w:r>
    </w:p>
    <w:p w14:paraId="7D56899B" w14:textId="222FC6C1" w:rsidR="00EF33C3" w:rsidRPr="0032459F" w:rsidRDefault="0032459F" w:rsidP="0032459F">
      <w:pPr>
        <w:pStyle w:val="Akapitzlist"/>
        <w:numPr>
          <w:ilvl w:val="0"/>
          <w:numId w:val="80"/>
        </w:numPr>
        <w:spacing w:line="240" w:lineRule="auto"/>
        <w:jc w:val="both"/>
        <w:rPr>
          <w:rFonts w:ascii="Times New Roman" w:hAnsi="Times New Roman" w:cs="Times New Roman"/>
        </w:rPr>
      </w:pPr>
      <w:r w:rsidRPr="0032459F">
        <w:rPr>
          <w:rFonts w:ascii="Times New Roman" w:hAnsi="Times New Roman" w:cs="Times New Roman"/>
          <w:b/>
        </w:rPr>
        <w:t>Potrzeba w</w:t>
      </w:r>
      <w:r w:rsidR="00EF33C3" w:rsidRPr="0032459F">
        <w:rPr>
          <w:rFonts w:ascii="Times New Roman" w:hAnsi="Times New Roman" w:cs="Times New Roman"/>
          <w:b/>
        </w:rPr>
        <w:t>sparci</w:t>
      </w:r>
      <w:r w:rsidRPr="0032459F">
        <w:rPr>
          <w:rFonts w:ascii="Times New Roman" w:hAnsi="Times New Roman" w:cs="Times New Roman"/>
          <w:b/>
        </w:rPr>
        <w:t>a</w:t>
      </w:r>
      <w:r w:rsidR="00EF33C3" w:rsidRPr="0032459F">
        <w:rPr>
          <w:rFonts w:ascii="Times New Roman" w:hAnsi="Times New Roman" w:cs="Times New Roman"/>
          <w:b/>
        </w:rPr>
        <w:t xml:space="preserve"> psychologa</w:t>
      </w:r>
      <w:r w:rsidRPr="0032459F">
        <w:rPr>
          <w:rFonts w:ascii="Times New Roman" w:hAnsi="Times New Roman" w:cs="Times New Roman"/>
          <w:b/>
        </w:rPr>
        <w:t>.</w:t>
      </w:r>
      <w:r w:rsidRPr="0032459F">
        <w:rPr>
          <w:rFonts w:ascii="Times New Roman" w:hAnsi="Times New Roman" w:cs="Times New Roman"/>
        </w:rPr>
        <w:t xml:space="preserve"> W czasie testowania innowacji bardzo szybko oczywiste stało się, że opiekun </w:t>
      </w:r>
      <w:proofErr w:type="spellStart"/>
      <w:r w:rsidRPr="0032459F">
        <w:rPr>
          <w:rFonts w:ascii="Times New Roman" w:hAnsi="Times New Roman" w:cs="Times New Roman"/>
        </w:rPr>
        <w:t>agrotreningów</w:t>
      </w:r>
      <w:proofErr w:type="spellEnd"/>
      <w:r w:rsidRPr="0032459F">
        <w:rPr>
          <w:rFonts w:ascii="Times New Roman" w:hAnsi="Times New Roman" w:cs="Times New Roman"/>
        </w:rPr>
        <w:t xml:space="preserve"> powinien współpracować z psychologiem. Specjalista byłby pomocny w rozwiązywaniu trudnych osobistych spraw seniorów, np. konfliktów rodzinnych, które nieraz ciągną się od lat i uniemożliwiają im pełne funkcjonowanie w społeczności. Po drugie, zmiana postaw seniorów (np. zachęcenie ich do rozwijania własnych zainteresowań) nierzadko wymaga przełamywania barier wewnętrznych, co w zrozumiały sposób może budzić lęk i poczucie niepewności u osoby poddanej takiemu oddziaływaniu. Po trzecie, mimo ogólnie dobrej atmosfery, jaka panowała w czasie testowania innowacji, nad grupą cały czas wisiała groźba pojawienia się sytuacji konfliktowych. We wszystkich tych trzech typach sytuacji możliwość konsultacji z psychologiem byłaby bardzo pomocna.</w:t>
      </w:r>
    </w:p>
    <w:p w14:paraId="163CF370" w14:textId="26300CC2" w:rsidR="0032459F" w:rsidRDefault="00B47FD4" w:rsidP="007626C9">
      <w:pPr>
        <w:pStyle w:val="Akapitzlist"/>
        <w:numPr>
          <w:ilvl w:val="0"/>
          <w:numId w:val="80"/>
        </w:numPr>
        <w:spacing w:line="240" w:lineRule="auto"/>
        <w:jc w:val="both"/>
        <w:rPr>
          <w:rFonts w:ascii="Times New Roman" w:hAnsi="Times New Roman" w:cs="Times New Roman"/>
        </w:rPr>
      </w:pPr>
      <w:r w:rsidRPr="007626C9">
        <w:rPr>
          <w:rFonts w:ascii="Times New Roman" w:hAnsi="Times New Roman" w:cs="Times New Roman"/>
          <w:b/>
        </w:rPr>
        <w:t>Nieformalny szef grupy</w:t>
      </w:r>
      <w:r w:rsidR="0032459F" w:rsidRPr="007626C9">
        <w:rPr>
          <w:rFonts w:ascii="Times New Roman" w:hAnsi="Times New Roman" w:cs="Times New Roman"/>
        </w:rPr>
        <w:t xml:space="preserve">. Podczas organizowania grupy testującej innowacje nie przewidywano, że będzie wprowadzona w niej jakaś hierarchia. Procesy grupowe doprowadziły jednak do tego, że po kilkunastu tygodniach ujawniła się osoba mająca szczególny wpływ na zachowanie pozostałych członków grupy. Z perspektywy animatora osoba ta była bardzo pomocna. Pomagała ona w organizacji dnia, pilnowała frekwencji na zajęciach, sprawdzała przyczyny nieobecności. </w:t>
      </w:r>
      <w:r w:rsidR="007626C9" w:rsidRPr="007626C9">
        <w:rPr>
          <w:rFonts w:ascii="Times New Roman" w:hAnsi="Times New Roman" w:cs="Times New Roman"/>
        </w:rPr>
        <w:t>Nie rodziło to </w:t>
      </w:r>
      <w:r w:rsidR="0032459F" w:rsidRPr="007626C9">
        <w:rPr>
          <w:rFonts w:ascii="Times New Roman" w:hAnsi="Times New Roman" w:cs="Times New Roman"/>
        </w:rPr>
        <w:t>konfliktów w grupie, ponieważ osoba ta nie otrzymała żadnych formalnych uprawnień ani nie była wyróżniona – była samorodnym, naturalnym liderem. W</w:t>
      </w:r>
      <w:r w:rsidR="007626C9" w:rsidRPr="007626C9">
        <w:rPr>
          <w:rFonts w:ascii="Times New Roman" w:hAnsi="Times New Roman" w:cs="Times New Roman"/>
        </w:rPr>
        <w:t> </w:t>
      </w:r>
      <w:r w:rsidR="0032459F" w:rsidRPr="007626C9">
        <w:rPr>
          <w:rFonts w:ascii="Times New Roman" w:hAnsi="Times New Roman" w:cs="Times New Roman"/>
        </w:rPr>
        <w:t xml:space="preserve">przypadku upowszechniania </w:t>
      </w:r>
      <w:proofErr w:type="spellStart"/>
      <w:r w:rsidR="0032459F" w:rsidRPr="007626C9">
        <w:rPr>
          <w:rFonts w:ascii="Times New Roman" w:hAnsi="Times New Roman" w:cs="Times New Roman"/>
        </w:rPr>
        <w:t>agrotreningów</w:t>
      </w:r>
      <w:proofErr w:type="spellEnd"/>
      <w:r w:rsidR="0032459F" w:rsidRPr="007626C9">
        <w:rPr>
          <w:rFonts w:ascii="Times New Roman" w:hAnsi="Times New Roman" w:cs="Times New Roman"/>
        </w:rPr>
        <w:t xml:space="preserve"> warto z pewnością kłaść nacisk na obserwację i wykorzystanie tego typu procesów grupowych. Wymaga to </w:t>
      </w:r>
      <w:r w:rsidR="0032459F" w:rsidRPr="007626C9">
        <w:rPr>
          <w:rFonts w:ascii="Times New Roman" w:hAnsi="Times New Roman" w:cs="Times New Roman"/>
        </w:rPr>
        <w:lastRenderedPageBreak/>
        <w:t>jednak wiele uwagi. W czasie opisywanego tu testu wyłonił się lider, który miał pozytywny wpływ na resztę grupy. Możliwa jest jednak odwrotna sytuacja</w:t>
      </w:r>
      <w:r w:rsidR="007626C9" w:rsidRPr="007626C9">
        <w:rPr>
          <w:rFonts w:ascii="Times New Roman" w:hAnsi="Times New Roman" w:cs="Times New Roman"/>
        </w:rPr>
        <w:t xml:space="preserve">, czyli przejmowanie kontroli nad grupą przez osobę, która nie jest zainteresowana wsparciem opiekuna </w:t>
      </w:r>
      <w:proofErr w:type="spellStart"/>
      <w:r w:rsidR="007626C9" w:rsidRPr="007626C9">
        <w:rPr>
          <w:rFonts w:ascii="Times New Roman" w:hAnsi="Times New Roman" w:cs="Times New Roman"/>
        </w:rPr>
        <w:t>agrotreningów</w:t>
      </w:r>
      <w:proofErr w:type="spellEnd"/>
      <w:r w:rsidR="007626C9" w:rsidRPr="007626C9">
        <w:rPr>
          <w:rFonts w:ascii="Times New Roman" w:hAnsi="Times New Roman" w:cs="Times New Roman"/>
        </w:rPr>
        <w:t xml:space="preserve"> w realizacji jego celów.</w:t>
      </w:r>
    </w:p>
    <w:p w14:paraId="1C662DF1" w14:textId="4E2A2BF7" w:rsidR="008C724C" w:rsidRPr="007626C9" w:rsidRDefault="008C724C" w:rsidP="007626C9">
      <w:pPr>
        <w:pStyle w:val="Akapitzlist"/>
        <w:numPr>
          <w:ilvl w:val="0"/>
          <w:numId w:val="80"/>
        </w:numPr>
        <w:spacing w:line="240" w:lineRule="auto"/>
        <w:jc w:val="both"/>
        <w:rPr>
          <w:rFonts w:ascii="Times New Roman" w:hAnsi="Times New Roman" w:cs="Times New Roman"/>
        </w:rPr>
      </w:pPr>
      <w:r>
        <w:rPr>
          <w:rFonts w:ascii="Times New Roman" w:hAnsi="Times New Roman" w:cs="Times New Roman"/>
          <w:b/>
        </w:rPr>
        <w:t xml:space="preserve">Organizacja transportu dla osób korzystających z </w:t>
      </w:r>
      <w:proofErr w:type="spellStart"/>
      <w:r>
        <w:rPr>
          <w:rFonts w:ascii="Times New Roman" w:hAnsi="Times New Roman" w:cs="Times New Roman"/>
          <w:b/>
        </w:rPr>
        <w:t>agrotreningów</w:t>
      </w:r>
      <w:proofErr w:type="spellEnd"/>
      <w:r>
        <w:rPr>
          <w:rFonts w:ascii="Times New Roman" w:hAnsi="Times New Roman" w:cs="Times New Roman"/>
          <w:b/>
        </w:rPr>
        <w:t>.</w:t>
      </w:r>
      <w:r w:rsidR="007F45E3">
        <w:rPr>
          <w:rFonts w:ascii="Times New Roman" w:hAnsi="Times New Roman" w:cs="Times New Roman"/>
          <w:b/>
        </w:rPr>
        <w:t xml:space="preserve"> </w:t>
      </w:r>
      <w:r w:rsidR="006364D5">
        <w:rPr>
          <w:rFonts w:ascii="Times New Roman" w:hAnsi="Times New Roman" w:cs="Times New Roman"/>
        </w:rPr>
        <w:t>Opisywany tu </w:t>
      </w:r>
      <w:r w:rsidR="007F45E3">
        <w:rPr>
          <w:rFonts w:ascii="Times New Roman" w:hAnsi="Times New Roman" w:cs="Times New Roman"/>
        </w:rPr>
        <w:t>test przebiegał w idealnych warunkach, ponieważ wszyscy biorący w nim udział seniorzy byli mobilni i mieszkali w niedalekiej odległości od gospodarstwa treningowego. Wydaje się jednak, że organi</w:t>
      </w:r>
      <w:r w:rsidR="006364D5">
        <w:rPr>
          <w:rFonts w:ascii="Times New Roman" w:hAnsi="Times New Roman" w:cs="Times New Roman"/>
        </w:rPr>
        <w:t>zacja transportu będzie miała w </w:t>
      </w:r>
      <w:r w:rsidR="007F45E3">
        <w:rPr>
          <w:rFonts w:ascii="Times New Roman" w:hAnsi="Times New Roman" w:cs="Times New Roman"/>
        </w:rPr>
        <w:t xml:space="preserve">przyszłości kluczowe znaczenie dla upowszechniania innowacji. W przypadku wielu miejscowości czy gmin seniorzy będą musieli być dowożeni do gospodarstwa, w którym będą spędzać czas. </w:t>
      </w:r>
    </w:p>
    <w:p w14:paraId="15494979" w14:textId="257A4613" w:rsidR="00EF33C3" w:rsidRPr="006364D5" w:rsidRDefault="00EF33C3" w:rsidP="006364D5">
      <w:pPr>
        <w:pStyle w:val="Akapitzlist"/>
        <w:numPr>
          <w:ilvl w:val="0"/>
          <w:numId w:val="80"/>
        </w:numPr>
        <w:spacing w:line="240" w:lineRule="auto"/>
        <w:jc w:val="both"/>
        <w:rPr>
          <w:rFonts w:ascii="Times New Roman" w:hAnsi="Times New Roman" w:cs="Times New Roman"/>
          <w:b/>
        </w:rPr>
      </w:pPr>
      <w:r w:rsidRPr="006364D5">
        <w:rPr>
          <w:rFonts w:ascii="Times New Roman" w:hAnsi="Times New Roman" w:cs="Times New Roman"/>
          <w:b/>
        </w:rPr>
        <w:t>Elastyczne godziny</w:t>
      </w:r>
      <w:r w:rsidR="0083154E" w:rsidRPr="006364D5">
        <w:rPr>
          <w:rFonts w:ascii="Times New Roman" w:hAnsi="Times New Roman" w:cs="Times New Roman"/>
          <w:b/>
        </w:rPr>
        <w:t xml:space="preserve"> pracy. </w:t>
      </w:r>
      <w:r w:rsidR="006364D5" w:rsidRPr="006364D5">
        <w:rPr>
          <w:rFonts w:ascii="Times New Roman" w:hAnsi="Times New Roman" w:cs="Times New Roman"/>
        </w:rPr>
        <w:t xml:space="preserve">Na etapie planowania </w:t>
      </w:r>
      <w:r w:rsidR="006364D5">
        <w:rPr>
          <w:rFonts w:ascii="Times New Roman" w:hAnsi="Times New Roman" w:cs="Times New Roman"/>
        </w:rPr>
        <w:t>innowacji zakładano, że pobyt w </w:t>
      </w:r>
      <w:r w:rsidR="006364D5" w:rsidRPr="006364D5">
        <w:rPr>
          <w:rFonts w:ascii="Times New Roman" w:hAnsi="Times New Roman" w:cs="Times New Roman"/>
        </w:rPr>
        <w:t xml:space="preserve">gospodarstwie będzie możliwy w godzinach od 8 do 16. Już w czasie diagnozy poprzedzającej rozpoczęcie testu stwierdzono, że konieczne jest wprowadzenie elastycznych godzin pracy. Niektórzy seniorzy nie lubią i nie muszą wstawać wcześnie. W niektórych przypadkach mają oni pewne obowiązki domowe, z których nie mogą zrezygnować. Na wniosek samych seniorów spotkania odbywały się zazwyczaj wczesnym popołudniem. Zaleca się by w przypadku treningów kierowanych do seniorów, którzy są w stosunkowo wysokim stopniu samodzielni stosować elastyczne godziny pracy. Gospodarstwo powinno być dla </w:t>
      </w:r>
      <w:r w:rsidR="006364D5">
        <w:rPr>
          <w:rFonts w:ascii="Times New Roman" w:hAnsi="Times New Roman" w:cs="Times New Roman"/>
        </w:rPr>
        <w:t>nich dostępne w </w:t>
      </w:r>
      <w:r w:rsidR="006364D5" w:rsidRPr="006364D5">
        <w:rPr>
          <w:rFonts w:ascii="Times New Roman" w:hAnsi="Times New Roman" w:cs="Times New Roman"/>
        </w:rPr>
        <w:t xml:space="preserve">pewnym określonym przedziale czasowym, ale nie należy narzucać konkretnych osób. Sztywne godziny pracy powinny być wprowadzane w tych gospodarstwach, które będą gościć mniej samodzielnych seniorów dowożonych przez członków rodziny lub zorganizowanym transportem. </w:t>
      </w:r>
    </w:p>
    <w:p w14:paraId="7C791A65" w14:textId="0F5ABC5C" w:rsidR="006364D5" w:rsidRPr="006364D5" w:rsidRDefault="006364D5" w:rsidP="006364D5">
      <w:pPr>
        <w:pStyle w:val="Akapitzlist"/>
        <w:numPr>
          <w:ilvl w:val="0"/>
          <w:numId w:val="80"/>
        </w:numPr>
        <w:spacing w:line="240" w:lineRule="auto"/>
        <w:jc w:val="both"/>
        <w:rPr>
          <w:rFonts w:ascii="Times New Roman" w:hAnsi="Times New Roman" w:cs="Times New Roman"/>
          <w:b/>
        </w:rPr>
      </w:pPr>
      <w:r w:rsidRPr="006364D5">
        <w:rPr>
          <w:rFonts w:ascii="Times New Roman" w:hAnsi="Times New Roman" w:cs="Times New Roman"/>
          <w:b/>
        </w:rPr>
        <w:t xml:space="preserve">Proponowane scenariusze jako inspiracja. </w:t>
      </w:r>
      <w:r w:rsidRPr="006364D5">
        <w:rPr>
          <w:rFonts w:ascii="Times New Roman" w:hAnsi="Times New Roman" w:cs="Times New Roman"/>
        </w:rPr>
        <w:t xml:space="preserve">Przeprowadzony test wykazał, że w czasie pracy z seniorami w gospodarstwie rolnym może wydarzyć się bardzo wiele nieprzewidzianych sytuacji. Nie można być także pewnym, że grupa pozytywnie zareaguje na program zajęć, które są jej proponowane. Prowadzenie </w:t>
      </w:r>
      <w:proofErr w:type="spellStart"/>
      <w:r w:rsidRPr="006364D5">
        <w:rPr>
          <w:rFonts w:ascii="Times New Roman" w:hAnsi="Times New Roman" w:cs="Times New Roman"/>
        </w:rPr>
        <w:t>agrotreningów</w:t>
      </w:r>
      <w:proofErr w:type="spellEnd"/>
      <w:r w:rsidRPr="006364D5">
        <w:rPr>
          <w:rFonts w:ascii="Times New Roman" w:hAnsi="Times New Roman" w:cs="Times New Roman"/>
        </w:rPr>
        <w:t xml:space="preserve"> oznacza ciągłość gotowość do improwizowania. Wynika to także z faktu, że osoby starsze chcą w gospodarstwie miło spędzać czas i nie chcą się czuć, jak w ośrodku treningowym, w którym poddawani są ciągłej presji. Proponowane scenariusze powinny być zatem traktowane jako inspiracja do pracy z seniorami. Poszczególne pomysły na zajęcia można realizować w różnych wariantach. Scenariusze wskazują kierunki pożądanego oddziaływania terapeutycznego na seniorów i sposoby jego osiągnięcia. Zwracają one uwagę na fakt, że praca z seniorami powinna odbywać się w sposób zaplanowany i refleksyjny. </w:t>
      </w:r>
    </w:p>
    <w:p w14:paraId="074A3E7E" w14:textId="3F9641D2" w:rsidR="006364D5" w:rsidRDefault="00740643" w:rsidP="00EC0633">
      <w:pPr>
        <w:pStyle w:val="Akapitzlist"/>
        <w:numPr>
          <w:ilvl w:val="0"/>
          <w:numId w:val="80"/>
        </w:numPr>
        <w:spacing w:line="240" w:lineRule="auto"/>
        <w:jc w:val="both"/>
        <w:rPr>
          <w:rFonts w:ascii="Times New Roman" w:hAnsi="Times New Roman" w:cs="Times New Roman"/>
        </w:rPr>
      </w:pPr>
      <w:r w:rsidRPr="00EC0633">
        <w:rPr>
          <w:rFonts w:ascii="Times New Roman" w:hAnsi="Times New Roman" w:cs="Times New Roman"/>
        </w:rPr>
        <w:t xml:space="preserve"> </w:t>
      </w:r>
      <w:r w:rsidR="00EF33C3" w:rsidRPr="00EC0633">
        <w:rPr>
          <w:rFonts w:ascii="Times New Roman" w:hAnsi="Times New Roman" w:cs="Times New Roman"/>
          <w:b/>
        </w:rPr>
        <w:t xml:space="preserve">„Przeplatanie” </w:t>
      </w:r>
      <w:r w:rsidR="006364D5" w:rsidRPr="00EC0633">
        <w:rPr>
          <w:rFonts w:ascii="Times New Roman" w:hAnsi="Times New Roman" w:cs="Times New Roman"/>
          <w:b/>
        </w:rPr>
        <w:t xml:space="preserve">różnych </w:t>
      </w:r>
      <w:proofErr w:type="spellStart"/>
      <w:r w:rsidR="00EF33C3" w:rsidRPr="00EC0633">
        <w:rPr>
          <w:rFonts w:ascii="Times New Roman" w:hAnsi="Times New Roman" w:cs="Times New Roman"/>
          <w:b/>
        </w:rPr>
        <w:t>agrotreningów</w:t>
      </w:r>
      <w:proofErr w:type="spellEnd"/>
      <w:r w:rsidR="006364D5" w:rsidRPr="00EC0633">
        <w:rPr>
          <w:rFonts w:ascii="Times New Roman" w:hAnsi="Times New Roman" w:cs="Times New Roman"/>
        </w:rPr>
        <w:t xml:space="preserve">. W czasie tworzenia koncepcji </w:t>
      </w:r>
      <w:proofErr w:type="spellStart"/>
      <w:r w:rsidR="006364D5" w:rsidRPr="00EC0633">
        <w:rPr>
          <w:rFonts w:ascii="Times New Roman" w:hAnsi="Times New Roman" w:cs="Times New Roman"/>
        </w:rPr>
        <w:t>agrotreningów</w:t>
      </w:r>
      <w:proofErr w:type="spellEnd"/>
      <w:r w:rsidR="006364D5" w:rsidRPr="00EC0633">
        <w:rPr>
          <w:rFonts w:ascii="Times New Roman" w:hAnsi="Times New Roman" w:cs="Times New Roman"/>
        </w:rPr>
        <w:t xml:space="preserve"> założono, że poszczególne scenariusze zajęć będą testowane kolejno po sobie. Rozwiązanie takie było uzasadnione choc</w:t>
      </w:r>
      <w:r w:rsidR="00EC0633">
        <w:rPr>
          <w:rFonts w:ascii="Times New Roman" w:hAnsi="Times New Roman" w:cs="Times New Roman"/>
        </w:rPr>
        <w:t>iażby ze względu na fakt, że do </w:t>
      </w:r>
      <w:r w:rsidR="006364D5" w:rsidRPr="00EC0633">
        <w:rPr>
          <w:rFonts w:ascii="Times New Roman" w:hAnsi="Times New Roman" w:cs="Times New Roman"/>
        </w:rPr>
        <w:t>prowadzenia zajęć były angażowane osoby z zewnątrz. Podejście to nie sprawdziło się jednak w praktyce, nie uwzglę</w:t>
      </w:r>
      <w:r w:rsidR="00EC0633">
        <w:rPr>
          <w:rFonts w:ascii="Times New Roman" w:hAnsi="Times New Roman" w:cs="Times New Roman"/>
        </w:rPr>
        <w:t>dniało ono bowiem sugerowanej w </w:t>
      </w:r>
      <w:r w:rsidR="006364D5" w:rsidRPr="00EC0633">
        <w:rPr>
          <w:rFonts w:ascii="Times New Roman" w:hAnsi="Times New Roman" w:cs="Times New Roman"/>
        </w:rPr>
        <w:t xml:space="preserve">dwóch powyższych punktach elastyczności. </w:t>
      </w:r>
      <w:r w:rsidR="00EC0633" w:rsidRPr="00EC0633">
        <w:rPr>
          <w:rFonts w:ascii="Times New Roman" w:hAnsi="Times New Roman" w:cs="Times New Roman"/>
        </w:rPr>
        <w:t xml:space="preserve">Seniorzy nie zawsze chcieli działać według planu. Chcieli mieć poczucie, że mogą w gospodarstwie robić to, na co mają ochotę. Nie interesowała ich edukacyjna rola </w:t>
      </w:r>
      <w:proofErr w:type="spellStart"/>
      <w:r w:rsidR="00EC0633" w:rsidRPr="00EC0633">
        <w:rPr>
          <w:rFonts w:ascii="Times New Roman" w:hAnsi="Times New Roman" w:cs="Times New Roman"/>
        </w:rPr>
        <w:t>agrotreningów</w:t>
      </w:r>
      <w:proofErr w:type="spellEnd"/>
      <w:r w:rsidR="00EC0633" w:rsidRPr="00EC0633">
        <w:rPr>
          <w:rFonts w:ascii="Times New Roman" w:hAnsi="Times New Roman" w:cs="Times New Roman"/>
        </w:rPr>
        <w:t xml:space="preserve">. W większym stopniu byli oni nastawieni na miłe spędzanie wolnego czasu. </w:t>
      </w:r>
      <w:r w:rsidR="00EC0633">
        <w:rPr>
          <w:rFonts w:ascii="Times New Roman" w:hAnsi="Times New Roman" w:cs="Times New Roman"/>
        </w:rPr>
        <w:t>Wydaje się zatem, że </w:t>
      </w:r>
      <w:proofErr w:type="spellStart"/>
      <w:r w:rsidR="00EC0633" w:rsidRPr="00EC0633">
        <w:rPr>
          <w:rFonts w:ascii="Times New Roman" w:hAnsi="Times New Roman" w:cs="Times New Roman"/>
        </w:rPr>
        <w:t>agrotreningi</w:t>
      </w:r>
      <w:proofErr w:type="spellEnd"/>
      <w:r w:rsidR="00EC0633" w:rsidRPr="00EC0633">
        <w:rPr>
          <w:rFonts w:ascii="Times New Roman" w:hAnsi="Times New Roman" w:cs="Times New Roman"/>
        </w:rPr>
        <w:t xml:space="preserve"> nie powinny być traktowane jak następujące po sobie programy szkoleniowe. Tworzą one raczej łącznie szeroką ofertę aktywności, z których seniorzy mogą wybierać te najbardziej im odpowiadające w danym momencie. W tym samym czasie w gospodarstwie może być aktywnych kilka programów </w:t>
      </w:r>
      <w:proofErr w:type="spellStart"/>
      <w:r w:rsidR="00EC0633" w:rsidRPr="00EC0633">
        <w:rPr>
          <w:rFonts w:ascii="Times New Roman" w:hAnsi="Times New Roman" w:cs="Times New Roman"/>
        </w:rPr>
        <w:t>agrotreningów</w:t>
      </w:r>
      <w:proofErr w:type="spellEnd"/>
      <w:r w:rsidR="00EC0633" w:rsidRPr="00EC0633">
        <w:rPr>
          <w:rFonts w:ascii="Times New Roman" w:hAnsi="Times New Roman" w:cs="Times New Roman"/>
        </w:rPr>
        <w:t xml:space="preserve">. </w:t>
      </w:r>
      <w:r w:rsidR="00EC0633">
        <w:rPr>
          <w:rFonts w:ascii="Times New Roman" w:hAnsi="Times New Roman" w:cs="Times New Roman"/>
        </w:rPr>
        <w:t>Co </w:t>
      </w:r>
      <w:r w:rsidR="00EC0633" w:rsidRPr="00EC0633">
        <w:rPr>
          <w:rFonts w:ascii="Times New Roman" w:hAnsi="Times New Roman" w:cs="Times New Roman"/>
        </w:rPr>
        <w:t xml:space="preserve">więcej, nie należy wymagać, że w danym </w:t>
      </w:r>
      <w:proofErr w:type="spellStart"/>
      <w:r w:rsidR="00EC0633" w:rsidRPr="00EC0633">
        <w:rPr>
          <w:rFonts w:ascii="Times New Roman" w:hAnsi="Times New Roman" w:cs="Times New Roman"/>
        </w:rPr>
        <w:t>agrotreningu</w:t>
      </w:r>
      <w:proofErr w:type="spellEnd"/>
      <w:r w:rsidR="00EC0633" w:rsidRPr="00EC0633">
        <w:rPr>
          <w:rFonts w:ascii="Times New Roman" w:hAnsi="Times New Roman" w:cs="Times New Roman"/>
        </w:rPr>
        <w:t xml:space="preserve"> będzie </w:t>
      </w:r>
      <w:r w:rsidR="00EC0633" w:rsidRPr="00EC0633">
        <w:rPr>
          <w:rFonts w:ascii="Times New Roman" w:hAnsi="Times New Roman" w:cs="Times New Roman"/>
        </w:rPr>
        <w:lastRenderedPageBreak/>
        <w:t xml:space="preserve">uczestniczyć cała grupa. W przypadku większości tematów różne zajęcia mogą być realizowane równolegle, np. w czasie gdy część grupy ma zajęcia krawieckie, inne osoby mogą zajmować się przygotowaniem ziół czy też gotowaniem. Taki podział pracy bardziej przypomina realia funkcjonowania prawdziwego wiejskiego gospodarstwa. Różne programy zajęć powinny być zatem splecione ze sobą – to jeden z najważniejszych wniosków płynących z przeprowadzonych testów. </w:t>
      </w:r>
      <w:r w:rsidR="0001703B">
        <w:rPr>
          <w:rFonts w:ascii="Times New Roman" w:hAnsi="Times New Roman" w:cs="Times New Roman"/>
        </w:rPr>
        <w:t xml:space="preserve">Należy tutaj jednak podkreślić znaczenie dobrego planowania pracy – opiekun </w:t>
      </w:r>
      <w:proofErr w:type="spellStart"/>
      <w:r w:rsidR="0001703B">
        <w:rPr>
          <w:rFonts w:ascii="Times New Roman" w:hAnsi="Times New Roman" w:cs="Times New Roman"/>
        </w:rPr>
        <w:t>agrotreningów</w:t>
      </w:r>
      <w:proofErr w:type="spellEnd"/>
      <w:r w:rsidR="0001703B">
        <w:rPr>
          <w:rFonts w:ascii="Times New Roman" w:hAnsi="Times New Roman" w:cs="Times New Roman"/>
        </w:rPr>
        <w:t xml:space="preserve"> powinien być przygotowany na realizację różnych zajęć, co w szczególności oznacza tworzenie zapasów materiałów potrzebnych do prowadzenia różnego rodzaju zajęć. Ich zakupy lub pozyskiwanie z gospodarstwa i jego otoczenia można planować wspólnie z seniorami.</w:t>
      </w:r>
    </w:p>
    <w:p w14:paraId="6B0B8A79" w14:textId="1FF037A5" w:rsidR="00EC0633" w:rsidRPr="00EC0633" w:rsidRDefault="00EC0633" w:rsidP="00EC0633">
      <w:pPr>
        <w:pStyle w:val="Akapitzlist"/>
        <w:numPr>
          <w:ilvl w:val="0"/>
          <w:numId w:val="80"/>
        </w:numPr>
        <w:spacing w:line="240" w:lineRule="auto"/>
        <w:jc w:val="both"/>
        <w:rPr>
          <w:rFonts w:ascii="Times New Roman" w:hAnsi="Times New Roman" w:cs="Times New Roman"/>
        </w:rPr>
      </w:pPr>
      <w:r w:rsidRPr="00EC0633">
        <w:rPr>
          <w:rFonts w:ascii="Times New Roman" w:hAnsi="Times New Roman" w:cs="Times New Roman"/>
          <w:b/>
        </w:rPr>
        <w:t>Zajęcia codzienne i zajęcia cykliczne</w:t>
      </w:r>
      <w:r>
        <w:rPr>
          <w:rFonts w:ascii="Times New Roman" w:hAnsi="Times New Roman" w:cs="Times New Roman"/>
        </w:rPr>
        <w:t xml:space="preserve">. Na potrzeby testowania innowacji poszczególne rodzaje zajęć zostały pogrupowane w osobne scenariusze. W przypadku niektórych aktywności był to sztuczny podział. Jaskrawym przykładem tego są zajęcia kulinarne. W gospodarstwie powinna znajdować się ogólnodostępna kuchnia, w której codziennie przygotowane są posiłki. Tego typu zajęcia wymagają w zasadzie ciągłego prowadzenia warsztatów, w tym przypadku kulinarnych. Oprócz zajęć codziennych w gospodarstwie są także zajęcia, które można określić jako cykliczne. Zalicza się do nich np. </w:t>
      </w:r>
      <w:proofErr w:type="spellStart"/>
      <w:r>
        <w:rPr>
          <w:rFonts w:ascii="Times New Roman" w:hAnsi="Times New Roman" w:cs="Times New Roman"/>
        </w:rPr>
        <w:t>hortitrening</w:t>
      </w:r>
      <w:proofErr w:type="spellEnd"/>
      <w:r>
        <w:rPr>
          <w:rFonts w:ascii="Times New Roman" w:hAnsi="Times New Roman" w:cs="Times New Roman"/>
        </w:rPr>
        <w:t>. Uprawa ogródka nie jest zajęciem, które może zamknąć się w czterech dniach zajęć. Wymaga to tygodni pracy, którą trzeba wykonywać cyklicznie. Scenariusz zajęć w tym wypadku jest podpowiedzią, w jaki sposób zaangażować w dany typ aktywności całą grupę. Można sobie jednak wyobrazić sytuację, w której wykonywania takie cyklicznego zajęcia jest obowiązkiem przydzielonym jakieś osobie lub grupie osób, które wykazują nią szczególne zainteresowania.</w:t>
      </w:r>
    </w:p>
    <w:p w14:paraId="3AF3A607" w14:textId="1F0EF03C" w:rsidR="0001703B" w:rsidRPr="0001703B" w:rsidRDefault="0001703B" w:rsidP="0001703B">
      <w:pPr>
        <w:pStyle w:val="Akapitzlist"/>
        <w:numPr>
          <w:ilvl w:val="0"/>
          <w:numId w:val="80"/>
        </w:numPr>
        <w:spacing w:line="240" w:lineRule="auto"/>
        <w:jc w:val="both"/>
        <w:rPr>
          <w:rFonts w:ascii="Times New Roman" w:hAnsi="Times New Roman" w:cs="Times New Roman"/>
        </w:rPr>
      </w:pPr>
      <w:r w:rsidRPr="0001703B">
        <w:rPr>
          <w:rFonts w:ascii="Times New Roman" w:hAnsi="Times New Roman" w:cs="Times New Roman"/>
          <w:b/>
        </w:rPr>
        <w:t xml:space="preserve">Realizacja zajęć własnymi siłami. </w:t>
      </w:r>
      <w:r w:rsidRPr="0001703B">
        <w:rPr>
          <w:rFonts w:ascii="Times New Roman" w:hAnsi="Times New Roman" w:cs="Times New Roman"/>
        </w:rPr>
        <w:t xml:space="preserve">W testowaniu </w:t>
      </w:r>
      <w:proofErr w:type="spellStart"/>
      <w:r w:rsidRPr="0001703B">
        <w:rPr>
          <w:rFonts w:ascii="Times New Roman" w:hAnsi="Times New Roman" w:cs="Times New Roman"/>
        </w:rPr>
        <w:t>agrotreningów</w:t>
      </w:r>
      <w:proofErr w:type="spellEnd"/>
      <w:r w:rsidRPr="0001703B">
        <w:rPr>
          <w:rFonts w:ascii="Times New Roman" w:hAnsi="Times New Roman" w:cs="Times New Roman"/>
        </w:rPr>
        <w:t xml:space="preserve"> brali udział zewnętrzni eksperci, co było uzasadnione ze względu na charakter realizowanego projektu grantowego. Dla normalnie funkcjonujących gospodarstw z </w:t>
      </w:r>
      <w:proofErr w:type="spellStart"/>
      <w:r w:rsidRPr="0001703B">
        <w:rPr>
          <w:rFonts w:ascii="Times New Roman" w:hAnsi="Times New Roman" w:cs="Times New Roman"/>
        </w:rPr>
        <w:t>agrotreningami</w:t>
      </w:r>
      <w:proofErr w:type="spellEnd"/>
      <w:r w:rsidRPr="0001703B">
        <w:rPr>
          <w:rFonts w:ascii="Times New Roman" w:hAnsi="Times New Roman" w:cs="Times New Roman"/>
        </w:rPr>
        <w:t xml:space="preserve"> mógłby to być zapewne spoty problem, chociażby ze względu na kwestie finansowe. Zatrudnianie zewnętrznych trenerów bardzo utrudniałoby także sugerowane powyżej „przeplatanie </w:t>
      </w:r>
      <w:proofErr w:type="spellStart"/>
      <w:r w:rsidRPr="0001703B">
        <w:rPr>
          <w:rFonts w:ascii="Times New Roman" w:hAnsi="Times New Roman" w:cs="Times New Roman"/>
        </w:rPr>
        <w:t>agrotreningów</w:t>
      </w:r>
      <w:proofErr w:type="spellEnd"/>
      <w:r w:rsidRPr="0001703B">
        <w:rPr>
          <w:rFonts w:ascii="Times New Roman" w:hAnsi="Times New Roman" w:cs="Times New Roman"/>
        </w:rPr>
        <w:t xml:space="preserve">”. Docelowo należy dążyć do tego, żeby jak największą liczbę zajęć można było realizować własnymi siłami gospodarzy. Proponowane scenariusze zajęć mają służyć osiągnięciu tego stanu rzeczy. Są to instrukcje dla </w:t>
      </w:r>
      <w:r>
        <w:rPr>
          <w:rFonts w:ascii="Times New Roman" w:hAnsi="Times New Roman" w:cs="Times New Roman"/>
        </w:rPr>
        <w:br/>
      </w:r>
      <w:r w:rsidRPr="0001703B">
        <w:rPr>
          <w:rFonts w:ascii="Times New Roman" w:hAnsi="Times New Roman" w:cs="Times New Roman"/>
        </w:rPr>
        <w:t xml:space="preserve">nie-specjalistów odnośnie tego, w jaki sposób organizować dla seniorów zajęcia pozwalające wartościowo i pożytecznie spędzać czas. </w:t>
      </w:r>
      <w:r>
        <w:rPr>
          <w:rFonts w:ascii="Times New Roman" w:hAnsi="Times New Roman" w:cs="Times New Roman"/>
        </w:rPr>
        <w:t>W wielu przypadkach, np. </w:t>
      </w:r>
      <w:proofErr w:type="spellStart"/>
      <w:r>
        <w:rPr>
          <w:rFonts w:ascii="Times New Roman" w:hAnsi="Times New Roman" w:cs="Times New Roman"/>
        </w:rPr>
        <w:t>folktrening</w:t>
      </w:r>
      <w:proofErr w:type="spellEnd"/>
      <w:r>
        <w:rPr>
          <w:rFonts w:ascii="Times New Roman" w:hAnsi="Times New Roman" w:cs="Times New Roman"/>
        </w:rPr>
        <w:t xml:space="preserve">, zaangażowanie osób z zewnątrz nie musi wiązać się z dodatkowymi kosztami. Prezentowane w niniejszym opracowaniu scenariusze zajęć w każdym przypadku odnoszą się do problemu angażowania ekspertów. Podobnie, kwestia ta została uwzględniona w rekomendacjach zamieszczonych w kolejnym podrozdziale. Należy zwrócić uwagę, że pomimo postulowanej tu samodzielności opiekunów </w:t>
      </w:r>
      <w:proofErr w:type="spellStart"/>
      <w:r>
        <w:rPr>
          <w:rFonts w:ascii="Times New Roman" w:hAnsi="Times New Roman" w:cs="Times New Roman"/>
        </w:rPr>
        <w:t>agtrotreningów</w:t>
      </w:r>
      <w:proofErr w:type="spellEnd"/>
      <w:r>
        <w:rPr>
          <w:rFonts w:ascii="Times New Roman" w:hAnsi="Times New Roman" w:cs="Times New Roman"/>
        </w:rPr>
        <w:t xml:space="preserve">, niektóre zajęcia nie mogą w żadnym wypadku być realizowane przez osoby nieposiadające odpowiednich kwalifikacji. Najlepszym przykładem jest tu </w:t>
      </w:r>
      <w:proofErr w:type="spellStart"/>
      <w:r>
        <w:rPr>
          <w:rFonts w:ascii="Times New Roman" w:hAnsi="Times New Roman" w:cs="Times New Roman"/>
        </w:rPr>
        <w:t>fizjotrening</w:t>
      </w:r>
      <w:proofErr w:type="spellEnd"/>
      <w:r>
        <w:rPr>
          <w:rFonts w:ascii="Times New Roman" w:hAnsi="Times New Roman" w:cs="Times New Roman"/>
        </w:rPr>
        <w:t xml:space="preserve">. </w:t>
      </w:r>
    </w:p>
    <w:p w14:paraId="2DAA98A4" w14:textId="7946DCDE" w:rsidR="001167F9" w:rsidRDefault="001167F9" w:rsidP="003339FE">
      <w:pPr>
        <w:pStyle w:val="Nagwek2"/>
        <w:numPr>
          <w:ilvl w:val="1"/>
          <w:numId w:val="1"/>
        </w:numPr>
        <w:spacing w:line="240" w:lineRule="auto"/>
        <w:rPr>
          <w:rFonts w:ascii="Times New Roman" w:hAnsi="Times New Roman" w:cs="Times New Roman"/>
        </w:rPr>
      </w:pPr>
      <w:bookmarkStart w:id="31" w:name="_Toc514003785"/>
      <w:r w:rsidRPr="001167F9">
        <w:rPr>
          <w:rFonts w:ascii="Times New Roman" w:hAnsi="Times New Roman" w:cs="Times New Roman"/>
        </w:rPr>
        <w:t>Rekomendacje odnośnie scenariuszy zajęć</w:t>
      </w:r>
      <w:bookmarkEnd w:id="31"/>
    </w:p>
    <w:p w14:paraId="6FB7D45E" w14:textId="0E75FDCB" w:rsidR="001167F9" w:rsidRPr="001167F9" w:rsidRDefault="001167F9" w:rsidP="003339FE">
      <w:pPr>
        <w:spacing w:line="240" w:lineRule="auto"/>
        <w:rPr>
          <w:rFonts w:ascii="Times New Roman" w:hAnsi="Times New Roman" w:cs="Times New Roman"/>
          <w:b/>
          <w:u w:val="single"/>
        </w:rPr>
      </w:pPr>
      <w:r w:rsidRPr="001167F9">
        <w:rPr>
          <w:rFonts w:ascii="Times New Roman" w:hAnsi="Times New Roman" w:cs="Times New Roman"/>
          <w:b/>
          <w:u w:val="single"/>
        </w:rPr>
        <w:t>Trening zdrowia:</w:t>
      </w:r>
    </w:p>
    <w:p w14:paraId="007A0399" w14:textId="26931D97" w:rsidR="001167F9" w:rsidRPr="001167F9" w:rsidRDefault="001167F9" w:rsidP="00412C62">
      <w:pPr>
        <w:pStyle w:val="Akapitzlist"/>
        <w:numPr>
          <w:ilvl w:val="0"/>
          <w:numId w:val="82"/>
        </w:numPr>
        <w:spacing w:line="240" w:lineRule="auto"/>
        <w:jc w:val="both"/>
        <w:rPr>
          <w:rFonts w:ascii="Times New Roman" w:hAnsi="Times New Roman" w:cs="Times New Roman"/>
        </w:rPr>
      </w:pPr>
      <w:r w:rsidRPr="001167F9">
        <w:rPr>
          <w:rFonts w:ascii="Times New Roman" w:hAnsi="Times New Roman" w:cs="Times New Roman"/>
        </w:rPr>
        <w:t xml:space="preserve">Należy wykazać się delikatnością oraz pewną dozą sprytu w czasie diagnozowania diety seniorów oraz następujących po niej próbach wprowadzania do niej zmian. Łatwo można urazić starsze kobiety sugerując im, że posiłki, które przygotowywały </w:t>
      </w:r>
      <w:r w:rsidRPr="001167F9">
        <w:rPr>
          <w:rFonts w:ascii="Times New Roman" w:hAnsi="Times New Roman" w:cs="Times New Roman"/>
        </w:rPr>
        <w:lastRenderedPageBreak/>
        <w:t>przez dziesiątki lat dla swojej rodziny są niezdrowe. Celem zajęć nie powinna być zmiana stereotypowych poglądów na temat przygotowania posiłków („musi być tłuste”, „smażenie tylko na smalcu”). Należy raczej</w:t>
      </w:r>
      <w:r w:rsidR="003339FE">
        <w:rPr>
          <w:rFonts w:ascii="Times New Roman" w:hAnsi="Times New Roman" w:cs="Times New Roman"/>
        </w:rPr>
        <w:t xml:space="preserve"> oddziaływać psychologicznie na </w:t>
      </w:r>
      <w:r w:rsidRPr="001167F9">
        <w:rPr>
          <w:rFonts w:ascii="Times New Roman" w:hAnsi="Times New Roman" w:cs="Times New Roman"/>
        </w:rPr>
        <w:t xml:space="preserve">grupę, zachęcić jej członków do spróbowania czegoś nowego. Nie zaleca się także przyrządzania wyszukanych potraw – najlepiej by pracować na znanych seniorom potrawach, do których wprowadza się pewne elementy. W testowanym scenariuszu były one dobrane bardzo dobrze – kwas </w:t>
      </w:r>
      <w:r w:rsidR="003339FE">
        <w:rPr>
          <w:rFonts w:ascii="Times New Roman" w:hAnsi="Times New Roman" w:cs="Times New Roman"/>
        </w:rPr>
        <w:t>buraczany oraz ocet jabłkowy są </w:t>
      </w:r>
      <w:r w:rsidRPr="001167F9">
        <w:rPr>
          <w:rFonts w:ascii="Times New Roman" w:hAnsi="Times New Roman" w:cs="Times New Roman"/>
        </w:rPr>
        <w:t xml:space="preserve">przygotowywane ze znanych seniorom składników. Były one następnie wykorzystane do przygotowania standardowych potraw. Nie wzbudzały zatem oporu przed zmianą, jednocześnie jednak przyczyniły się do wzbogacenia diety seniorów. </w:t>
      </w:r>
    </w:p>
    <w:p w14:paraId="08CE6E6E" w14:textId="77777777" w:rsidR="001167F9" w:rsidRPr="001167F9" w:rsidRDefault="001167F9" w:rsidP="00412C62">
      <w:pPr>
        <w:pStyle w:val="Akapitzlist"/>
        <w:numPr>
          <w:ilvl w:val="0"/>
          <w:numId w:val="82"/>
        </w:numPr>
        <w:spacing w:line="240" w:lineRule="auto"/>
        <w:jc w:val="both"/>
        <w:rPr>
          <w:rFonts w:ascii="Times New Roman" w:hAnsi="Times New Roman" w:cs="Times New Roman"/>
        </w:rPr>
      </w:pPr>
      <w:r w:rsidRPr="001167F9">
        <w:rPr>
          <w:rFonts w:ascii="Times New Roman" w:hAnsi="Times New Roman" w:cs="Times New Roman"/>
        </w:rPr>
        <w:t>Trening zdrowia był jednym z pierwszych testowanych scenariuszy. Umiejscowienie go na początku było uzasadnione. Zmiana przyzwyczajeń żywieniowych wymaga czasu, dlatego korzystne było to, że można było rozciągnąć ten proces w czasie.</w:t>
      </w:r>
    </w:p>
    <w:p w14:paraId="107FFEFB" w14:textId="13F7686B" w:rsidR="001167F9" w:rsidRDefault="001167F9" w:rsidP="00412C62">
      <w:pPr>
        <w:pStyle w:val="Akapitzlist"/>
        <w:numPr>
          <w:ilvl w:val="0"/>
          <w:numId w:val="81"/>
        </w:numPr>
        <w:spacing w:line="240" w:lineRule="auto"/>
        <w:jc w:val="both"/>
        <w:rPr>
          <w:rFonts w:ascii="Times New Roman" w:hAnsi="Times New Roman" w:cs="Times New Roman"/>
        </w:rPr>
      </w:pPr>
      <w:r>
        <w:rPr>
          <w:rFonts w:ascii="Times New Roman" w:hAnsi="Times New Roman" w:cs="Times New Roman"/>
        </w:rPr>
        <w:t xml:space="preserve">Podczas testowania scenariusza </w:t>
      </w:r>
      <w:r w:rsidRPr="001167F9">
        <w:rPr>
          <w:rFonts w:ascii="Times New Roman" w:hAnsi="Times New Roman" w:cs="Times New Roman"/>
        </w:rPr>
        <w:t>problemów dostarczało stosowanie zindywidualizowanej diety. W realiach gospodarstwa, w którym nie ma zatrudnionej specjalnej osoby przygotowującej posiłki oraz kuchni pozwalającej prowadzić żywienie zbiorowe, posiłki przygotowywane są wspólnie, w ramach warsztatów kulinarnych. Jeśli seniorzy danego dnia nie mają ochoty</w:t>
      </w:r>
      <w:r w:rsidR="003339FE">
        <w:rPr>
          <w:rFonts w:ascii="Times New Roman" w:hAnsi="Times New Roman" w:cs="Times New Roman"/>
        </w:rPr>
        <w:t xml:space="preserve"> na wspólne gotowanie, to </w:t>
      </w:r>
      <w:r w:rsidRPr="001167F9">
        <w:rPr>
          <w:rFonts w:ascii="Times New Roman" w:hAnsi="Times New Roman" w:cs="Times New Roman"/>
        </w:rPr>
        <w:t xml:space="preserve">obowiązek przygotowania wyżywienie spoczywa </w:t>
      </w:r>
      <w:r w:rsidR="003339FE">
        <w:rPr>
          <w:rFonts w:ascii="Times New Roman" w:hAnsi="Times New Roman" w:cs="Times New Roman"/>
        </w:rPr>
        <w:t>w dużej mierze na animatorze. W </w:t>
      </w:r>
      <w:r w:rsidRPr="001167F9">
        <w:rPr>
          <w:rFonts w:ascii="Times New Roman" w:hAnsi="Times New Roman" w:cs="Times New Roman"/>
        </w:rPr>
        <w:t>takiej sytuacji nierealne jest przygotowanie różnych posiłków dla kilku osób. Można co najwyżej wprowadzać modyfik</w:t>
      </w:r>
      <w:r w:rsidR="003339FE">
        <w:rPr>
          <w:rFonts w:ascii="Times New Roman" w:hAnsi="Times New Roman" w:cs="Times New Roman"/>
        </w:rPr>
        <w:t>acje lub dodatkowe składniki do </w:t>
      </w:r>
      <w:r w:rsidRPr="001167F9">
        <w:rPr>
          <w:rFonts w:ascii="Times New Roman" w:hAnsi="Times New Roman" w:cs="Times New Roman"/>
        </w:rPr>
        <w:t>poszczególnych porcji. Prowadząc trening zdrowia należy zatem iść w kierunku wprowadzenia urozmaiconej diety dla całej grupy, w której poszczególne posiłki będą odpowiadać na potrzeby żywieniowe każdej z osó</w:t>
      </w:r>
      <w:r w:rsidR="003339FE">
        <w:rPr>
          <w:rFonts w:ascii="Times New Roman" w:hAnsi="Times New Roman" w:cs="Times New Roman"/>
        </w:rPr>
        <w:t>b. Należy też zwrócić uwagę, że </w:t>
      </w:r>
      <w:r w:rsidRPr="001167F9">
        <w:rPr>
          <w:rFonts w:ascii="Times New Roman" w:hAnsi="Times New Roman" w:cs="Times New Roman"/>
        </w:rPr>
        <w:t>różnicowanie posiłków w zależności od osoby może niekorzystnie wpływać na spójność grupy.</w:t>
      </w:r>
    </w:p>
    <w:p w14:paraId="675F8444" w14:textId="49442BA6" w:rsidR="00940C2E" w:rsidRPr="00940C2E" w:rsidRDefault="00940C2E" w:rsidP="003339FE">
      <w:pPr>
        <w:spacing w:line="240" w:lineRule="auto"/>
        <w:rPr>
          <w:rFonts w:ascii="Times New Roman" w:hAnsi="Times New Roman" w:cs="Times New Roman"/>
          <w:b/>
          <w:u w:val="single"/>
        </w:rPr>
      </w:pPr>
      <w:proofErr w:type="spellStart"/>
      <w:r w:rsidRPr="00940C2E">
        <w:rPr>
          <w:rFonts w:ascii="Times New Roman" w:hAnsi="Times New Roman" w:cs="Times New Roman"/>
          <w:b/>
          <w:u w:val="single"/>
        </w:rPr>
        <w:t>Herbitrening</w:t>
      </w:r>
      <w:proofErr w:type="spellEnd"/>
      <w:r w:rsidRPr="00940C2E">
        <w:rPr>
          <w:rFonts w:ascii="Times New Roman" w:hAnsi="Times New Roman" w:cs="Times New Roman"/>
          <w:b/>
          <w:u w:val="single"/>
        </w:rPr>
        <w:t>:</w:t>
      </w:r>
    </w:p>
    <w:p w14:paraId="0C6ED718" w14:textId="203468A7" w:rsidR="00940C2E" w:rsidRPr="00940C2E" w:rsidRDefault="00940C2E" w:rsidP="00412C62">
      <w:pPr>
        <w:pStyle w:val="Akapitzlist"/>
        <w:numPr>
          <w:ilvl w:val="0"/>
          <w:numId w:val="81"/>
        </w:numPr>
        <w:spacing w:line="240" w:lineRule="auto"/>
        <w:jc w:val="both"/>
        <w:rPr>
          <w:rFonts w:ascii="Times New Roman" w:hAnsi="Times New Roman" w:cs="Times New Roman"/>
        </w:rPr>
      </w:pPr>
      <w:r w:rsidRPr="00940C2E">
        <w:rPr>
          <w:rFonts w:ascii="Times New Roman" w:hAnsi="Times New Roman" w:cs="Times New Roman"/>
        </w:rPr>
        <w:t xml:space="preserve">Przebieg zajęć tematycznych w czasie </w:t>
      </w:r>
      <w:proofErr w:type="spellStart"/>
      <w:r w:rsidRPr="00940C2E">
        <w:rPr>
          <w:rFonts w:ascii="Times New Roman" w:hAnsi="Times New Roman" w:cs="Times New Roman"/>
        </w:rPr>
        <w:t>herbitreningu</w:t>
      </w:r>
      <w:proofErr w:type="spellEnd"/>
      <w:r w:rsidRPr="00940C2E">
        <w:rPr>
          <w:rFonts w:ascii="Times New Roman" w:hAnsi="Times New Roman" w:cs="Times New Roman"/>
        </w:rPr>
        <w:t xml:space="preserve"> jest silnie uzależniony od pory roku. Należy zwrócić uwagę, że w czasie testu miał on nieco inny przebieg niż w proponowanym scenariuszu. Ze względu na fakt, że test odbywał się w grudniu i styczniu nie możliwe było pozyskiwanie i obróbka świeżych ziół. Seniorzy pracowali na surowcach zabezpieczonych w poprzednim sezonie. </w:t>
      </w:r>
      <w:proofErr w:type="spellStart"/>
      <w:r w:rsidRPr="00940C2E">
        <w:rPr>
          <w:rFonts w:ascii="Times New Roman" w:hAnsi="Times New Roman" w:cs="Times New Roman"/>
        </w:rPr>
        <w:t>Herbitrening</w:t>
      </w:r>
      <w:proofErr w:type="spellEnd"/>
      <w:r w:rsidRPr="00940C2E">
        <w:rPr>
          <w:rFonts w:ascii="Times New Roman" w:hAnsi="Times New Roman" w:cs="Times New Roman"/>
        </w:rPr>
        <w:t xml:space="preserve"> to zatem w zasadzie dwa różne scenariusze zajęć, które mają wspólny cel – odnowienie na wsi wiedzy związanej z uprawą ziół, wprowadzanie ich do jadłospisu seniorów oraz wykorzystanie do produkcji naturalnych kosmetyków.</w:t>
      </w:r>
    </w:p>
    <w:p w14:paraId="3235D4B8" w14:textId="49A46BB6" w:rsidR="00940C2E" w:rsidRPr="00940C2E" w:rsidRDefault="00940C2E" w:rsidP="00412C62">
      <w:pPr>
        <w:pStyle w:val="Akapitzlist"/>
        <w:numPr>
          <w:ilvl w:val="0"/>
          <w:numId w:val="81"/>
        </w:numPr>
        <w:spacing w:line="240" w:lineRule="auto"/>
        <w:jc w:val="both"/>
        <w:rPr>
          <w:rFonts w:ascii="Times New Roman" w:hAnsi="Times New Roman" w:cs="Times New Roman"/>
        </w:rPr>
      </w:pPr>
      <w:r w:rsidRPr="00940C2E">
        <w:rPr>
          <w:rFonts w:ascii="Times New Roman" w:hAnsi="Times New Roman" w:cs="Times New Roman"/>
        </w:rPr>
        <w:t xml:space="preserve">Przykład </w:t>
      </w:r>
      <w:proofErr w:type="spellStart"/>
      <w:r w:rsidRPr="00940C2E">
        <w:rPr>
          <w:rFonts w:ascii="Times New Roman" w:hAnsi="Times New Roman" w:cs="Times New Roman"/>
        </w:rPr>
        <w:t>herbitreningu</w:t>
      </w:r>
      <w:proofErr w:type="spellEnd"/>
      <w:r w:rsidRPr="00940C2E">
        <w:rPr>
          <w:rFonts w:ascii="Times New Roman" w:hAnsi="Times New Roman" w:cs="Times New Roman"/>
        </w:rPr>
        <w:t xml:space="preserve"> pokazał, jak ważne je</w:t>
      </w:r>
      <w:r w:rsidR="003339FE">
        <w:rPr>
          <w:rFonts w:ascii="Times New Roman" w:hAnsi="Times New Roman" w:cs="Times New Roman"/>
        </w:rPr>
        <w:t>st w czasie pracy z seniorami w </w:t>
      </w:r>
      <w:r w:rsidRPr="00940C2E">
        <w:rPr>
          <w:rFonts w:ascii="Times New Roman" w:hAnsi="Times New Roman" w:cs="Times New Roman"/>
        </w:rPr>
        <w:t xml:space="preserve">gospodarstwie wykorzystywanie jego zasobów. Gdyby nie zapobiegliwość gospodarzy, którzy  zgromadzili wcześniej surowce takie, jak pokrzywy, skrzyp, bazylia było możliwe przeprowadzenie </w:t>
      </w:r>
      <w:proofErr w:type="spellStart"/>
      <w:r w:rsidRPr="00940C2E">
        <w:rPr>
          <w:rFonts w:ascii="Times New Roman" w:hAnsi="Times New Roman" w:cs="Times New Roman"/>
        </w:rPr>
        <w:t>herbitreningu</w:t>
      </w:r>
      <w:proofErr w:type="spellEnd"/>
      <w:r w:rsidRPr="00940C2E">
        <w:rPr>
          <w:rFonts w:ascii="Times New Roman" w:hAnsi="Times New Roman" w:cs="Times New Roman"/>
        </w:rPr>
        <w:t xml:space="preserve"> zimą. Zajęcia z seniorami powinny odbywać się w dobrze funkcjonującyc</w:t>
      </w:r>
      <w:r w:rsidR="003339FE">
        <w:rPr>
          <w:rFonts w:ascii="Times New Roman" w:hAnsi="Times New Roman" w:cs="Times New Roman"/>
        </w:rPr>
        <w:t>h gospodarstwach wiejskich. Nie </w:t>
      </w:r>
      <w:r w:rsidRPr="00940C2E">
        <w:rPr>
          <w:rFonts w:ascii="Times New Roman" w:hAnsi="Times New Roman" w:cs="Times New Roman"/>
        </w:rPr>
        <w:t>mogą być one postrzegane jedynie jako źródło do</w:t>
      </w:r>
      <w:r w:rsidR="003339FE">
        <w:rPr>
          <w:rFonts w:ascii="Times New Roman" w:hAnsi="Times New Roman" w:cs="Times New Roman"/>
        </w:rPr>
        <w:t>datkowego zarobku czy sposób na </w:t>
      </w:r>
      <w:r w:rsidRPr="00940C2E">
        <w:rPr>
          <w:rFonts w:ascii="Times New Roman" w:hAnsi="Times New Roman" w:cs="Times New Roman"/>
        </w:rPr>
        <w:t>rozwiązanie jakichś problemów gospodarstwa</w:t>
      </w:r>
      <w:r w:rsidR="003339FE">
        <w:rPr>
          <w:rFonts w:ascii="Times New Roman" w:hAnsi="Times New Roman" w:cs="Times New Roman"/>
        </w:rPr>
        <w:t>. Praca z seniorami powinna być </w:t>
      </w:r>
      <w:r w:rsidRPr="00940C2E">
        <w:rPr>
          <w:rFonts w:ascii="Times New Roman" w:hAnsi="Times New Roman" w:cs="Times New Roman"/>
        </w:rPr>
        <w:t>raczej postrzegana jako rozwinięcie działalności dobrze funkcjon</w:t>
      </w:r>
      <w:r w:rsidR="003339FE">
        <w:rPr>
          <w:rFonts w:ascii="Times New Roman" w:hAnsi="Times New Roman" w:cs="Times New Roman"/>
        </w:rPr>
        <w:t>ującego </w:t>
      </w:r>
      <w:r w:rsidRPr="00940C2E">
        <w:rPr>
          <w:rFonts w:ascii="Times New Roman" w:hAnsi="Times New Roman" w:cs="Times New Roman"/>
        </w:rPr>
        <w:t>gospodarstwa.</w:t>
      </w:r>
    </w:p>
    <w:p w14:paraId="574B56BF" w14:textId="4EA69BD3" w:rsidR="00940C2E" w:rsidRDefault="00E07094" w:rsidP="003339FE">
      <w:pPr>
        <w:spacing w:line="240" w:lineRule="auto"/>
        <w:rPr>
          <w:rFonts w:ascii="Times New Roman" w:hAnsi="Times New Roman" w:cs="Times New Roman"/>
          <w:b/>
          <w:u w:val="single"/>
        </w:rPr>
      </w:pPr>
      <w:proofErr w:type="spellStart"/>
      <w:r>
        <w:rPr>
          <w:rFonts w:ascii="Times New Roman" w:hAnsi="Times New Roman" w:cs="Times New Roman"/>
          <w:b/>
          <w:u w:val="single"/>
        </w:rPr>
        <w:t>Hortitrening</w:t>
      </w:r>
      <w:proofErr w:type="spellEnd"/>
    </w:p>
    <w:p w14:paraId="59FAC592" w14:textId="77777777" w:rsidR="00E07094" w:rsidRPr="00E07094" w:rsidRDefault="00E07094" w:rsidP="00412C62">
      <w:pPr>
        <w:pStyle w:val="Akapitzlist"/>
        <w:numPr>
          <w:ilvl w:val="0"/>
          <w:numId w:val="83"/>
        </w:numPr>
        <w:spacing w:line="240" w:lineRule="auto"/>
        <w:jc w:val="both"/>
        <w:rPr>
          <w:rFonts w:ascii="Times New Roman" w:hAnsi="Times New Roman" w:cs="Times New Roman"/>
        </w:rPr>
      </w:pPr>
      <w:r w:rsidRPr="00E07094">
        <w:rPr>
          <w:rFonts w:ascii="Times New Roman" w:hAnsi="Times New Roman" w:cs="Times New Roman"/>
        </w:rPr>
        <w:t xml:space="preserve">Zajęcia ogrodnicze muszą być rozciągnięte w czasie, a nie skupione w ciągu kilki dni, jak miało to miejsce w czasie testu. Uprawa roślin wymaga ciągłej uwagi. </w:t>
      </w:r>
      <w:r w:rsidRPr="00E07094">
        <w:rPr>
          <w:rFonts w:ascii="Times New Roman" w:hAnsi="Times New Roman" w:cs="Times New Roman"/>
        </w:rPr>
        <w:lastRenderedPageBreak/>
        <w:t xml:space="preserve">Korzystne byłoby włączenie seniorów w cały, rozciągnięty na co najmniej kilka tygodni, proces uprawy. Dzięki temu mogliby śledzić efekty swojej pracy. </w:t>
      </w:r>
    </w:p>
    <w:p w14:paraId="047A65F5" w14:textId="77777777" w:rsidR="00E07094" w:rsidRPr="00E07094" w:rsidRDefault="00E07094" w:rsidP="00412C62">
      <w:pPr>
        <w:pStyle w:val="Akapitzlist"/>
        <w:numPr>
          <w:ilvl w:val="0"/>
          <w:numId w:val="83"/>
        </w:numPr>
        <w:spacing w:line="240" w:lineRule="auto"/>
        <w:jc w:val="both"/>
        <w:rPr>
          <w:rFonts w:ascii="Times New Roman" w:hAnsi="Times New Roman" w:cs="Times New Roman"/>
        </w:rPr>
      </w:pPr>
      <w:r w:rsidRPr="00E07094">
        <w:rPr>
          <w:rFonts w:ascii="Times New Roman" w:hAnsi="Times New Roman" w:cs="Times New Roman"/>
        </w:rPr>
        <w:t xml:space="preserve">Warto planować pracę w taki sposób, by praca w ogrodzie czy przygotowanie sadzonek nie były celem samym w sobie. Chodzi raczej o to, by wspólnie spędzić czas – miejsce poszczególnych prac powinny być tak zorganizowane, żeby możliwe było nawiązywanie interakcji pomiędzy osobami je wykonywującymi. </w:t>
      </w:r>
    </w:p>
    <w:p w14:paraId="68B4D20E" w14:textId="4EF51355" w:rsidR="00E07094" w:rsidRDefault="00E07094" w:rsidP="00412C62">
      <w:pPr>
        <w:pStyle w:val="Akapitzlist"/>
        <w:numPr>
          <w:ilvl w:val="0"/>
          <w:numId w:val="83"/>
        </w:numPr>
        <w:spacing w:line="240" w:lineRule="auto"/>
        <w:jc w:val="both"/>
        <w:rPr>
          <w:rFonts w:ascii="Times New Roman" w:hAnsi="Times New Roman" w:cs="Times New Roman"/>
        </w:rPr>
      </w:pPr>
      <w:r w:rsidRPr="00E07094">
        <w:rPr>
          <w:rFonts w:ascii="Times New Roman" w:hAnsi="Times New Roman" w:cs="Times New Roman"/>
        </w:rPr>
        <w:t>Należy monitorować aktywność seniorów w czasie prac w ogródku pod kątem ich stanu zdrowia. Należy wcześniej zastanowić się nad tym, które prace nie powinny być przez nich wykonywane i tak zaplanować zajęcia, żeby ich uniknąć. W czasie samych zajęć trudności może dostarczać odwodzenie seniorów od wykonywania pewnych czynności. Może to także stawiać osoby znajdujące się pod szczególną opieką w złym świetle wobec innych członków grupy.</w:t>
      </w:r>
    </w:p>
    <w:p w14:paraId="2AF38A62" w14:textId="1C1A0B42" w:rsidR="00E07094" w:rsidRDefault="00D720FE" w:rsidP="003339FE">
      <w:pPr>
        <w:spacing w:line="240" w:lineRule="auto"/>
        <w:rPr>
          <w:rFonts w:ascii="Times New Roman" w:hAnsi="Times New Roman" w:cs="Times New Roman"/>
          <w:b/>
          <w:u w:val="single"/>
        </w:rPr>
      </w:pPr>
      <w:proofErr w:type="spellStart"/>
      <w:r>
        <w:rPr>
          <w:rFonts w:ascii="Times New Roman" w:hAnsi="Times New Roman" w:cs="Times New Roman"/>
          <w:b/>
          <w:u w:val="single"/>
        </w:rPr>
        <w:t>Fizjotrening</w:t>
      </w:r>
      <w:proofErr w:type="spellEnd"/>
    </w:p>
    <w:p w14:paraId="6B00E1D6" w14:textId="4C1A7810" w:rsidR="00D720FE" w:rsidRPr="00D720FE" w:rsidRDefault="00D720FE" w:rsidP="00412C62">
      <w:pPr>
        <w:pStyle w:val="Akapitzlist"/>
        <w:numPr>
          <w:ilvl w:val="0"/>
          <w:numId w:val="85"/>
        </w:numPr>
        <w:spacing w:line="240" w:lineRule="auto"/>
        <w:jc w:val="both"/>
        <w:rPr>
          <w:rFonts w:ascii="Times New Roman" w:hAnsi="Times New Roman" w:cs="Times New Roman"/>
        </w:rPr>
      </w:pPr>
      <w:r w:rsidRPr="00D720FE">
        <w:rPr>
          <w:rFonts w:ascii="Times New Roman" w:hAnsi="Times New Roman" w:cs="Times New Roman"/>
        </w:rPr>
        <w:t xml:space="preserve">Z perspektywy opiekuna grupy </w:t>
      </w:r>
      <w:proofErr w:type="spellStart"/>
      <w:r w:rsidRPr="00D720FE">
        <w:rPr>
          <w:rFonts w:ascii="Times New Roman" w:hAnsi="Times New Roman" w:cs="Times New Roman"/>
        </w:rPr>
        <w:t>fizjotrening</w:t>
      </w:r>
      <w:proofErr w:type="spellEnd"/>
      <w:r w:rsidRPr="00D720FE">
        <w:rPr>
          <w:rFonts w:ascii="Times New Roman" w:hAnsi="Times New Roman" w:cs="Times New Roman"/>
        </w:rPr>
        <w:t xml:space="preserve"> jest jednym z najtrudniejszych scenariuszy zajęć. Praktycznie niemożliwe jest przeprowadzenie zajęć wstępnych bez posiadania specjalistycznego wykształcenia. </w:t>
      </w:r>
      <w:r>
        <w:rPr>
          <w:rFonts w:ascii="Times New Roman" w:hAnsi="Times New Roman" w:cs="Times New Roman"/>
        </w:rPr>
        <w:t xml:space="preserve">Osoba prowadząca </w:t>
      </w:r>
      <w:proofErr w:type="spellStart"/>
      <w:r>
        <w:rPr>
          <w:rFonts w:ascii="Times New Roman" w:hAnsi="Times New Roman" w:cs="Times New Roman"/>
        </w:rPr>
        <w:t>agrotreningi</w:t>
      </w:r>
      <w:proofErr w:type="spellEnd"/>
      <w:r>
        <w:rPr>
          <w:rFonts w:ascii="Times New Roman" w:hAnsi="Times New Roman" w:cs="Times New Roman"/>
        </w:rPr>
        <w:t xml:space="preserve"> w </w:t>
      </w:r>
      <w:r w:rsidRPr="00D720FE">
        <w:rPr>
          <w:rFonts w:ascii="Times New Roman" w:hAnsi="Times New Roman" w:cs="Times New Roman"/>
        </w:rPr>
        <w:t xml:space="preserve">swoim gospodarstwie powinna nawiązać współpracę ze specjalistami. </w:t>
      </w:r>
    </w:p>
    <w:p w14:paraId="19277154" w14:textId="6AD7D2AC" w:rsidR="00D720FE" w:rsidRPr="00D720FE" w:rsidRDefault="009C4D88" w:rsidP="00412C62">
      <w:pPr>
        <w:pStyle w:val="Akapitzlist"/>
        <w:numPr>
          <w:ilvl w:val="0"/>
          <w:numId w:val="85"/>
        </w:numPr>
        <w:spacing w:line="240" w:lineRule="auto"/>
        <w:jc w:val="both"/>
        <w:rPr>
          <w:rFonts w:ascii="Times New Roman" w:hAnsi="Times New Roman" w:cs="Times New Roman"/>
        </w:rPr>
      </w:pPr>
      <w:r w:rsidRPr="00D720FE">
        <w:rPr>
          <w:rFonts w:ascii="Times New Roman" w:hAnsi="Times New Roman" w:cs="Times New Roman"/>
        </w:rPr>
        <w:t>Większość</w:t>
      </w:r>
      <w:r w:rsidR="00D720FE" w:rsidRPr="00D720FE">
        <w:rPr>
          <w:rFonts w:ascii="Times New Roman" w:hAnsi="Times New Roman" w:cs="Times New Roman"/>
        </w:rPr>
        <w:t xml:space="preserve"> osób starszych wymaga jakieś formy rehabilitacji. Zajęcia </w:t>
      </w:r>
      <w:r w:rsidR="00D720FE">
        <w:rPr>
          <w:rFonts w:ascii="Times New Roman" w:hAnsi="Times New Roman" w:cs="Times New Roman"/>
        </w:rPr>
        <w:t>w </w:t>
      </w:r>
      <w:r w:rsidR="00D720FE" w:rsidRPr="00D720FE">
        <w:rPr>
          <w:rFonts w:ascii="Times New Roman" w:hAnsi="Times New Roman" w:cs="Times New Roman"/>
        </w:rPr>
        <w:t>gospodarstwie mogą być jej uzupełnieniem, jedn</w:t>
      </w:r>
      <w:r w:rsidR="00D720FE">
        <w:rPr>
          <w:rFonts w:ascii="Times New Roman" w:hAnsi="Times New Roman" w:cs="Times New Roman"/>
        </w:rPr>
        <w:t>ak w pełni jej nie zastąpią. Ze </w:t>
      </w:r>
      <w:r w:rsidR="00D720FE" w:rsidRPr="00D720FE">
        <w:rPr>
          <w:rFonts w:ascii="Times New Roman" w:hAnsi="Times New Roman" w:cs="Times New Roman"/>
        </w:rPr>
        <w:t xml:space="preserve">względu na fakt, że dostęp do zajęć rehabilitacyjnych w Polsce (w tym zwłaszcza na obszarach wiejskich) jest utrudniony, jakakolwiek forma aktywności fizycznej, dostosowanej do możliwości seniorów, może pozytywnie wpływać na ich stan zdrowia. Efekty w tym zakresie powinny być możliwe do zaobserwowania nawet </w:t>
      </w:r>
      <w:r w:rsidR="00D720FE" w:rsidRPr="00115625">
        <w:t>w</w:t>
      </w:r>
      <w:r w:rsidR="00D720FE">
        <w:t> </w:t>
      </w:r>
      <w:r w:rsidR="00D720FE" w:rsidRPr="00D720FE">
        <w:rPr>
          <w:rFonts w:ascii="Times New Roman" w:hAnsi="Times New Roman" w:cs="Times New Roman"/>
        </w:rPr>
        <w:t xml:space="preserve">krótkiej perspektywie czasowej. </w:t>
      </w:r>
    </w:p>
    <w:p w14:paraId="06F7D284" w14:textId="558EFA4F" w:rsidR="00D720FE" w:rsidRPr="00D720FE" w:rsidRDefault="00D720FE" w:rsidP="00412C62">
      <w:pPr>
        <w:pStyle w:val="Akapitzlist"/>
        <w:numPr>
          <w:ilvl w:val="0"/>
          <w:numId w:val="84"/>
        </w:numPr>
        <w:spacing w:line="240" w:lineRule="auto"/>
        <w:jc w:val="both"/>
        <w:rPr>
          <w:rFonts w:ascii="Times New Roman" w:hAnsi="Times New Roman" w:cs="Times New Roman"/>
        </w:rPr>
      </w:pPr>
      <w:proofErr w:type="spellStart"/>
      <w:r w:rsidRPr="00D720FE">
        <w:rPr>
          <w:rFonts w:ascii="Times New Roman" w:hAnsi="Times New Roman" w:cs="Times New Roman"/>
        </w:rPr>
        <w:t>Nordic</w:t>
      </w:r>
      <w:proofErr w:type="spellEnd"/>
      <w:r w:rsidRPr="00D720FE">
        <w:rPr>
          <w:rFonts w:ascii="Times New Roman" w:hAnsi="Times New Roman" w:cs="Times New Roman"/>
        </w:rPr>
        <w:t xml:space="preserve"> </w:t>
      </w:r>
      <w:proofErr w:type="spellStart"/>
      <w:r w:rsidRPr="00D720FE">
        <w:rPr>
          <w:rFonts w:ascii="Times New Roman" w:hAnsi="Times New Roman" w:cs="Times New Roman"/>
        </w:rPr>
        <w:t>walking</w:t>
      </w:r>
      <w:proofErr w:type="spellEnd"/>
      <w:r w:rsidRPr="00D720FE">
        <w:rPr>
          <w:rFonts w:ascii="Times New Roman" w:hAnsi="Times New Roman" w:cs="Times New Roman"/>
        </w:rPr>
        <w:t xml:space="preserve"> i wspólne spacery spodobały się senio</w:t>
      </w:r>
      <w:r w:rsidR="003339FE">
        <w:rPr>
          <w:rFonts w:ascii="Times New Roman" w:hAnsi="Times New Roman" w:cs="Times New Roman"/>
        </w:rPr>
        <w:t>rom na tyle, że praktykowali je </w:t>
      </w:r>
      <w:r w:rsidRPr="00D720FE">
        <w:rPr>
          <w:rFonts w:ascii="Times New Roman" w:hAnsi="Times New Roman" w:cs="Times New Roman"/>
        </w:rPr>
        <w:t>nie tylko w czasie zajęć, ale także w swoim „wolnym” czasie. Część osób wspólnie spacerowała w drodze na zajęcia lub w drodze powrotnej do swoich domów.</w:t>
      </w:r>
    </w:p>
    <w:p w14:paraId="2E2E981A" w14:textId="0E47645F" w:rsidR="00D720FE" w:rsidRDefault="00D720FE" w:rsidP="00412C62">
      <w:pPr>
        <w:pStyle w:val="Akapitzlist"/>
        <w:numPr>
          <w:ilvl w:val="0"/>
          <w:numId w:val="84"/>
        </w:numPr>
        <w:spacing w:line="240" w:lineRule="auto"/>
        <w:jc w:val="both"/>
        <w:rPr>
          <w:rFonts w:ascii="Times New Roman" w:hAnsi="Times New Roman" w:cs="Times New Roman"/>
        </w:rPr>
      </w:pPr>
      <w:r w:rsidRPr="00D720FE">
        <w:rPr>
          <w:rFonts w:ascii="Times New Roman" w:hAnsi="Times New Roman" w:cs="Times New Roman"/>
        </w:rPr>
        <w:t xml:space="preserve">Zaplanowane działania udało się zrealizować, co wymagało przesunięcia testu </w:t>
      </w:r>
      <w:proofErr w:type="spellStart"/>
      <w:r w:rsidRPr="00D720FE">
        <w:rPr>
          <w:rFonts w:ascii="Times New Roman" w:hAnsi="Times New Roman" w:cs="Times New Roman"/>
        </w:rPr>
        <w:t>fizjotreningu</w:t>
      </w:r>
      <w:proofErr w:type="spellEnd"/>
      <w:r w:rsidRPr="00D720FE">
        <w:rPr>
          <w:rFonts w:ascii="Times New Roman" w:hAnsi="Times New Roman" w:cs="Times New Roman"/>
        </w:rPr>
        <w:t xml:space="preserve"> na sam koniec okresu realizacji grantu. Z tego względu niemożliwe jest stwierdzenie na ile osiągnięte rezultaty są trwałe. W szczególności interesujące jest, w jakim stopniu możliwe jest wprowadzenie ćwiczeń zaleconych przez specjalistę jako codziennej aktywności podejmowanej przez grupę.</w:t>
      </w:r>
      <w:r>
        <w:rPr>
          <w:rFonts w:ascii="Times New Roman" w:hAnsi="Times New Roman" w:cs="Times New Roman"/>
        </w:rPr>
        <w:t xml:space="preserve"> Zajęcia miały w </w:t>
      </w:r>
      <w:r w:rsidRPr="00D720FE">
        <w:rPr>
          <w:rFonts w:ascii="Times New Roman" w:hAnsi="Times New Roman" w:cs="Times New Roman"/>
        </w:rPr>
        <w:t>szczególności zapewnić bezpieczeństwo seniorów w czasie innych treningów realizowanych w gospodarstwie. Nie udało się tego osiągnąć ze względu na okres testowania treningu. Jego przesunięcie na koniec</w:t>
      </w:r>
      <w:r w:rsidR="003339FE">
        <w:rPr>
          <w:rFonts w:ascii="Times New Roman" w:hAnsi="Times New Roman" w:cs="Times New Roman"/>
        </w:rPr>
        <w:t xml:space="preserve"> marca było jednak uzasadnione. </w:t>
      </w:r>
      <w:r w:rsidRPr="00D720FE">
        <w:rPr>
          <w:rFonts w:ascii="Times New Roman" w:hAnsi="Times New Roman" w:cs="Times New Roman"/>
        </w:rPr>
        <w:t>Zajęcia na świeżym powietrzu był</w:t>
      </w:r>
      <w:r w:rsidR="003339FE">
        <w:rPr>
          <w:rFonts w:ascii="Times New Roman" w:hAnsi="Times New Roman" w:cs="Times New Roman"/>
        </w:rPr>
        <w:t>y niemożliwe do zrealizowania w </w:t>
      </w:r>
      <w:r w:rsidRPr="00D720FE">
        <w:rPr>
          <w:rFonts w:ascii="Times New Roman" w:hAnsi="Times New Roman" w:cs="Times New Roman"/>
        </w:rPr>
        <w:t>okresie zimowym.</w:t>
      </w:r>
    </w:p>
    <w:p w14:paraId="111721B9" w14:textId="679CC867" w:rsidR="00E76F56" w:rsidRDefault="00E76F56" w:rsidP="003339FE">
      <w:pPr>
        <w:spacing w:line="240" w:lineRule="auto"/>
        <w:jc w:val="both"/>
        <w:rPr>
          <w:rFonts w:ascii="Times New Roman" w:hAnsi="Times New Roman" w:cs="Times New Roman"/>
          <w:b/>
          <w:u w:val="single"/>
        </w:rPr>
      </w:pPr>
      <w:proofErr w:type="spellStart"/>
      <w:r>
        <w:rPr>
          <w:rFonts w:ascii="Times New Roman" w:hAnsi="Times New Roman" w:cs="Times New Roman"/>
          <w:b/>
          <w:u w:val="single"/>
        </w:rPr>
        <w:t>Muzotrening</w:t>
      </w:r>
      <w:proofErr w:type="spellEnd"/>
    </w:p>
    <w:p w14:paraId="5B12F12A" w14:textId="77777777" w:rsidR="000B0BCE" w:rsidRDefault="00E76F56" w:rsidP="00412C62">
      <w:pPr>
        <w:pStyle w:val="Akapitzlist"/>
        <w:numPr>
          <w:ilvl w:val="0"/>
          <w:numId w:val="86"/>
        </w:numPr>
        <w:spacing w:line="240" w:lineRule="auto"/>
        <w:jc w:val="both"/>
        <w:rPr>
          <w:rFonts w:ascii="Times New Roman" w:hAnsi="Times New Roman" w:cs="Times New Roman"/>
        </w:rPr>
      </w:pPr>
      <w:r w:rsidRPr="000B0BCE">
        <w:rPr>
          <w:rFonts w:ascii="Times New Roman" w:hAnsi="Times New Roman" w:cs="Times New Roman"/>
        </w:rPr>
        <w:t xml:space="preserve">Prowadzenie treningu nie wymaga posiadania specjalnych kompetencji. Wskazane jest wykształcenie muzyczne, przygotowanie do prowadzenia muzykoterapii lub przynajmniej umiejętność gry na instrumencie. Ze względu na neutralność treningu możliwy jest on jednak także do realizacji przez samego opiekuna. Proponowany scenariusz należy traktować jako przykład, w którym trenerem jest nauczyciel szkoły muzycznej. Niewielkie przeformułowanie celów może jednak pozwolić na samodzielne prowadzenie zajęć. </w:t>
      </w:r>
    </w:p>
    <w:p w14:paraId="0461243F" w14:textId="77777777" w:rsidR="000B0BCE" w:rsidRDefault="000B0BCE" w:rsidP="00412C62">
      <w:pPr>
        <w:pStyle w:val="Akapitzlist"/>
        <w:numPr>
          <w:ilvl w:val="0"/>
          <w:numId w:val="86"/>
        </w:numPr>
        <w:spacing w:line="240" w:lineRule="auto"/>
        <w:jc w:val="both"/>
        <w:rPr>
          <w:rFonts w:ascii="Times New Roman" w:hAnsi="Times New Roman" w:cs="Times New Roman"/>
        </w:rPr>
      </w:pPr>
      <w:r w:rsidRPr="000B0BCE">
        <w:rPr>
          <w:rFonts w:ascii="Times New Roman" w:hAnsi="Times New Roman" w:cs="Times New Roman"/>
        </w:rPr>
        <w:lastRenderedPageBreak/>
        <w:t>Wydaje się, że w wielu regionach wspólne wykonywanie piosenek nie jest dla seniorów czymś niezwykłym. Znacznie ułatwia to prowadzenie zajęć. Należy jednak pozwolić seniorom na samodzielny dobór repertuaru – oczekują oni, że w czasie zajęć będą wykorzystane znane im od lat utworu, często przywołujące różne wspomnienia. Inna grupa pieśni, których wykonywanie nie przychodzi seniorom z trudem to pieśni religijne. Łatwość z jaką starszym osobom w grupie testującej innowację przychodziło wspólne śpiewanie jest zadziwiająca i niespotykana w pokoleniu ich wnuków. Ta druga obserwacja wiąże się oczywiście z pewnymi utrudnieniami w czasie zajęć dotyczących integracji międzypokoleniowej.</w:t>
      </w:r>
    </w:p>
    <w:p w14:paraId="7569F68A" w14:textId="7ACC32A8" w:rsidR="000B0BCE" w:rsidRPr="000B0BCE" w:rsidRDefault="000B0BCE" w:rsidP="00412C62">
      <w:pPr>
        <w:pStyle w:val="Akapitzlist"/>
        <w:numPr>
          <w:ilvl w:val="0"/>
          <w:numId w:val="86"/>
        </w:numPr>
        <w:spacing w:line="240" w:lineRule="auto"/>
        <w:jc w:val="both"/>
        <w:rPr>
          <w:rFonts w:ascii="Times New Roman" w:hAnsi="Times New Roman" w:cs="Times New Roman"/>
        </w:rPr>
      </w:pPr>
      <w:r w:rsidRPr="000B0BCE">
        <w:rPr>
          <w:rFonts w:ascii="Times New Roman" w:hAnsi="Times New Roman" w:cs="Times New Roman"/>
        </w:rPr>
        <w:t>W czasie testowania innowacji muzyka była stale obecna w gospodarstwie. Seniorzy często spontanicznie inicjowali śpiewanie w czasie innych zajęć. Zdarzały się także sytuacje, że animator był proszony o włączanie im utworów z płyt. Wspólne śpiewanie było też pewnego rodzaju „grą społeczną” – w sytuacjach kłopotliwych, gdy rozmowa się nie kleiła lub gdy pojawiały się negatywne emocje można je było rozładować przez muzykę. Ten sposób działania powinien być w</w:t>
      </w:r>
      <w:r w:rsidR="003339FE">
        <w:rPr>
          <w:rFonts w:ascii="Times New Roman" w:hAnsi="Times New Roman" w:cs="Times New Roman"/>
        </w:rPr>
        <w:t>ykorzystany w czasie wszystkich </w:t>
      </w:r>
      <w:proofErr w:type="spellStart"/>
      <w:r w:rsidRPr="000B0BCE">
        <w:rPr>
          <w:rFonts w:ascii="Times New Roman" w:hAnsi="Times New Roman" w:cs="Times New Roman"/>
        </w:rPr>
        <w:t>agrotreningów</w:t>
      </w:r>
      <w:proofErr w:type="spellEnd"/>
      <w:r w:rsidRPr="000B0BCE">
        <w:rPr>
          <w:rFonts w:ascii="Times New Roman" w:hAnsi="Times New Roman" w:cs="Times New Roman"/>
        </w:rPr>
        <w:t xml:space="preserve">. </w:t>
      </w:r>
    </w:p>
    <w:p w14:paraId="68E51824" w14:textId="047FA24B" w:rsidR="000B0BCE" w:rsidRDefault="000B0BCE" w:rsidP="003339FE">
      <w:pPr>
        <w:spacing w:line="240" w:lineRule="auto"/>
        <w:jc w:val="both"/>
        <w:rPr>
          <w:rFonts w:ascii="Times New Roman" w:hAnsi="Times New Roman" w:cs="Times New Roman"/>
        </w:rPr>
      </w:pPr>
      <w:proofErr w:type="spellStart"/>
      <w:r>
        <w:rPr>
          <w:rFonts w:ascii="Times New Roman" w:hAnsi="Times New Roman" w:cs="Times New Roman"/>
          <w:b/>
          <w:u w:val="single"/>
        </w:rPr>
        <w:t>Kwiatomania</w:t>
      </w:r>
      <w:proofErr w:type="spellEnd"/>
    </w:p>
    <w:p w14:paraId="1E28FC10" w14:textId="77777777" w:rsidR="00066B27" w:rsidRPr="00066B27" w:rsidRDefault="00066B27" w:rsidP="00412C62">
      <w:pPr>
        <w:pStyle w:val="Akapitzlist"/>
        <w:numPr>
          <w:ilvl w:val="0"/>
          <w:numId w:val="87"/>
        </w:numPr>
        <w:spacing w:line="240" w:lineRule="auto"/>
        <w:jc w:val="both"/>
        <w:rPr>
          <w:rFonts w:ascii="Times New Roman" w:hAnsi="Times New Roman" w:cs="Times New Roman"/>
        </w:rPr>
      </w:pPr>
      <w:r w:rsidRPr="00066B27">
        <w:rPr>
          <w:rFonts w:ascii="Times New Roman" w:hAnsi="Times New Roman" w:cs="Times New Roman"/>
        </w:rPr>
        <w:t xml:space="preserve">Zajęcia w czasie testowania były prowadzone przez dyplomowaną florystkę dysponującej doświadczeniem zawodowym pracy w kwiaciarni. Nie wymagają one jednak wysoce specjalistycznej wiedzy i mogą być samodzielnie realizowane przez osobę prowadzącą gospodarstwo wdrażające </w:t>
      </w:r>
      <w:proofErr w:type="spellStart"/>
      <w:r w:rsidRPr="00066B27">
        <w:rPr>
          <w:rFonts w:ascii="Times New Roman" w:hAnsi="Times New Roman" w:cs="Times New Roman"/>
        </w:rPr>
        <w:t>agrotreningi</w:t>
      </w:r>
      <w:proofErr w:type="spellEnd"/>
      <w:r w:rsidRPr="00066B27">
        <w:rPr>
          <w:rFonts w:ascii="Times New Roman" w:hAnsi="Times New Roman" w:cs="Times New Roman"/>
        </w:rPr>
        <w:t xml:space="preserve">. </w:t>
      </w:r>
    </w:p>
    <w:p w14:paraId="031BADB6" w14:textId="77777777" w:rsidR="00066B27" w:rsidRDefault="00066B27" w:rsidP="00412C62">
      <w:pPr>
        <w:pStyle w:val="Akapitzlist"/>
        <w:numPr>
          <w:ilvl w:val="0"/>
          <w:numId w:val="87"/>
        </w:numPr>
        <w:spacing w:line="240" w:lineRule="auto"/>
        <w:jc w:val="both"/>
        <w:rPr>
          <w:rFonts w:ascii="Times New Roman" w:hAnsi="Times New Roman" w:cs="Times New Roman"/>
        </w:rPr>
      </w:pPr>
      <w:r w:rsidRPr="00066B27">
        <w:rPr>
          <w:rFonts w:ascii="Times New Roman" w:hAnsi="Times New Roman" w:cs="Times New Roman"/>
        </w:rPr>
        <w:t xml:space="preserve">Trzeba też zwrócić uwagę, że wariantów realizacji </w:t>
      </w:r>
      <w:proofErr w:type="spellStart"/>
      <w:r w:rsidRPr="00066B27">
        <w:rPr>
          <w:rFonts w:ascii="Times New Roman" w:hAnsi="Times New Roman" w:cs="Times New Roman"/>
        </w:rPr>
        <w:t>Kwiatomanii</w:t>
      </w:r>
      <w:proofErr w:type="spellEnd"/>
      <w:r w:rsidRPr="00066B27">
        <w:rPr>
          <w:rFonts w:ascii="Times New Roman" w:hAnsi="Times New Roman" w:cs="Times New Roman"/>
        </w:rPr>
        <w:t xml:space="preserve"> może być bardzo wiele. Plan zajęć musi ulegać modyfikacjom w zależności od pory roku – zimą niemożliwe jest pozyskanie kwiatów z przydomowego ogródka, zmienia się też rodzaj surowców, które można pozyskać w gospodarstwie i jego otoczeniu. Proponowany scenariusz należy więc traktować jako ogólne wskazówki do realizacji zajęć, które można wielokrotnie, w różnych formach, powtarzać w ciągu roku.</w:t>
      </w:r>
    </w:p>
    <w:p w14:paraId="46179DCA" w14:textId="1378F174" w:rsidR="00066B27" w:rsidRPr="00066B27" w:rsidRDefault="00066B27" w:rsidP="00412C62">
      <w:pPr>
        <w:pStyle w:val="Akapitzlist"/>
        <w:numPr>
          <w:ilvl w:val="0"/>
          <w:numId w:val="87"/>
        </w:numPr>
        <w:spacing w:line="240" w:lineRule="auto"/>
        <w:jc w:val="both"/>
        <w:rPr>
          <w:rFonts w:ascii="Times New Roman" w:hAnsi="Times New Roman" w:cs="Times New Roman"/>
        </w:rPr>
      </w:pPr>
      <w:r w:rsidRPr="00066B27">
        <w:rPr>
          <w:rFonts w:ascii="Times New Roman" w:hAnsi="Times New Roman" w:cs="Times New Roman"/>
        </w:rPr>
        <w:t xml:space="preserve">Seniorzy mogą mieć problemy z </w:t>
      </w:r>
      <w:r w:rsidR="003339FE">
        <w:rPr>
          <w:rFonts w:ascii="Times New Roman" w:hAnsi="Times New Roman" w:cs="Times New Roman"/>
        </w:rPr>
        <w:t>wykonywaniem zadań związanych z </w:t>
      </w:r>
      <w:r w:rsidRPr="00066B27">
        <w:rPr>
          <w:rFonts w:ascii="Times New Roman" w:hAnsi="Times New Roman" w:cs="Times New Roman"/>
        </w:rPr>
        <w:t>przygotowaniem bukietów wymagających sprawności manualnej. Trzeba zatem być przygotowanym do udzielania im wsparcia oraz unikać planowania czynności, które mogą sprawiać trudność. Należy także zachować szczególną czujność w czasie stosowania ostrych narzędzi (nożyczek, noży itp.)</w:t>
      </w:r>
    </w:p>
    <w:p w14:paraId="4B8039E3" w14:textId="46A2366E" w:rsidR="00066B27" w:rsidRDefault="00066B27" w:rsidP="003339FE">
      <w:pPr>
        <w:spacing w:line="240" w:lineRule="auto"/>
        <w:jc w:val="both"/>
        <w:rPr>
          <w:rFonts w:ascii="Times New Roman" w:hAnsi="Times New Roman" w:cs="Times New Roman"/>
          <w:b/>
          <w:u w:val="single"/>
        </w:rPr>
      </w:pPr>
      <w:proofErr w:type="spellStart"/>
      <w:r>
        <w:rPr>
          <w:rFonts w:ascii="Times New Roman" w:hAnsi="Times New Roman" w:cs="Times New Roman"/>
          <w:b/>
          <w:u w:val="single"/>
        </w:rPr>
        <w:t>Jadłotrening</w:t>
      </w:r>
      <w:proofErr w:type="spellEnd"/>
    </w:p>
    <w:p w14:paraId="257DEE7E" w14:textId="77777777" w:rsidR="009240DA" w:rsidRPr="009240DA" w:rsidRDefault="009240DA" w:rsidP="00412C62">
      <w:pPr>
        <w:pStyle w:val="Akapitzlist"/>
        <w:numPr>
          <w:ilvl w:val="0"/>
          <w:numId w:val="89"/>
        </w:numPr>
        <w:spacing w:line="240" w:lineRule="auto"/>
        <w:jc w:val="both"/>
        <w:rPr>
          <w:rFonts w:ascii="Times New Roman" w:hAnsi="Times New Roman" w:cs="Times New Roman"/>
        </w:rPr>
      </w:pPr>
      <w:r w:rsidRPr="009240DA">
        <w:rPr>
          <w:rFonts w:ascii="Times New Roman" w:hAnsi="Times New Roman" w:cs="Times New Roman"/>
        </w:rPr>
        <w:t xml:space="preserve">Wspólne gotowanie i spożywanie posiłków jest bardzo ważnym aspektem spędzania czasu w gospodarstwie. Praca w kuchni z pewnością strukturyzuje dzień narzucając jego określony przebieg związany z koniecznością przygotowania jedzenia. Oczywiste jest ponadto, że praca ta musi być wykonywana codziennie, a nie tylko przy okazji odbywania </w:t>
      </w:r>
      <w:proofErr w:type="spellStart"/>
      <w:r w:rsidRPr="009240DA">
        <w:rPr>
          <w:rFonts w:ascii="Times New Roman" w:hAnsi="Times New Roman" w:cs="Times New Roman"/>
        </w:rPr>
        <w:t>jadłotreningu</w:t>
      </w:r>
      <w:proofErr w:type="spellEnd"/>
      <w:r w:rsidRPr="009240DA">
        <w:rPr>
          <w:rFonts w:ascii="Times New Roman" w:hAnsi="Times New Roman" w:cs="Times New Roman"/>
        </w:rPr>
        <w:t xml:space="preserve">. Warsztaty kulinarne powinny być fundamentem funkcjonowania gospodarstwa stosującego </w:t>
      </w:r>
      <w:proofErr w:type="spellStart"/>
      <w:r w:rsidRPr="009240DA">
        <w:rPr>
          <w:rFonts w:ascii="Times New Roman" w:hAnsi="Times New Roman" w:cs="Times New Roman"/>
        </w:rPr>
        <w:t>agrotreningi</w:t>
      </w:r>
      <w:proofErr w:type="spellEnd"/>
      <w:r w:rsidRPr="009240DA">
        <w:rPr>
          <w:rFonts w:ascii="Times New Roman" w:hAnsi="Times New Roman" w:cs="Times New Roman"/>
        </w:rPr>
        <w:t xml:space="preserve">. W tym kontekście </w:t>
      </w:r>
      <w:proofErr w:type="spellStart"/>
      <w:r w:rsidRPr="009240DA">
        <w:rPr>
          <w:rFonts w:ascii="Times New Roman" w:hAnsi="Times New Roman" w:cs="Times New Roman"/>
        </w:rPr>
        <w:t>jadłotrening</w:t>
      </w:r>
      <w:proofErr w:type="spellEnd"/>
      <w:r w:rsidRPr="009240DA">
        <w:rPr>
          <w:rFonts w:ascii="Times New Roman" w:hAnsi="Times New Roman" w:cs="Times New Roman"/>
        </w:rPr>
        <w:t xml:space="preserve"> powinien być traktowany, jako wyjątkowe wydarzenie, w którym uczestniczy zaproszony z zewnątrz specjalista. Organizacja codziennych prac związanych z przygotowaniem posiłków powinno być zaś obowiązkiem opiekuna.</w:t>
      </w:r>
    </w:p>
    <w:p w14:paraId="32610914" w14:textId="6A413D1D" w:rsidR="009240DA" w:rsidRDefault="009240DA" w:rsidP="00412C62">
      <w:pPr>
        <w:pStyle w:val="Akapitzlist"/>
        <w:numPr>
          <w:ilvl w:val="0"/>
          <w:numId w:val="88"/>
        </w:numPr>
        <w:spacing w:line="240" w:lineRule="auto"/>
        <w:jc w:val="both"/>
        <w:rPr>
          <w:rFonts w:ascii="Times New Roman" w:hAnsi="Times New Roman" w:cs="Times New Roman"/>
        </w:rPr>
      </w:pPr>
      <w:r w:rsidRPr="009240DA">
        <w:rPr>
          <w:rFonts w:ascii="Times New Roman" w:hAnsi="Times New Roman" w:cs="Times New Roman"/>
        </w:rPr>
        <w:t xml:space="preserve">Seniorzy chętnie uczestniczyli w zajęciach kulinarnych. Należy jednak zwrócić uwagę, że nie traktowali ich jako kurs gotowania, ale raczej jako formę spędzania czasu. Osoba zaproszona z zewnątrz cieszyła się autorytetem w grupie, ale w czasie </w:t>
      </w:r>
      <w:r w:rsidRPr="009240DA">
        <w:rPr>
          <w:rFonts w:ascii="Times New Roman" w:hAnsi="Times New Roman" w:cs="Times New Roman"/>
        </w:rPr>
        <w:lastRenderedPageBreak/>
        <w:t xml:space="preserve">zajęć nie powstała relacja nauczyciel – uczeń. W czasie zajęć po prostu wspólnie gotowano i wydaje się, że taki cel powinien być przed nimi stawiany. </w:t>
      </w:r>
    </w:p>
    <w:p w14:paraId="5FE9C142" w14:textId="3CAEB6A6" w:rsidR="009240DA" w:rsidRPr="009240DA" w:rsidRDefault="009240DA" w:rsidP="00412C62">
      <w:pPr>
        <w:pStyle w:val="Akapitzlist"/>
        <w:numPr>
          <w:ilvl w:val="0"/>
          <w:numId w:val="88"/>
        </w:numPr>
        <w:spacing w:line="240" w:lineRule="auto"/>
        <w:jc w:val="both"/>
        <w:rPr>
          <w:rFonts w:ascii="Times New Roman" w:hAnsi="Times New Roman" w:cs="Times New Roman"/>
        </w:rPr>
      </w:pPr>
      <w:r>
        <w:rPr>
          <w:rFonts w:ascii="Times New Roman" w:hAnsi="Times New Roman" w:cs="Times New Roman"/>
        </w:rPr>
        <w:t xml:space="preserve">Planując </w:t>
      </w:r>
      <w:proofErr w:type="spellStart"/>
      <w:r>
        <w:rPr>
          <w:rFonts w:ascii="Times New Roman" w:hAnsi="Times New Roman" w:cs="Times New Roman"/>
        </w:rPr>
        <w:t>jadłotrening</w:t>
      </w:r>
      <w:proofErr w:type="spellEnd"/>
      <w:r>
        <w:rPr>
          <w:rFonts w:ascii="Times New Roman" w:hAnsi="Times New Roman" w:cs="Times New Roman"/>
        </w:rPr>
        <w:t xml:space="preserve"> zakładano, że jego celem będzie wyposażenie seniorów w nowe umiejętności związane z gotowaniem. Określenie </w:t>
      </w:r>
      <w:r w:rsidR="003339FE">
        <w:rPr>
          <w:rFonts w:ascii="Times New Roman" w:hAnsi="Times New Roman" w:cs="Times New Roman"/>
        </w:rPr>
        <w:t>stopnia osiągnięcia tego celu w </w:t>
      </w:r>
      <w:r>
        <w:rPr>
          <w:rFonts w:ascii="Times New Roman" w:hAnsi="Times New Roman" w:cs="Times New Roman"/>
        </w:rPr>
        <w:t>wyniku przeprowadzenia treningu jest bardzo</w:t>
      </w:r>
      <w:r w:rsidRPr="009240DA">
        <w:rPr>
          <w:rFonts w:ascii="Times New Roman" w:hAnsi="Times New Roman" w:cs="Times New Roman"/>
        </w:rPr>
        <w:t xml:space="preserve"> problematyczne</w:t>
      </w:r>
      <w:r>
        <w:rPr>
          <w:rFonts w:ascii="Times New Roman" w:hAnsi="Times New Roman" w:cs="Times New Roman"/>
        </w:rPr>
        <w:t>.</w:t>
      </w:r>
      <w:r w:rsidRPr="009240DA">
        <w:rPr>
          <w:rFonts w:ascii="Times New Roman" w:hAnsi="Times New Roman" w:cs="Times New Roman"/>
        </w:rPr>
        <w:t xml:space="preserve"> W przypadku kobiet, które przez kilkadziesiąt lat były gospodyniami nie wydaje się nawet celowe, by próbować zmieniać ich przyzwyczajenia. Realizując </w:t>
      </w:r>
      <w:proofErr w:type="spellStart"/>
      <w:r w:rsidRPr="009240DA">
        <w:rPr>
          <w:rFonts w:ascii="Times New Roman" w:hAnsi="Times New Roman" w:cs="Times New Roman"/>
        </w:rPr>
        <w:t>jadłotrening</w:t>
      </w:r>
      <w:proofErr w:type="spellEnd"/>
      <w:r w:rsidRPr="009240DA">
        <w:rPr>
          <w:rFonts w:ascii="Times New Roman" w:hAnsi="Times New Roman" w:cs="Times New Roman"/>
        </w:rPr>
        <w:t xml:space="preserve"> należy zwrócić uwagę przede wszystkim na terapeutyczną funkcję wspólnej pracy w kuchni, </w:t>
      </w:r>
      <w:r>
        <w:rPr>
          <w:rFonts w:ascii="Times New Roman" w:hAnsi="Times New Roman" w:cs="Times New Roman"/>
        </w:rPr>
        <w:t>a nie</w:t>
      </w:r>
      <w:r w:rsidRPr="009240DA">
        <w:rPr>
          <w:rFonts w:ascii="Times New Roman" w:hAnsi="Times New Roman" w:cs="Times New Roman"/>
        </w:rPr>
        <w:t xml:space="preserve"> na jej ewentualną przydatność pod względem edukacyjnym. </w:t>
      </w:r>
    </w:p>
    <w:p w14:paraId="63D26749" w14:textId="290C8565" w:rsidR="009240DA" w:rsidRDefault="009240DA" w:rsidP="003339FE">
      <w:pPr>
        <w:pStyle w:val="Akapitzlist"/>
        <w:spacing w:line="240" w:lineRule="auto"/>
        <w:jc w:val="both"/>
        <w:rPr>
          <w:rFonts w:ascii="Times New Roman" w:hAnsi="Times New Roman" w:cs="Times New Roman"/>
        </w:rPr>
      </w:pPr>
    </w:p>
    <w:p w14:paraId="60663EC5" w14:textId="6068394C" w:rsidR="006A1EE7" w:rsidRDefault="006A1EE7" w:rsidP="003339FE">
      <w:pPr>
        <w:spacing w:line="240" w:lineRule="auto"/>
        <w:rPr>
          <w:rFonts w:ascii="Times New Roman" w:hAnsi="Times New Roman" w:cs="Times New Roman"/>
        </w:rPr>
      </w:pPr>
      <w:r>
        <w:rPr>
          <w:rFonts w:ascii="Times New Roman" w:hAnsi="Times New Roman" w:cs="Times New Roman"/>
          <w:b/>
          <w:u w:val="single"/>
        </w:rPr>
        <w:t>Trening wypieków</w:t>
      </w:r>
    </w:p>
    <w:p w14:paraId="108378D6" w14:textId="77777777" w:rsidR="00BA5FA9" w:rsidRPr="00BA5FA9" w:rsidRDefault="00BA5FA9" w:rsidP="00412C62">
      <w:pPr>
        <w:pStyle w:val="Akapitzlist"/>
        <w:numPr>
          <w:ilvl w:val="0"/>
          <w:numId w:val="91"/>
        </w:numPr>
        <w:spacing w:line="240" w:lineRule="auto"/>
        <w:jc w:val="both"/>
        <w:rPr>
          <w:rFonts w:ascii="Times New Roman" w:hAnsi="Times New Roman" w:cs="Times New Roman"/>
        </w:rPr>
      </w:pPr>
      <w:r w:rsidRPr="00BA5FA9">
        <w:rPr>
          <w:rFonts w:ascii="Times New Roman" w:hAnsi="Times New Roman" w:cs="Times New Roman"/>
        </w:rPr>
        <w:t xml:space="preserve">Wspólne wypieki były stałą czynnością, która była wykonywana przez cały okres </w:t>
      </w:r>
      <w:proofErr w:type="spellStart"/>
      <w:r w:rsidRPr="00BA5FA9">
        <w:rPr>
          <w:rFonts w:ascii="Times New Roman" w:hAnsi="Times New Roman" w:cs="Times New Roman"/>
        </w:rPr>
        <w:t>agrotreningów</w:t>
      </w:r>
      <w:proofErr w:type="spellEnd"/>
      <w:r w:rsidRPr="00BA5FA9">
        <w:rPr>
          <w:rFonts w:ascii="Times New Roman" w:hAnsi="Times New Roman" w:cs="Times New Roman"/>
        </w:rPr>
        <w:t xml:space="preserve">. W pewnym momencie stało się oczywiste, że należy przygotowywać słodkości – nie tylko z myślą o uczestnikach testu, ale także na wypadek pojawienia się ewentualnych gości. </w:t>
      </w:r>
    </w:p>
    <w:p w14:paraId="369B2CF1" w14:textId="278F1062" w:rsidR="00BA5FA9" w:rsidRPr="00BA5FA9" w:rsidRDefault="00BA5FA9" w:rsidP="00412C62">
      <w:pPr>
        <w:pStyle w:val="Akapitzlist"/>
        <w:numPr>
          <w:ilvl w:val="0"/>
          <w:numId w:val="91"/>
        </w:numPr>
        <w:spacing w:line="240" w:lineRule="auto"/>
        <w:jc w:val="both"/>
        <w:rPr>
          <w:rFonts w:ascii="Times New Roman" w:hAnsi="Times New Roman" w:cs="Times New Roman"/>
        </w:rPr>
      </w:pPr>
      <w:r w:rsidRPr="00BA5FA9">
        <w:rPr>
          <w:rFonts w:ascii="Times New Roman" w:hAnsi="Times New Roman" w:cs="Times New Roman"/>
        </w:rPr>
        <w:t xml:space="preserve">Trening wypieków był realizowany niemal bezpośrednio po zakończeniu testu </w:t>
      </w:r>
      <w:proofErr w:type="spellStart"/>
      <w:r w:rsidRPr="00BA5FA9">
        <w:rPr>
          <w:rFonts w:ascii="Times New Roman" w:hAnsi="Times New Roman" w:cs="Times New Roman"/>
        </w:rPr>
        <w:t>jadłotreningu</w:t>
      </w:r>
      <w:proofErr w:type="spellEnd"/>
      <w:r w:rsidRPr="00BA5FA9">
        <w:rPr>
          <w:rFonts w:ascii="Times New Roman" w:hAnsi="Times New Roman" w:cs="Times New Roman"/>
        </w:rPr>
        <w:t>. W obu przypadkach wnioski są bardzo podobne, więc nie będą one w</w:t>
      </w:r>
      <w:r>
        <w:rPr>
          <w:rFonts w:ascii="Times New Roman" w:hAnsi="Times New Roman" w:cs="Times New Roman"/>
        </w:rPr>
        <w:t> </w:t>
      </w:r>
      <w:r w:rsidRPr="00BA5FA9">
        <w:rPr>
          <w:rFonts w:ascii="Times New Roman" w:hAnsi="Times New Roman" w:cs="Times New Roman"/>
        </w:rPr>
        <w:t xml:space="preserve">tym miejscu powtarzane w rozbudowanej wersji. Wspólna praca w kuchni jest stałym elementem życia gospodarstwa, w którym odbywają się </w:t>
      </w:r>
      <w:proofErr w:type="spellStart"/>
      <w:r w:rsidRPr="00BA5FA9">
        <w:rPr>
          <w:rFonts w:ascii="Times New Roman" w:hAnsi="Times New Roman" w:cs="Times New Roman"/>
        </w:rPr>
        <w:t>agrotreningi</w:t>
      </w:r>
      <w:proofErr w:type="spellEnd"/>
      <w:r w:rsidRPr="00BA5FA9">
        <w:rPr>
          <w:rFonts w:ascii="Times New Roman" w:hAnsi="Times New Roman" w:cs="Times New Roman"/>
        </w:rPr>
        <w:t xml:space="preserve">. Trening wypieków należy traktować jako wyjątkowe zajęcia z zaproszonym z zewnątrz ekspertem, które są urozmaiceniem w stosunku do odbywających się na co dzień prac w kuchni. W tym względzie dobrym pomysłem jest </w:t>
      </w:r>
      <w:r>
        <w:rPr>
          <w:rFonts w:ascii="Times New Roman" w:hAnsi="Times New Roman" w:cs="Times New Roman"/>
        </w:rPr>
        <w:t>przeprowadzanie tego treningu w </w:t>
      </w:r>
      <w:r w:rsidRPr="00BA5FA9">
        <w:rPr>
          <w:rFonts w:ascii="Times New Roman" w:hAnsi="Times New Roman" w:cs="Times New Roman"/>
        </w:rPr>
        <w:t>okresie przedświątecznym.</w:t>
      </w:r>
    </w:p>
    <w:p w14:paraId="07C67235" w14:textId="50309088" w:rsidR="00BA5FA9" w:rsidRPr="00BA5FA9" w:rsidRDefault="00BA5FA9" w:rsidP="00412C62">
      <w:pPr>
        <w:pStyle w:val="Akapitzlist"/>
        <w:numPr>
          <w:ilvl w:val="0"/>
          <w:numId w:val="91"/>
        </w:numPr>
        <w:spacing w:line="240" w:lineRule="auto"/>
        <w:jc w:val="both"/>
        <w:rPr>
          <w:rFonts w:ascii="Times New Roman" w:hAnsi="Times New Roman" w:cs="Times New Roman"/>
        </w:rPr>
      </w:pPr>
      <w:r w:rsidRPr="00BA5FA9">
        <w:rPr>
          <w:rFonts w:ascii="Times New Roman" w:hAnsi="Times New Roman" w:cs="Times New Roman"/>
        </w:rPr>
        <w:t>Wspólne przygotowywanie słodkości jest zajęciem adekwatnym dla grupy stosunkowo samodzielnych seniorów. Warto zwrócić uwagę na zaplanowanie miejsca pracy – uczestnicy warsztatów nie powinni sobie przeszkadzać, co jest problematyczne w warunkach domowej kuchni. Należy także rozplanować proces pieczenia ciast – w przypadku kuchni wyposażon</w:t>
      </w:r>
      <w:r>
        <w:rPr>
          <w:rFonts w:ascii="Times New Roman" w:hAnsi="Times New Roman" w:cs="Times New Roman"/>
        </w:rPr>
        <w:t>ej w jeden piekarnik rodziło to </w:t>
      </w:r>
      <w:r w:rsidRPr="00BA5FA9">
        <w:rPr>
          <w:rFonts w:ascii="Times New Roman" w:hAnsi="Times New Roman" w:cs="Times New Roman"/>
        </w:rPr>
        <w:t xml:space="preserve">pewne problemy. Niektóre osoby musiały długo oczekiwać na upieczenie swojego wyrobu. Być może lepiej by seniorzy pracowali nad jednym wspólnym ciastem. </w:t>
      </w:r>
    </w:p>
    <w:p w14:paraId="04AB0C82" w14:textId="19F32BA2" w:rsidR="00BA5FA9" w:rsidRPr="006A1EE7" w:rsidRDefault="00BA5FA9" w:rsidP="00412C62">
      <w:pPr>
        <w:pStyle w:val="Akapitzlist"/>
        <w:numPr>
          <w:ilvl w:val="0"/>
          <w:numId w:val="90"/>
        </w:numPr>
        <w:spacing w:line="240" w:lineRule="auto"/>
        <w:jc w:val="both"/>
        <w:rPr>
          <w:rFonts w:ascii="Times New Roman" w:hAnsi="Times New Roman" w:cs="Times New Roman"/>
        </w:rPr>
      </w:pPr>
      <w:r>
        <w:rPr>
          <w:rFonts w:ascii="Times New Roman" w:hAnsi="Times New Roman" w:cs="Times New Roman"/>
        </w:rPr>
        <w:t>Wskazany w scenariuszu cel związany ze zbieraniem przepisów charakterystycznych dla danego regionu będzie trudny do osiągnięcia w przypadku społeczności, które nie posiadają bardzo specyficznych i charakterystycznych dla siebie wypieków. Jeśli chodzi o ciasta, które pieczone są w różnych regionach Polski i nie są związane z żadną specyficzną społecznością, trudno jest ustalić poprawną recepturę – praktycznie każda gospodyni ma swoje rozwiązania i próba identyfikacji tych „właściwych” może być ryzykowna i bezcelowa. W czasie zajęć należy raczej skupić się na radości ze wspólnego gotowania, traktując lokalne dziedzictwo kulturowe jako podłoże, na którym odbywają się zajęcia.</w:t>
      </w:r>
    </w:p>
    <w:p w14:paraId="580EF7FF" w14:textId="0D4609D9" w:rsidR="00066B27" w:rsidRDefault="000B1114" w:rsidP="003339FE">
      <w:pPr>
        <w:spacing w:line="240" w:lineRule="auto"/>
        <w:jc w:val="both"/>
        <w:rPr>
          <w:rFonts w:ascii="Times New Roman" w:hAnsi="Times New Roman" w:cs="Times New Roman"/>
          <w:b/>
          <w:u w:val="single"/>
        </w:rPr>
      </w:pPr>
      <w:proofErr w:type="spellStart"/>
      <w:r>
        <w:rPr>
          <w:rFonts w:ascii="Times New Roman" w:hAnsi="Times New Roman" w:cs="Times New Roman"/>
          <w:b/>
          <w:u w:val="single"/>
        </w:rPr>
        <w:t>Artetrening</w:t>
      </w:r>
      <w:proofErr w:type="spellEnd"/>
    </w:p>
    <w:p w14:paraId="30A21B41" w14:textId="5122E47E" w:rsidR="004160B2" w:rsidRPr="004160B2" w:rsidRDefault="004160B2" w:rsidP="00412C62">
      <w:pPr>
        <w:pStyle w:val="Akapitzlist"/>
        <w:numPr>
          <w:ilvl w:val="0"/>
          <w:numId w:val="92"/>
        </w:numPr>
        <w:spacing w:line="240" w:lineRule="auto"/>
        <w:jc w:val="both"/>
        <w:rPr>
          <w:rFonts w:ascii="Times New Roman" w:hAnsi="Times New Roman" w:cs="Times New Roman"/>
        </w:rPr>
      </w:pPr>
      <w:r w:rsidRPr="004160B2">
        <w:rPr>
          <w:rFonts w:ascii="Times New Roman" w:hAnsi="Times New Roman" w:cs="Times New Roman"/>
        </w:rPr>
        <w:t>Zajęcia dotyczące rękodzieła są powszechnie stosowane w placówkach (tak dziennych, jak i całodobowych), w których przebywają seniorzy. Bardzo dobrze sprawdziły się one również w czasie realizacji opisywanego tu grantu. Proponowany scenariusz zajęć należy traktować jako przykład – zajęcia związane z rękodziełem można realizować w bardzo wielu różnych wersjach. Na rynku i w </w:t>
      </w:r>
      <w:proofErr w:type="spellStart"/>
      <w:r w:rsidRPr="004160B2">
        <w:rPr>
          <w:rFonts w:ascii="Times New Roman" w:hAnsi="Times New Roman" w:cs="Times New Roman"/>
        </w:rPr>
        <w:t>internecie</w:t>
      </w:r>
      <w:proofErr w:type="spellEnd"/>
      <w:r w:rsidRPr="004160B2">
        <w:rPr>
          <w:rFonts w:ascii="Times New Roman" w:hAnsi="Times New Roman" w:cs="Times New Roman"/>
        </w:rPr>
        <w:t xml:space="preserve"> dostępnych jest bardzo wiele inspirujących instrukcji, których stosowanie nie wymaga specjalistyczne</w:t>
      </w:r>
      <w:r>
        <w:rPr>
          <w:rFonts w:ascii="Times New Roman" w:hAnsi="Times New Roman" w:cs="Times New Roman"/>
        </w:rPr>
        <w:t>go</w:t>
      </w:r>
      <w:r w:rsidRPr="004160B2">
        <w:rPr>
          <w:rFonts w:ascii="Times New Roman" w:hAnsi="Times New Roman" w:cs="Times New Roman"/>
        </w:rPr>
        <w:t xml:space="preserve"> przygotowania. </w:t>
      </w:r>
    </w:p>
    <w:p w14:paraId="4FA97696" w14:textId="4A92F461" w:rsidR="00E70A9B" w:rsidRDefault="00E70A9B" w:rsidP="00412C62">
      <w:pPr>
        <w:pStyle w:val="Akapitzlist"/>
        <w:numPr>
          <w:ilvl w:val="0"/>
          <w:numId w:val="83"/>
        </w:numPr>
        <w:spacing w:line="240" w:lineRule="auto"/>
        <w:jc w:val="both"/>
        <w:rPr>
          <w:rFonts w:ascii="Times New Roman" w:hAnsi="Times New Roman" w:cs="Times New Roman"/>
        </w:rPr>
      </w:pPr>
      <w:r w:rsidRPr="002742AC">
        <w:rPr>
          <w:rFonts w:ascii="Times New Roman" w:hAnsi="Times New Roman" w:cs="Times New Roman"/>
        </w:rPr>
        <w:lastRenderedPageBreak/>
        <w:t xml:space="preserve">Warsztaty mogą być prowadzone przez eksperta zewnętrznego, przy czym nie musi być to osoba dysponująca wykształceniem kierunkowym – wystarcza doświadczenie w prowadzeniu warsztatów związanych z rękodziełem. Z drugiej strony </w:t>
      </w:r>
      <w:proofErr w:type="spellStart"/>
      <w:r w:rsidRPr="002742AC">
        <w:rPr>
          <w:rFonts w:ascii="Times New Roman" w:hAnsi="Times New Roman" w:cs="Times New Roman"/>
        </w:rPr>
        <w:t>atretrening</w:t>
      </w:r>
      <w:proofErr w:type="spellEnd"/>
      <w:r w:rsidRPr="002742AC">
        <w:rPr>
          <w:rFonts w:ascii="Times New Roman" w:hAnsi="Times New Roman" w:cs="Times New Roman"/>
        </w:rPr>
        <w:t xml:space="preserve"> zalicza się do tych scenariuszy, które z powodzeniem mogą być realizowane własnymi siłami przez osobę odpowiadającą za opiekę nad seniorami w gospodarstwie. </w:t>
      </w:r>
    </w:p>
    <w:p w14:paraId="1A1164F5" w14:textId="1A8880FA" w:rsidR="004160B2" w:rsidRPr="004160B2" w:rsidRDefault="004160B2" w:rsidP="00412C62">
      <w:pPr>
        <w:pStyle w:val="Akapitzlist"/>
        <w:numPr>
          <w:ilvl w:val="0"/>
          <w:numId w:val="83"/>
        </w:numPr>
        <w:spacing w:line="240" w:lineRule="auto"/>
        <w:jc w:val="both"/>
        <w:rPr>
          <w:rFonts w:ascii="Times New Roman" w:hAnsi="Times New Roman" w:cs="Times New Roman"/>
        </w:rPr>
      </w:pPr>
      <w:r w:rsidRPr="004160B2">
        <w:rPr>
          <w:rFonts w:ascii="Times New Roman" w:hAnsi="Times New Roman" w:cs="Times New Roman"/>
        </w:rPr>
        <w:t xml:space="preserve">Proponuje się by zajęcia dotyczące rękodzielnictwa powiązać z jakimiś specjalnymi okazjami – świętami, rocznicami, imieninami. Z tego względu w </w:t>
      </w:r>
      <w:r>
        <w:rPr>
          <w:rFonts w:ascii="Times New Roman" w:hAnsi="Times New Roman" w:cs="Times New Roman"/>
        </w:rPr>
        <w:t xml:space="preserve">opracowanym </w:t>
      </w:r>
      <w:r w:rsidRPr="004160B2">
        <w:rPr>
          <w:rFonts w:ascii="Times New Roman" w:hAnsi="Times New Roman" w:cs="Times New Roman"/>
        </w:rPr>
        <w:t>scenariuszu znajdują się odniesienia do Bożego Narodzenia</w:t>
      </w:r>
      <w:r>
        <w:rPr>
          <w:rFonts w:ascii="Times New Roman" w:hAnsi="Times New Roman" w:cs="Times New Roman"/>
        </w:rPr>
        <w:t>, które traktowane jest tu </w:t>
      </w:r>
      <w:r w:rsidRPr="004160B2">
        <w:rPr>
          <w:rFonts w:ascii="Times New Roman" w:hAnsi="Times New Roman" w:cs="Times New Roman"/>
        </w:rPr>
        <w:t xml:space="preserve">jako przykład. </w:t>
      </w:r>
      <w:proofErr w:type="spellStart"/>
      <w:r w:rsidRPr="004160B2">
        <w:rPr>
          <w:rFonts w:ascii="Times New Roman" w:hAnsi="Times New Roman" w:cs="Times New Roman"/>
        </w:rPr>
        <w:t>Atretrening</w:t>
      </w:r>
      <w:proofErr w:type="spellEnd"/>
      <w:r w:rsidRPr="004160B2">
        <w:rPr>
          <w:rFonts w:ascii="Times New Roman" w:hAnsi="Times New Roman" w:cs="Times New Roman"/>
        </w:rPr>
        <w:t xml:space="preserve"> można jednak realizować w wielu różnych odmianach. </w:t>
      </w:r>
    </w:p>
    <w:p w14:paraId="52F49522" w14:textId="4F402AD3" w:rsidR="000B1114" w:rsidRDefault="000B1114" w:rsidP="00412C62">
      <w:pPr>
        <w:pStyle w:val="Akapitzlist"/>
        <w:numPr>
          <w:ilvl w:val="0"/>
          <w:numId w:val="83"/>
        </w:numPr>
        <w:spacing w:line="240" w:lineRule="auto"/>
        <w:jc w:val="both"/>
        <w:rPr>
          <w:rFonts w:ascii="Times New Roman" w:hAnsi="Times New Roman" w:cs="Times New Roman"/>
        </w:rPr>
      </w:pPr>
      <w:r w:rsidRPr="000B1114">
        <w:rPr>
          <w:rFonts w:ascii="Times New Roman" w:hAnsi="Times New Roman" w:cs="Times New Roman"/>
        </w:rPr>
        <w:t xml:space="preserve">Testujący nie dysponuje żadnymi twardymi dowodami na poprawę sprawności manualnej seniorów wskutek realizacji zajęć. Obserwacje wskazują jednak pozytywny wpływ rękodzielnictwa na samopoczucie seniorów. Z pewnością istotne było zaangażowanie ich w projekt wymagający długotrwałego wysiłku (w przypadku testu było to przygotowanie palmy wielkanocnej). Zadanie to wykraczało poza zakres czasowy trwania opisywanego tu </w:t>
      </w:r>
      <w:proofErr w:type="spellStart"/>
      <w:r w:rsidRPr="000B1114">
        <w:rPr>
          <w:rFonts w:ascii="Times New Roman" w:hAnsi="Times New Roman" w:cs="Times New Roman"/>
        </w:rPr>
        <w:t>agrotreningu</w:t>
      </w:r>
      <w:proofErr w:type="spellEnd"/>
      <w:r w:rsidRPr="000B1114">
        <w:rPr>
          <w:rFonts w:ascii="Times New Roman" w:hAnsi="Times New Roman" w:cs="Times New Roman"/>
        </w:rPr>
        <w:t>, było bardzo angażujące, a wspólna odpowiedzialność za końcowy efekt dobrze wpłynęła na funkcjonowanie grupy.</w:t>
      </w:r>
    </w:p>
    <w:p w14:paraId="6BB7BF96" w14:textId="02D6918E" w:rsidR="004160B2" w:rsidRDefault="004160B2" w:rsidP="003339FE">
      <w:pPr>
        <w:spacing w:line="240" w:lineRule="auto"/>
        <w:jc w:val="both"/>
        <w:rPr>
          <w:rFonts w:ascii="Times New Roman" w:hAnsi="Times New Roman" w:cs="Times New Roman"/>
          <w:b/>
          <w:u w:val="single"/>
        </w:rPr>
      </w:pPr>
      <w:proofErr w:type="spellStart"/>
      <w:r>
        <w:rPr>
          <w:rFonts w:ascii="Times New Roman" w:hAnsi="Times New Roman" w:cs="Times New Roman"/>
          <w:b/>
          <w:u w:val="single"/>
        </w:rPr>
        <w:t>Igłotrening</w:t>
      </w:r>
      <w:proofErr w:type="spellEnd"/>
    </w:p>
    <w:p w14:paraId="7C9A9387" w14:textId="0A7FEB44" w:rsidR="004160B2" w:rsidRDefault="00317DA6" w:rsidP="00412C62">
      <w:pPr>
        <w:pStyle w:val="Akapitzlist"/>
        <w:numPr>
          <w:ilvl w:val="0"/>
          <w:numId w:val="93"/>
        </w:numPr>
        <w:spacing w:line="240" w:lineRule="auto"/>
        <w:jc w:val="both"/>
        <w:rPr>
          <w:rFonts w:ascii="Times New Roman" w:hAnsi="Times New Roman" w:cs="Times New Roman"/>
        </w:rPr>
      </w:pPr>
      <w:r>
        <w:rPr>
          <w:rFonts w:ascii="Times New Roman" w:hAnsi="Times New Roman" w:cs="Times New Roman"/>
        </w:rPr>
        <w:t xml:space="preserve">Nie ulega wątpliwości, że krawiectwo jest wartościowym sposobem spędzania wolnego czasu. Trudno jednak oczekiwać, że seniorzy będą stale reperowali garderobę i przedmioty tego wymagające we własnych domach. Bardziej prawdopodobne jest, że będą je przynosić na zajęcia grupowe. Z tego względu wydaje się zasadne, by </w:t>
      </w:r>
      <w:proofErr w:type="spellStart"/>
      <w:r>
        <w:rPr>
          <w:rFonts w:ascii="Times New Roman" w:hAnsi="Times New Roman" w:cs="Times New Roman"/>
        </w:rPr>
        <w:t>igłotreningi</w:t>
      </w:r>
      <w:proofErr w:type="spellEnd"/>
      <w:r>
        <w:rPr>
          <w:rFonts w:ascii="Times New Roman" w:hAnsi="Times New Roman" w:cs="Times New Roman"/>
        </w:rPr>
        <w:t xml:space="preserve"> realizować cyklicznie, np. kilka razy w roku.</w:t>
      </w:r>
    </w:p>
    <w:p w14:paraId="68714187" w14:textId="0ABB9877" w:rsidR="00317DA6" w:rsidRDefault="00317DA6" w:rsidP="00412C62">
      <w:pPr>
        <w:pStyle w:val="Akapitzlist"/>
        <w:numPr>
          <w:ilvl w:val="0"/>
          <w:numId w:val="93"/>
        </w:numPr>
        <w:spacing w:line="240" w:lineRule="auto"/>
        <w:jc w:val="both"/>
        <w:rPr>
          <w:rFonts w:ascii="Times New Roman" w:hAnsi="Times New Roman" w:cs="Times New Roman"/>
        </w:rPr>
      </w:pPr>
      <w:r w:rsidRPr="00317DA6">
        <w:rPr>
          <w:rFonts w:ascii="Times New Roman" w:hAnsi="Times New Roman" w:cs="Times New Roman"/>
        </w:rPr>
        <w:t>Zajęcia mogą być prowadzone przez eksperta zewnętrznego – w wielu przypadkach możliwe będzie jednak samodzielne ich realizowanie. Przeprowadzenie warsztatów wymaga bowiem jedynie opanowania podstawowych technik krawieckich.</w:t>
      </w:r>
    </w:p>
    <w:p w14:paraId="59D4D490" w14:textId="058ADC67" w:rsidR="00317DA6" w:rsidRDefault="00317DA6" w:rsidP="00412C62">
      <w:pPr>
        <w:pStyle w:val="Akapitzlist"/>
        <w:numPr>
          <w:ilvl w:val="0"/>
          <w:numId w:val="93"/>
        </w:numPr>
        <w:spacing w:line="240" w:lineRule="auto"/>
        <w:jc w:val="both"/>
        <w:rPr>
          <w:rFonts w:ascii="Times New Roman" w:hAnsi="Times New Roman" w:cs="Times New Roman"/>
        </w:rPr>
      </w:pPr>
      <w:r w:rsidRPr="00317DA6">
        <w:rPr>
          <w:rFonts w:ascii="Times New Roman" w:hAnsi="Times New Roman" w:cs="Times New Roman"/>
        </w:rPr>
        <w:t>Planując zajęcia nie zwrócono uwagi na konieczność nadania jakiegoś sensu pracom związanym z szyciem strojów regionalnych. Można je wykorzystać na wiele sposób: seniorzy mogą je wkładać na różne specjalne okazj</w:t>
      </w:r>
      <w:r>
        <w:rPr>
          <w:rFonts w:ascii="Times New Roman" w:hAnsi="Times New Roman" w:cs="Times New Roman"/>
        </w:rPr>
        <w:t>e. Można je przygotować także z </w:t>
      </w:r>
      <w:r w:rsidRPr="00317DA6">
        <w:rPr>
          <w:rFonts w:ascii="Times New Roman" w:hAnsi="Times New Roman" w:cs="Times New Roman"/>
        </w:rPr>
        <w:t>myślą o lokalnych zespołach, Kołach Gospodyń Wiejskich itp. Należy tutaj jednak zwrócić uwagę, że uszycie prawdziwych strojów ludowych wymaga zaawansowanych umiejętności oraz kosztownych materiałów. Seniorzy w czasie warsztatów będą zazwyczaj zdolni do przygotowania pewnych elementów garderoby, które nawiązują do tego typu ubioru lub stanowią jego uzupełnienie. Dodatkowo, niemożliwe jest przygotowanie stroju ludowego w czasie kilkugodzinnego warsztatu. Wydaje się zatem, że szycie tego typu garderoby j</w:t>
      </w:r>
      <w:r>
        <w:rPr>
          <w:rFonts w:ascii="Times New Roman" w:hAnsi="Times New Roman" w:cs="Times New Roman"/>
        </w:rPr>
        <w:t>est zbyt dużym projektem jak na </w:t>
      </w:r>
      <w:r w:rsidRPr="00317DA6">
        <w:rPr>
          <w:rFonts w:ascii="Times New Roman" w:hAnsi="Times New Roman" w:cs="Times New Roman"/>
        </w:rPr>
        <w:t xml:space="preserve">realia realizacji </w:t>
      </w:r>
      <w:proofErr w:type="spellStart"/>
      <w:r w:rsidRPr="00317DA6">
        <w:rPr>
          <w:rFonts w:ascii="Times New Roman" w:hAnsi="Times New Roman" w:cs="Times New Roman"/>
        </w:rPr>
        <w:t>agrotreningów</w:t>
      </w:r>
      <w:proofErr w:type="spellEnd"/>
      <w:r w:rsidRPr="00317DA6">
        <w:rPr>
          <w:rFonts w:ascii="Times New Roman" w:hAnsi="Times New Roman" w:cs="Times New Roman"/>
        </w:rPr>
        <w:t>.</w:t>
      </w:r>
    </w:p>
    <w:p w14:paraId="62F7A689" w14:textId="36424653" w:rsidR="00317DA6" w:rsidRDefault="00317DA6" w:rsidP="00412C62">
      <w:pPr>
        <w:pStyle w:val="Akapitzlist"/>
        <w:numPr>
          <w:ilvl w:val="0"/>
          <w:numId w:val="93"/>
        </w:numPr>
        <w:spacing w:line="240" w:lineRule="auto"/>
        <w:jc w:val="both"/>
        <w:rPr>
          <w:rFonts w:ascii="Times New Roman" w:hAnsi="Times New Roman" w:cs="Times New Roman"/>
        </w:rPr>
      </w:pPr>
      <w:r>
        <w:rPr>
          <w:rFonts w:ascii="Times New Roman" w:hAnsi="Times New Roman" w:cs="Times New Roman"/>
        </w:rPr>
        <w:t>Krawiectwo wymaga dużej sprawności manualnej. Nie wszyscy seniorzy byli zdolni do wykonywania zadanych prac. Należy zatem dostosowywać je do możliwości poszczególnych członków grupy.</w:t>
      </w:r>
    </w:p>
    <w:p w14:paraId="2790B91E" w14:textId="1DAE21EC" w:rsidR="00317DA6" w:rsidRDefault="00257E8C" w:rsidP="003339FE">
      <w:pPr>
        <w:spacing w:line="240" w:lineRule="auto"/>
        <w:jc w:val="both"/>
        <w:rPr>
          <w:rFonts w:ascii="Times New Roman" w:hAnsi="Times New Roman" w:cs="Times New Roman"/>
          <w:b/>
          <w:u w:val="single"/>
        </w:rPr>
      </w:pPr>
      <w:proofErr w:type="spellStart"/>
      <w:r>
        <w:rPr>
          <w:rFonts w:ascii="Times New Roman" w:hAnsi="Times New Roman" w:cs="Times New Roman"/>
          <w:b/>
          <w:u w:val="single"/>
        </w:rPr>
        <w:t>Hobbytrening</w:t>
      </w:r>
      <w:proofErr w:type="spellEnd"/>
    </w:p>
    <w:p w14:paraId="3C580B83" w14:textId="6FFCA6AF" w:rsidR="00257E8C" w:rsidRDefault="00257E8C" w:rsidP="00412C62">
      <w:pPr>
        <w:pStyle w:val="Akapitzlist"/>
        <w:numPr>
          <w:ilvl w:val="0"/>
          <w:numId w:val="83"/>
        </w:numPr>
        <w:spacing w:line="240" w:lineRule="auto"/>
        <w:jc w:val="both"/>
        <w:rPr>
          <w:rFonts w:ascii="Times New Roman" w:hAnsi="Times New Roman" w:cs="Times New Roman"/>
        </w:rPr>
      </w:pPr>
      <w:r w:rsidRPr="00257E8C">
        <w:rPr>
          <w:rFonts w:ascii="Times New Roman" w:hAnsi="Times New Roman" w:cs="Times New Roman"/>
        </w:rPr>
        <w:t xml:space="preserve">Rozmowy z seniorami pokazały ciekawy paradoks dotyczący ich życia codziennego. Dysponują oni dużą ilością wolnego czasu, ale nie poświęcają go na rozwijanie własnych zainteresowań. Spędzając czas raczej w typowy sposób, oglądając telewizję, odwiedzając kościół itp. Brak im świadomości tego, że mogą zajmować się rzeczami rozwijającymi ich i wzbogacającymi ich osobowość. Jedynym </w:t>
      </w:r>
      <w:r w:rsidRPr="00257E8C">
        <w:rPr>
          <w:rFonts w:ascii="Times New Roman" w:hAnsi="Times New Roman" w:cs="Times New Roman"/>
        </w:rPr>
        <w:lastRenderedPageBreak/>
        <w:t>sensownym zajęciem dla niektórych z nich są użyteczne prace w gospodarstwie, których zazwyczaj nie mogą już wykonywać. Być może jest to kwestia różnic pokoleniowych – przeprowadzone warsztaty pokazują, że jest to obszar funkcjonowania starszych osób, w którym jest wiele do zrobienia.</w:t>
      </w:r>
    </w:p>
    <w:p w14:paraId="4A937D23" w14:textId="450EDDA7" w:rsidR="00257E8C" w:rsidRDefault="00257E8C" w:rsidP="00412C62">
      <w:pPr>
        <w:pStyle w:val="Akapitzlist"/>
        <w:numPr>
          <w:ilvl w:val="0"/>
          <w:numId w:val="83"/>
        </w:numPr>
        <w:spacing w:line="240" w:lineRule="auto"/>
        <w:jc w:val="both"/>
        <w:rPr>
          <w:rFonts w:ascii="Times New Roman" w:hAnsi="Times New Roman" w:cs="Times New Roman"/>
        </w:rPr>
      </w:pPr>
      <w:r>
        <w:rPr>
          <w:rFonts w:ascii="Times New Roman" w:hAnsi="Times New Roman" w:cs="Times New Roman"/>
        </w:rPr>
        <w:t>Prowadzenie zajęć nie wymaga zatrudniania osoby posiadającej specjalistyczną wiedzę. Warto jednak zaprosić kogoś z zewnątrz, kto w pewien sposób będzie autorytetem dla seniorów.</w:t>
      </w:r>
    </w:p>
    <w:p w14:paraId="51E37A19" w14:textId="125370C0" w:rsidR="00257E8C" w:rsidRPr="00257E8C" w:rsidRDefault="00257E8C" w:rsidP="00412C62">
      <w:pPr>
        <w:pStyle w:val="Akapitzlist"/>
        <w:numPr>
          <w:ilvl w:val="0"/>
          <w:numId w:val="83"/>
        </w:numPr>
        <w:spacing w:line="240" w:lineRule="auto"/>
        <w:jc w:val="both"/>
        <w:rPr>
          <w:rFonts w:ascii="Times New Roman" w:hAnsi="Times New Roman" w:cs="Times New Roman"/>
        </w:rPr>
      </w:pPr>
      <w:r>
        <w:rPr>
          <w:rFonts w:ascii="Times New Roman" w:hAnsi="Times New Roman" w:cs="Times New Roman"/>
        </w:rPr>
        <w:t>N</w:t>
      </w:r>
      <w:r w:rsidRPr="00257E8C">
        <w:rPr>
          <w:rFonts w:ascii="Times New Roman" w:hAnsi="Times New Roman" w:cs="Times New Roman"/>
        </w:rPr>
        <w:t>ależy bardzo kreatywnie podejść od ustalania listy zainteresowań seniorów. Przeprowadzony test pokazał, że mają oni często trudności ze wskazaniem swoich zainteresowań, w wielu przypadkach mogą rzeczywiście nie posiadać własnego hobby. Przebieg kolejnych zajęć tematycznych będzie silnie u</w:t>
      </w:r>
      <w:r>
        <w:rPr>
          <w:rFonts w:ascii="Times New Roman" w:hAnsi="Times New Roman" w:cs="Times New Roman"/>
        </w:rPr>
        <w:t>zależniony od </w:t>
      </w:r>
      <w:r w:rsidRPr="00257E8C">
        <w:rPr>
          <w:rFonts w:ascii="Times New Roman" w:hAnsi="Times New Roman" w:cs="Times New Roman"/>
        </w:rPr>
        <w:t xml:space="preserve">przeprowadzonej na wstępie diagnozy. </w:t>
      </w:r>
    </w:p>
    <w:p w14:paraId="665A25C2" w14:textId="77DFA7E9" w:rsidR="00257E8C" w:rsidRDefault="00D21CBD" w:rsidP="003339FE">
      <w:pPr>
        <w:spacing w:line="240" w:lineRule="auto"/>
        <w:jc w:val="both"/>
        <w:rPr>
          <w:rFonts w:ascii="Times New Roman" w:hAnsi="Times New Roman" w:cs="Times New Roman"/>
          <w:b/>
          <w:u w:val="single"/>
        </w:rPr>
      </w:pPr>
      <w:proofErr w:type="spellStart"/>
      <w:r>
        <w:rPr>
          <w:rFonts w:ascii="Times New Roman" w:hAnsi="Times New Roman" w:cs="Times New Roman"/>
          <w:b/>
          <w:u w:val="single"/>
        </w:rPr>
        <w:t>Folktrening</w:t>
      </w:r>
      <w:proofErr w:type="spellEnd"/>
    </w:p>
    <w:p w14:paraId="63D812A2" w14:textId="77777777" w:rsidR="003C5AEF" w:rsidRPr="003C5AEF" w:rsidRDefault="003C5AEF" w:rsidP="00412C62">
      <w:pPr>
        <w:pStyle w:val="Akapitzlist"/>
        <w:numPr>
          <w:ilvl w:val="0"/>
          <w:numId w:val="96"/>
        </w:numPr>
        <w:spacing w:line="240" w:lineRule="auto"/>
        <w:jc w:val="both"/>
        <w:rPr>
          <w:rFonts w:ascii="Times New Roman" w:hAnsi="Times New Roman" w:cs="Times New Roman"/>
        </w:rPr>
      </w:pPr>
      <w:r w:rsidRPr="003C5AEF">
        <w:rPr>
          <w:rFonts w:ascii="Times New Roman" w:hAnsi="Times New Roman" w:cs="Times New Roman"/>
        </w:rPr>
        <w:t xml:space="preserve">Zajęcia powinna prowadzić osoba posiadająca wiedzę na temat lokalnego dziedzictwa. Dopuszcza się możliwość, że nie jest tu zatrudniany zewnętrzny ekspert. Wydaje się jednak, że zajęcia mogą dawać lepsze efekty, jeśli prowadzi je osoba ciesząca się autorytetem w lokalnej społeczności. W przypadku testowanej innowacji zajęcia były prowadzone przez prezeskę Koła Gospodyń Wiejskich z gminy, w której odbywały się </w:t>
      </w:r>
      <w:proofErr w:type="spellStart"/>
      <w:r w:rsidRPr="003C5AEF">
        <w:rPr>
          <w:rFonts w:ascii="Times New Roman" w:hAnsi="Times New Roman" w:cs="Times New Roman"/>
        </w:rPr>
        <w:t>agrotreningi</w:t>
      </w:r>
      <w:proofErr w:type="spellEnd"/>
      <w:r w:rsidRPr="003C5AEF">
        <w:rPr>
          <w:rFonts w:ascii="Times New Roman" w:hAnsi="Times New Roman" w:cs="Times New Roman"/>
        </w:rPr>
        <w:t xml:space="preserve">. </w:t>
      </w:r>
    </w:p>
    <w:p w14:paraId="5D57AB09" w14:textId="187527B6" w:rsidR="00D21CBD" w:rsidRPr="00D21CBD" w:rsidRDefault="00D21CBD" w:rsidP="00412C62">
      <w:pPr>
        <w:pStyle w:val="Akapitzlist"/>
        <w:numPr>
          <w:ilvl w:val="0"/>
          <w:numId w:val="95"/>
        </w:numPr>
        <w:spacing w:line="240" w:lineRule="auto"/>
        <w:jc w:val="both"/>
        <w:rPr>
          <w:rFonts w:ascii="Times New Roman" w:hAnsi="Times New Roman" w:cs="Times New Roman"/>
        </w:rPr>
      </w:pPr>
      <w:r w:rsidRPr="00D21CBD">
        <w:rPr>
          <w:rFonts w:ascii="Times New Roman" w:hAnsi="Times New Roman" w:cs="Times New Roman"/>
        </w:rPr>
        <w:t>Do Koła Gospodyń Wiejskich należą w wielu przypadkach młodsze krewne seniorek i seniorów. Zrealizowane zajęcia były więc dobrą okazją do wspólnego spędzenia czasu. Należy pozostawić seniorom dużą swobodę wyboru zajęć tematycznych. T</w:t>
      </w:r>
      <w:r>
        <w:rPr>
          <w:rFonts w:ascii="Times New Roman" w:hAnsi="Times New Roman" w:cs="Times New Roman"/>
        </w:rPr>
        <w:t>o </w:t>
      </w:r>
      <w:r w:rsidRPr="00D21CBD">
        <w:rPr>
          <w:rFonts w:ascii="Times New Roman" w:hAnsi="Times New Roman" w:cs="Times New Roman"/>
        </w:rPr>
        <w:t>pomaga w rozładowaniu ewentualnych napięć p</w:t>
      </w:r>
      <w:r>
        <w:rPr>
          <w:rFonts w:ascii="Times New Roman" w:hAnsi="Times New Roman" w:cs="Times New Roman"/>
        </w:rPr>
        <w:t>ojawiających się w kontaktach z </w:t>
      </w:r>
      <w:r w:rsidRPr="00D21CBD">
        <w:rPr>
          <w:rFonts w:ascii="Times New Roman" w:hAnsi="Times New Roman" w:cs="Times New Roman"/>
        </w:rPr>
        <w:t>młodszymi gospodyniami.</w:t>
      </w:r>
    </w:p>
    <w:p w14:paraId="5A398164" w14:textId="096C64C3" w:rsidR="003339FE" w:rsidRDefault="00D21CBD" w:rsidP="00412C62">
      <w:pPr>
        <w:pStyle w:val="Akapitzlist"/>
        <w:numPr>
          <w:ilvl w:val="0"/>
          <w:numId w:val="94"/>
        </w:numPr>
        <w:spacing w:line="240" w:lineRule="auto"/>
        <w:jc w:val="both"/>
        <w:rPr>
          <w:rFonts w:ascii="Times New Roman" w:hAnsi="Times New Roman" w:cs="Times New Roman"/>
        </w:rPr>
      </w:pPr>
      <w:r w:rsidRPr="00D21CBD">
        <w:rPr>
          <w:rFonts w:ascii="Times New Roman" w:hAnsi="Times New Roman" w:cs="Times New Roman"/>
        </w:rPr>
        <w:t>Na etapie planowania zajęć nie wzięto uwagi na fakt, że seniorki mogły w przeszłości być członkiniami Koła Gospodyń. W niektór</w:t>
      </w:r>
      <w:r w:rsidR="003C5AEF">
        <w:rPr>
          <w:rFonts w:ascii="Times New Roman" w:hAnsi="Times New Roman" w:cs="Times New Roman"/>
        </w:rPr>
        <w:t>ych przypadkach włączenie go do </w:t>
      </w:r>
      <w:r w:rsidRPr="00D21CBD">
        <w:rPr>
          <w:rFonts w:ascii="Times New Roman" w:hAnsi="Times New Roman" w:cs="Times New Roman"/>
        </w:rPr>
        <w:t>współpracy przywoływało boles</w:t>
      </w:r>
      <w:r w:rsidR="003339FE">
        <w:rPr>
          <w:rFonts w:ascii="Times New Roman" w:hAnsi="Times New Roman" w:cs="Times New Roman"/>
        </w:rPr>
        <w:t>ne wspomnienia, bo rezygnacja z </w:t>
      </w:r>
      <w:r w:rsidRPr="00D21CBD">
        <w:rPr>
          <w:rFonts w:ascii="Times New Roman" w:hAnsi="Times New Roman" w:cs="Times New Roman"/>
        </w:rPr>
        <w:t>zaangażowania w tą organizację symbolicznie wyznaczała początek późnej starości. Szczęśliwie udało się przepracować tę sytuację i wspólne zajęcia z młodszymi gospodyniami okazały się być sukcesem.</w:t>
      </w:r>
    </w:p>
    <w:p w14:paraId="50C8D30D" w14:textId="5B488F8D" w:rsidR="00D21CBD" w:rsidRPr="003339FE" w:rsidRDefault="003339FE" w:rsidP="003339FE">
      <w:pPr>
        <w:rPr>
          <w:rFonts w:ascii="Times New Roman" w:hAnsi="Times New Roman" w:cs="Times New Roman"/>
        </w:rPr>
      </w:pPr>
      <w:r>
        <w:rPr>
          <w:rFonts w:ascii="Times New Roman" w:hAnsi="Times New Roman" w:cs="Times New Roman"/>
        </w:rPr>
        <w:br w:type="page"/>
      </w:r>
    </w:p>
    <w:p w14:paraId="559236E2" w14:textId="161314D2" w:rsidR="006A6448" w:rsidRDefault="006A6448" w:rsidP="003339FE">
      <w:pPr>
        <w:pStyle w:val="Nagwek1"/>
        <w:numPr>
          <w:ilvl w:val="0"/>
          <w:numId w:val="1"/>
        </w:numPr>
        <w:spacing w:line="240" w:lineRule="auto"/>
        <w:rPr>
          <w:rFonts w:ascii="Times New Roman" w:hAnsi="Times New Roman" w:cs="Times New Roman"/>
        </w:rPr>
      </w:pPr>
      <w:bookmarkStart w:id="32" w:name="_Toc514003786"/>
      <w:r w:rsidRPr="00075990">
        <w:rPr>
          <w:rFonts w:ascii="Times New Roman" w:hAnsi="Times New Roman" w:cs="Times New Roman"/>
        </w:rPr>
        <w:lastRenderedPageBreak/>
        <w:t>Załączniki</w:t>
      </w:r>
      <w:bookmarkEnd w:id="32"/>
    </w:p>
    <w:p w14:paraId="655064B4" w14:textId="34307CC2" w:rsidR="006A6448" w:rsidRPr="00075990" w:rsidRDefault="006A6448" w:rsidP="003C1481">
      <w:pPr>
        <w:pStyle w:val="Nagwek2"/>
        <w:numPr>
          <w:ilvl w:val="1"/>
          <w:numId w:val="1"/>
        </w:numPr>
        <w:spacing w:line="240" w:lineRule="auto"/>
        <w:rPr>
          <w:rFonts w:ascii="Times New Roman" w:hAnsi="Times New Roman" w:cs="Times New Roman"/>
        </w:rPr>
      </w:pPr>
      <w:bookmarkStart w:id="33" w:name="_Toc514003787"/>
      <w:r w:rsidRPr="00075990">
        <w:rPr>
          <w:rFonts w:ascii="Times New Roman" w:hAnsi="Times New Roman" w:cs="Times New Roman"/>
        </w:rPr>
        <w:t>Scenariusz wywiadu grupowego</w:t>
      </w:r>
      <w:bookmarkEnd w:id="33"/>
    </w:p>
    <w:p w14:paraId="443AA75F" w14:textId="7A74FE8E" w:rsidR="00C44326" w:rsidRPr="00075990" w:rsidRDefault="00C44326" w:rsidP="003C1481">
      <w:pPr>
        <w:pStyle w:val="Nagwek3"/>
        <w:numPr>
          <w:ilvl w:val="2"/>
          <w:numId w:val="1"/>
        </w:numPr>
        <w:spacing w:line="240" w:lineRule="auto"/>
        <w:rPr>
          <w:rFonts w:ascii="Times New Roman" w:hAnsi="Times New Roman" w:cs="Times New Roman"/>
        </w:rPr>
      </w:pPr>
      <w:bookmarkStart w:id="34" w:name="_Toc514003788"/>
      <w:r w:rsidRPr="00075990">
        <w:rPr>
          <w:rFonts w:ascii="Times New Roman" w:hAnsi="Times New Roman" w:cs="Times New Roman"/>
        </w:rPr>
        <w:t>Organizacja spotkania</w:t>
      </w:r>
      <w:bookmarkEnd w:id="34"/>
    </w:p>
    <w:p w14:paraId="1933BD9B" w14:textId="77777777" w:rsidR="00C44326" w:rsidRPr="00075990" w:rsidRDefault="00C44326" w:rsidP="00C7066A">
      <w:pPr>
        <w:spacing w:line="240" w:lineRule="auto"/>
        <w:jc w:val="both"/>
        <w:rPr>
          <w:rFonts w:ascii="Times New Roman" w:hAnsi="Times New Roman" w:cs="Times New Roman"/>
        </w:rPr>
      </w:pPr>
      <w:r w:rsidRPr="00075990">
        <w:rPr>
          <w:rFonts w:ascii="Times New Roman" w:hAnsi="Times New Roman" w:cs="Times New Roman"/>
        </w:rPr>
        <w:t xml:space="preserve">Zaleca się, aby przeprowadzenie wywiadu grupowego było zadaniem inicjującym uruchomienie </w:t>
      </w:r>
      <w:proofErr w:type="spellStart"/>
      <w:r w:rsidRPr="00075990">
        <w:rPr>
          <w:rFonts w:ascii="Times New Roman" w:hAnsi="Times New Roman" w:cs="Times New Roman"/>
        </w:rPr>
        <w:t>agrotreningów</w:t>
      </w:r>
      <w:proofErr w:type="spellEnd"/>
      <w:r w:rsidRPr="00075990">
        <w:rPr>
          <w:rFonts w:ascii="Times New Roman" w:hAnsi="Times New Roman" w:cs="Times New Roman"/>
        </w:rPr>
        <w:t xml:space="preserve"> w danym miejscu. Zajęcia w formie zogniskowanego wywiadu grupowego mają odegrać kilka ról w odniesieniu do całej inicjatywy </w:t>
      </w:r>
      <w:proofErr w:type="spellStart"/>
      <w:r w:rsidRPr="00075990">
        <w:rPr>
          <w:rFonts w:ascii="Times New Roman" w:hAnsi="Times New Roman" w:cs="Times New Roman"/>
        </w:rPr>
        <w:t>agrotreningów</w:t>
      </w:r>
      <w:proofErr w:type="spellEnd"/>
      <w:r w:rsidRPr="00075990">
        <w:rPr>
          <w:rFonts w:ascii="Times New Roman" w:hAnsi="Times New Roman" w:cs="Times New Roman"/>
        </w:rPr>
        <w:t>:</w:t>
      </w:r>
    </w:p>
    <w:p w14:paraId="70FDB1D5" w14:textId="77777777" w:rsidR="00C44326" w:rsidRPr="00075990" w:rsidRDefault="00C44326" w:rsidP="003C1481">
      <w:pPr>
        <w:pStyle w:val="Akapitzlist"/>
        <w:numPr>
          <w:ilvl w:val="0"/>
          <w:numId w:val="7"/>
        </w:numPr>
        <w:spacing w:line="240" w:lineRule="auto"/>
        <w:rPr>
          <w:rFonts w:ascii="Times New Roman" w:hAnsi="Times New Roman" w:cs="Times New Roman"/>
        </w:rPr>
      </w:pPr>
      <w:r w:rsidRPr="00075990">
        <w:rPr>
          <w:rFonts w:ascii="Times New Roman" w:hAnsi="Times New Roman" w:cs="Times New Roman"/>
        </w:rPr>
        <w:t xml:space="preserve">Zapoznanie się uczestników </w:t>
      </w:r>
      <w:proofErr w:type="spellStart"/>
      <w:r w:rsidRPr="00075990">
        <w:rPr>
          <w:rFonts w:ascii="Times New Roman" w:hAnsi="Times New Roman" w:cs="Times New Roman"/>
        </w:rPr>
        <w:t>agrotreningów</w:t>
      </w:r>
      <w:proofErr w:type="spellEnd"/>
      <w:r w:rsidRPr="00075990">
        <w:rPr>
          <w:rFonts w:ascii="Times New Roman" w:hAnsi="Times New Roman" w:cs="Times New Roman"/>
        </w:rPr>
        <w:t>,</w:t>
      </w:r>
    </w:p>
    <w:p w14:paraId="4F9C2001" w14:textId="77777777" w:rsidR="00C44326" w:rsidRPr="00075990" w:rsidRDefault="00C44326" w:rsidP="003C1481">
      <w:pPr>
        <w:pStyle w:val="Akapitzlist"/>
        <w:numPr>
          <w:ilvl w:val="0"/>
          <w:numId w:val="7"/>
        </w:numPr>
        <w:spacing w:line="240" w:lineRule="auto"/>
        <w:rPr>
          <w:rFonts w:ascii="Times New Roman" w:hAnsi="Times New Roman" w:cs="Times New Roman"/>
        </w:rPr>
      </w:pPr>
      <w:r w:rsidRPr="00075990">
        <w:rPr>
          <w:rFonts w:ascii="Times New Roman" w:hAnsi="Times New Roman" w:cs="Times New Roman"/>
        </w:rPr>
        <w:t xml:space="preserve">Zdiagnozowanie potrzeb uczestników </w:t>
      </w:r>
      <w:proofErr w:type="spellStart"/>
      <w:r w:rsidRPr="00075990">
        <w:rPr>
          <w:rFonts w:ascii="Times New Roman" w:hAnsi="Times New Roman" w:cs="Times New Roman"/>
        </w:rPr>
        <w:t>agrotreningów</w:t>
      </w:r>
      <w:proofErr w:type="spellEnd"/>
      <w:r w:rsidRPr="00075990">
        <w:rPr>
          <w:rFonts w:ascii="Times New Roman" w:hAnsi="Times New Roman" w:cs="Times New Roman"/>
        </w:rPr>
        <w:t>,</w:t>
      </w:r>
    </w:p>
    <w:p w14:paraId="3384A84C" w14:textId="77777777" w:rsidR="00C44326" w:rsidRPr="00075990" w:rsidRDefault="00C44326" w:rsidP="003C1481">
      <w:pPr>
        <w:pStyle w:val="Akapitzlist"/>
        <w:numPr>
          <w:ilvl w:val="0"/>
          <w:numId w:val="7"/>
        </w:numPr>
        <w:spacing w:line="240" w:lineRule="auto"/>
        <w:rPr>
          <w:rFonts w:ascii="Times New Roman" w:hAnsi="Times New Roman" w:cs="Times New Roman"/>
        </w:rPr>
      </w:pPr>
      <w:r w:rsidRPr="00075990">
        <w:rPr>
          <w:rFonts w:ascii="Times New Roman" w:hAnsi="Times New Roman" w:cs="Times New Roman"/>
        </w:rPr>
        <w:t xml:space="preserve">Aktywizacja uczestników </w:t>
      </w:r>
      <w:proofErr w:type="spellStart"/>
      <w:r w:rsidRPr="00075990">
        <w:rPr>
          <w:rFonts w:ascii="Times New Roman" w:hAnsi="Times New Roman" w:cs="Times New Roman"/>
        </w:rPr>
        <w:t>agrotreningów</w:t>
      </w:r>
      <w:proofErr w:type="spellEnd"/>
      <w:r w:rsidRPr="00075990">
        <w:rPr>
          <w:rFonts w:ascii="Times New Roman" w:hAnsi="Times New Roman" w:cs="Times New Roman"/>
        </w:rPr>
        <w:t>,</w:t>
      </w:r>
    </w:p>
    <w:p w14:paraId="03392E99" w14:textId="77777777" w:rsidR="00C44326" w:rsidRPr="00075990" w:rsidRDefault="00C44326" w:rsidP="003C1481">
      <w:pPr>
        <w:pStyle w:val="Akapitzlist"/>
        <w:numPr>
          <w:ilvl w:val="0"/>
          <w:numId w:val="7"/>
        </w:numPr>
        <w:spacing w:line="240" w:lineRule="auto"/>
        <w:rPr>
          <w:rFonts w:ascii="Times New Roman" w:hAnsi="Times New Roman" w:cs="Times New Roman"/>
        </w:rPr>
      </w:pPr>
      <w:r w:rsidRPr="00075990">
        <w:rPr>
          <w:rFonts w:ascii="Times New Roman" w:hAnsi="Times New Roman" w:cs="Times New Roman"/>
        </w:rPr>
        <w:t xml:space="preserve">Dopracowanie scenariuszy </w:t>
      </w:r>
      <w:proofErr w:type="spellStart"/>
      <w:r w:rsidRPr="00075990">
        <w:rPr>
          <w:rFonts w:ascii="Times New Roman" w:hAnsi="Times New Roman" w:cs="Times New Roman"/>
        </w:rPr>
        <w:t>agrotreningów</w:t>
      </w:r>
      <w:proofErr w:type="spellEnd"/>
      <w:r w:rsidRPr="00075990">
        <w:rPr>
          <w:rFonts w:ascii="Times New Roman" w:hAnsi="Times New Roman" w:cs="Times New Roman"/>
        </w:rPr>
        <w:t>.</w:t>
      </w:r>
    </w:p>
    <w:p w14:paraId="43BD65E5" w14:textId="77777777" w:rsidR="00C44326" w:rsidRPr="00075990" w:rsidRDefault="00C44326" w:rsidP="00C7066A">
      <w:pPr>
        <w:spacing w:line="240" w:lineRule="auto"/>
        <w:jc w:val="both"/>
        <w:rPr>
          <w:rFonts w:ascii="Times New Roman" w:hAnsi="Times New Roman" w:cs="Times New Roman"/>
        </w:rPr>
      </w:pPr>
      <w:r w:rsidRPr="00075990">
        <w:rPr>
          <w:rFonts w:ascii="Times New Roman" w:hAnsi="Times New Roman" w:cs="Times New Roman"/>
        </w:rPr>
        <w:t xml:space="preserve">W kontekście przygotowania </w:t>
      </w:r>
      <w:proofErr w:type="spellStart"/>
      <w:r w:rsidRPr="00075990">
        <w:rPr>
          <w:rFonts w:ascii="Times New Roman" w:hAnsi="Times New Roman" w:cs="Times New Roman"/>
        </w:rPr>
        <w:t>agrotreningów</w:t>
      </w:r>
      <w:proofErr w:type="spellEnd"/>
      <w:r w:rsidRPr="00075990">
        <w:rPr>
          <w:rFonts w:ascii="Times New Roman" w:hAnsi="Times New Roman" w:cs="Times New Roman"/>
        </w:rPr>
        <w:t xml:space="preserve"> warto wykorzystać istotne zalety wywiadów grupowych:</w:t>
      </w:r>
    </w:p>
    <w:p w14:paraId="53FAD284" w14:textId="77777777" w:rsidR="00C44326" w:rsidRPr="00075990" w:rsidRDefault="00C44326" w:rsidP="003C1481">
      <w:pPr>
        <w:pStyle w:val="Akapitzlist"/>
        <w:numPr>
          <w:ilvl w:val="0"/>
          <w:numId w:val="9"/>
        </w:numPr>
        <w:spacing w:line="240" w:lineRule="auto"/>
        <w:jc w:val="both"/>
        <w:rPr>
          <w:rFonts w:ascii="Times New Roman" w:hAnsi="Times New Roman" w:cs="Times New Roman"/>
        </w:rPr>
      </w:pPr>
      <w:r w:rsidRPr="00075990">
        <w:rPr>
          <w:rFonts w:ascii="Times New Roman" w:hAnsi="Times New Roman" w:cs="Times New Roman"/>
        </w:rPr>
        <w:t>efekt synergii – wspólny wysiłek grupy prowadzi do generowania szerszej gamy opinii i pomysłów niż sytuacja rozmowy z pojedynczą osobą;</w:t>
      </w:r>
    </w:p>
    <w:p w14:paraId="586AF801" w14:textId="77777777" w:rsidR="00C44326" w:rsidRPr="00075990" w:rsidRDefault="00C44326" w:rsidP="003C1481">
      <w:pPr>
        <w:pStyle w:val="Akapitzlist"/>
        <w:numPr>
          <w:ilvl w:val="0"/>
          <w:numId w:val="9"/>
        </w:numPr>
        <w:spacing w:line="240" w:lineRule="auto"/>
        <w:jc w:val="both"/>
        <w:rPr>
          <w:rFonts w:ascii="Times New Roman" w:hAnsi="Times New Roman" w:cs="Times New Roman"/>
        </w:rPr>
      </w:pPr>
      <w:r w:rsidRPr="00075990">
        <w:rPr>
          <w:rFonts w:ascii="Times New Roman" w:hAnsi="Times New Roman" w:cs="Times New Roman"/>
        </w:rPr>
        <w:t>efekt kuli śniegowej – komentarze jednych uczestników grupy powodują repliki innych; reakcja łańcuchowa wciągająca w rozmowę większość osób, co zwiększa otrzymywaną liczbę informacji;</w:t>
      </w:r>
    </w:p>
    <w:p w14:paraId="1AB92757" w14:textId="77777777" w:rsidR="00C44326" w:rsidRPr="00075990" w:rsidRDefault="00C44326" w:rsidP="003C1481">
      <w:pPr>
        <w:pStyle w:val="Akapitzlist"/>
        <w:numPr>
          <w:ilvl w:val="0"/>
          <w:numId w:val="9"/>
        </w:numPr>
        <w:spacing w:line="240" w:lineRule="auto"/>
        <w:jc w:val="both"/>
        <w:rPr>
          <w:rFonts w:ascii="Times New Roman" w:hAnsi="Times New Roman" w:cs="Times New Roman"/>
        </w:rPr>
      </w:pPr>
      <w:r w:rsidRPr="00075990">
        <w:rPr>
          <w:rFonts w:ascii="Times New Roman" w:hAnsi="Times New Roman" w:cs="Times New Roman"/>
        </w:rPr>
        <w:t>efekt stymulacji – grupa zwiększa motywację do wykonania zadania; zwiększa entuzjazm do dyskusji;</w:t>
      </w:r>
    </w:p>
    <w:p w14:paraId="4C26FA70" w14:textId="37FD5E28" w:rsidR="00C44326" w:rsidRPr="00075990" w:rsidRDefault="00C44326" w:rsidP="003C1481">
      <w:pPr>
        <w:pStyle w:val="Akapitzlist"/>
        <w:numPr>
          <w:ilvl w:val="0"/>
          <w:numId w:val="9"/>
        </w:numPr>
        <w:spacing w:line="240" w:lineRule="auto"/>
        <w:jc w:val="both"/>
        <w:rPr>
          <w:rFonts w:ascii="Times New Roman" w:hAnsi="Times New Roman" w:cs="Times New Roman"/>
        </w:rPr>
      </w:pPr>
      <w:r w:rsidRPr="00075990">
        <w:rPr>
          <w:rFonts w:ascii="Times New Roman" w:hAnsi="Times New Roman" w:cs="Times New Roman"/>
        </w:rPr>
        <w:t>efekt bezpieczeństwa – ma się silniejsze poczucie</w:t>
      </w:r>
      <w:r w:rsidR="00FD102C">
        <w:rPr>
          <w:rFonts w:ascii="Times New Roman" w:hAnsi="Times New Roman" w:cs="Times New Roman"/>
        </w:rPr>
        <w:t xml:space="preserve"> bezpieczeństwa, gdy jest się w </w:t>
      </w:r>
      <w:r w:rsidRPr="00075990">
        <w:rPr>
          <w:rFonts w:ascii="Times New Roman" w:hAnsi="Times New Roman" w:cs="Times New Roman"/>
        </w:rPr>
        <w:t>grupie; przyczynia się to do śmielszego wyrażania opinii;</w:t>
      </w:r>
    </w:p>
    <w:p w14:paraId="0E627F9F" w14:textId="6D5CA264" w:rsidR="00C44326" w:rsidRPr="00075990" w:rsidRDefault="00C44326" w:rsidP="003C1481">
      <w:pPr>
        <w:pStyle w:val="Akapitzlist"/>
        <w:numPr>
          <w:ilvl w:val="0"/>
          <w:numId w:val="9"/>
        </w:numPr>
        <w:spacing w:line="240" w:lineRule="auto"/>
        <w:jc w:val="both"/>
        <w:rPr>
          <w:rFonts w:ascii="Times New Roman" w:hAnsi="Times New Roman" w:cs="Times New Roman"/>
        </w:rPr>
      </w:pPr>
      <w:r w:rsidRPr="00075990">
        <w:rPr>
          <w:rFonts w:ascii="Times New Roman" w:hAnsi="Times New Roman" w:cs="Times New Roman"/>
        </w:rPr>
        <w:t>efekt spontaniczności – sytuacja grupowa jest d</w:t>
      </w:r>
      <w:r w:rsidR="00FD102C">
        <w:rPr>
          <w:rFonts w:ascii="Times New Roman" w:hAnsi="Times New Roman" w:cs="Times New Roman"/>
        </w:rPr>
        <w:t>la ludzi bardziej naturalna, co </w:t>
      </w:r>
      <w:r w:rsidRPr="00075990">
        <w:rPr>
          <w:rFonts w:ascii="Times New Roman" w:hAnsi="Times New Roman" w:cs="Times New Roman"/>
        </w:rPr>
        <w:t>powoduje z kolei większą naturalność wypowiedzi.</w:t>
      </w:r>
    </w:p>
    <w:p w14:paraId="73C69D92" w14:textId="77777777" w:rsidR="00C44326" w:rsidRPr="00075990" w:rsidRDefault="00C44326" w:rsidP="00C7066A">
      <w:pPr>
        <w:spacing w:line="240" w:lineRule="auto"/>
        <w:jc w:val="both"/>
        <w:rPr>
          <w:rFonts w:ascii="Times New Roman" w:hAnsi="Times New Roman" w:cs="Times New Roman"/>
        </w:rPr>
      </w:pPr>
      <w:r w:rsidRPr="00075990">
        <w:rPr>
          <w:rFonts w:ascii="Times New Roman" w:hAnsi="Times New Roman" w:cs="Times New Roman"/>
        </w:rPr>
        <w:t xml:space="preserve">Wywiady grupowe mogą odbywać się nie tylko na początku realizacji </w:t>
      </w:r>
      <w:proofErr w:type="spellStart"/>
      <w:r w:rsidRPr="00075990">
        <w:rPr>
          <w:rFonts w:ascii="Times New Roman" w:hAnsi="Times New Roman" w:cs="Times New Roman"/>
        </w:rPr>
        <w:t>agrotreningów</w:t>
      </w:r>
      <w:proofErr w:type="spellEnd"/>
      <w:r w:rsidRPr="00075990">
        <w:rPr>
          <w:rFonts w:ascii="Times New Roman" w:hAnsi="Times New Roman" w:cs="Times New Roman"/>
        </w:rPr>
        <w:t>, ale także w różnych fazach ich realizacji. Można rozważyć np. wprowadzenie comiesięcznych podsumowań zrealizowanych działań, połączonych z planowaniem działań na kolejny miesiąc.</w:t>
      </w:r>
    </w:p>
    <w:p w14:paraId="2597EDB1" w14:textId="77777777" w:rsidR="00C44326" w:rsidRPr="00075990" w:rsidRDefault="00C44326" w:rsidP="00C7066A">
      <w:pPr>
        <w:spacing w:line="240" w:lineRule="auto"/>
        <w:jc w:val="both"/>
        <w:rPr>
          <w:rFonts w:ascii="Times New Roman" w:hAnsi="Times New Roman" w:cs="Times New Roman"/>
        </w:rPr>
      </w:pPr>
      <w:r w:rsidRPr="00075990">
        <w:rPr>
          <w:rFonts w:ascii="Times New Roman" w:hAnsi="Times New Roman" w:cs="Times New Roman"/>
        </w:rPr>
        <w:t>Wywiad powinien być rejestrowany. Obowiązkowe jest nagranie audio, ale w miarę możliwości radzi się także sporządzenie nagrania video. Należy jednak zwrócić uwagę, że obecność kamery może wpływać negatywnie na poziom zaangażowania oraz komfort seniorów. W przypadku stwierdzenia, że może to zakłócić przebieg wywiadu i zniekształcić zebrane dane, bezwzględnie zrezygnować z rezygnacji obrazu.</w:t>
      </w:r>
    </w:p>
    <w:p w14:paraId="50865852" w14:textId="77777777" w:rsidR="00C44326" w:rsidRPr="00075990" w:rsidRDefault="00C44326" w:rsidP="00C7066A">
      <w:pPr>
        <w:spacing w:line="240" w:lineRule="auto"/>
        <w:jc w:val="both"/>
        <w:rPr>
          <w:rFonts w:ascii="Times New Roman" w:hAnsi="Times New Roman" w:cs="Times New Roman"/>
        </w:rPr>
      </w:pPr>
      <w:r w:rsidRPr="00075990">
        <w:rPr>
          <w:rFonts w:ascii="Times New Roman" w:hAnsi="Times New Roman" w:cs="Times New Roman"/>
        </w:rPr>
        <w:t>Uczestnicy wywiadu powinni zostać siedzieć przy wspólnym stole – najlepiej okrągłym lub kwadratowym. Moderator powinien zająć miejsce wśród nich. Wywiad musi być przeprowadzony w formie rozmowy, a nie wykładu.</w:t>
      </w:r>
    </w:p>
    <w:p w14:paraId="4CF72465" w14:textId="31340D56" w:rsidR="00567EF1" w:rsidRDefault="00C44326" w:rsidP="00C7066A">
      <w:pPr>
        <w:spacing w:line="240" w:lineRule="auto"/>
        <w:jc w:val="both"/>
        <w:rPr>
          <w:rFonts w:ascii="Times New Roman" w:hAnsi="Times New Roman" w:cs="Times New Roman"/>
        </w:rPr>
      </w:pPr>
      <w:r w:rsidRPr="00075990">
        <w:rPr>
          <w:rFonts w:ascii="Times New Roman" w:hAnsi="Times New Roman" w:cs="Times New Roman"/>
        </w:rPr>
        <w:t>Liczba uczestników wywiadu nie powinna przekraczać dziesięciu osób. W przypadku, gdy w </w:t>
      </w:r>
      <w:proofErr w:type="spellStart"/>
      <w:r w:rsidRPr="00075990">
        <w:rPr>
          <w:rFonts w:ascii="Times New Roman" w:hAnsi="Times New Roman" w:cs="Times New Roman"/>
        </w:rPr>
        <w:t>agrotreningach</w:t>
      </w:r>
      <w:proofErr w:type="spellEnd"/>
      <w:r w:rsidRPr="00075990">
        <w:rPr>
          <w:rFonts w:ascii="Times New Roman" w:hAnsi="Times New Roman" w:cs="Times New Roman"/>
        </w:rPr>
        <w:t xml:space="preserve"> uczestniczyć będzie większa grupa osób, należy przeprowadzić dwie lub więcej tury wywiadów w mniejszych grupach. </w:t>
      </w:r>
    </w:p>
    <w:p w14:paraId="34F0575D" w14:textId="77777777" w:rsidR="00567EF1" w:rsidRDefault="00567EF1">
      <w:pPr>
        <w:rPr>
          <w:rFonts w:ascii="Times New Roman" w:hAnsi="Times New Roman" w:cs="Times New Roman"/>
        </w:rPr>
      </w:pPr>
      <w:r>
        <w:rPr>
          <w:rFonts w:ascii="Times New Roman" w:hAnsi="Times New Roman" w:cs="Times New Roman"/>
        </w:rPr>
        <w:br w:type="page"/>
      </w:r>
    </w:p>
    <w:p w14:paraId="403C1208" w14:textId="119C11F6" w:rsidR="00C44326" w:rsidRPr="00075990" w:rsidRDefault="00C44326" w:rsidP="003C1481">
      <w:pPr>
        <w:pStyle w:val="Nagwek3"/>
        <w:numPr>
          <w:ilvl w:val="2"/>
          <w:numId w:val="1"/>
        </w:numPr>
        <w:spacing w:line="240" w:lineRule="auto"/>
        <w:rPr>
          <w:rFonts w:ascii="Times New Roman" w:hAnsi="Times New Roman" w:cs="Times New Roman"/>
        </w:rPr>
      </w:pPr>
      <w:bookmarkStart w:id="35" w:name="_Toc514003789"/>
      <w:r w:rsidRPr="00075990">
        <w:rPr>
          <w:rFonts w:ascii="Times New Roman" w:hAnsi="Times New Roman" w:cs="Times New Roman"/>
        </w:rPr>
        <w:lastRenderedPageBreak/>
        <w:t>Scenariusz spotkania</w:t>
      </w:r>
      <w:bookmarkEnd w:id="35"/>
      <w:r w:rsidRPr="00075990">
        <w:rPr>
          <w:rFonts w:ascii="Times New Roman" w:hAnsi="Times New Roman" w:cs="Times New Roman"/>
        </w:rPr>
        <w:t xml:space="preserve"> </w:t>
      </w:r>
    </w:p>
    <w:p w14:paraId="62815C36" w14:textId="77777777" w:rsidR="003A0DF3" w:rsidRPr="00C0235A" w:rsidRDefault="003A0DF3" w:rsidP="003C1481">
      <w:pPr>
        <w:pStyle w:val="Akapitzlist"/>
        <w:numPr>
          <w:ilvl w:val="0"/>
          <w:numId w:val="17"/>
        </w:numPr>
        <w:shd w:val="clear" w:color="auto" w:fill="BDD6EE" w:themeFill="accent1" w:themeFillTint="66"/>
        <w:spacing w:line="240" w:lineRule="auto"/>
        <w:rPr>
          <w:rFonts w:ascii="Times New Roman" w:hAnsi="Times New Roman" w:cs="Times New Roman"/>
        </w:rPr>
      </w:pPr>
      <w:r w:rsidRPr="00C0235A">
        <w:rPr>
          <w:rFonts w:ascii="Times New Roman" w:hAnsi="Times New Roman" w:cs="Times New Roman"/>
        </w:rPr>
        <w:t xml:space="preserve">WSTĘP – </w:t>
      </w:r>
      <w:r w:rsidRPr="00C0235A">
        <w:rPr>
          <w:rFonts w:ascii="Times New Roman" w:hAnsi="Times New Roman" w:cs="Times New Roman"/>
          <w:b/>
        </w:rPr>
        <w:t>5 minut</w:t>
      </w:r>
    </w:p>
    <w:p w14:paraId="17BB730A" w14:textId="77777777" w:rsidR="003A0DF3" w:rsidRPr="009F0088" w:rsidRDefault="003A0DF3" w:rsidP="003C1481">
      <w:pPr>
        <w:pStyle w:val="Akapitzlist"/>
        <w:numPr>
          <w:ilvl w:val="0"/>
          <w:numId w:val="2"/>
        </w:numPr>
        <w:spacing w:line="240" w:lineRule="auto"/>
        <w:rPr>
          <w:rFonts w:ascii="Times New Roman" w:hAnsi="Times New Roman" w:cs="Times New Roman"/>
        </w:rPr>
      </w:pPr>
      <w:r w:rsidRPr="009F0088">
        <w:rPr>
          <w:rFonts w:ascii="Times New Roman" w:hAnsi="Times New Roman" w:cs="Times New Roman"/>
        </w:rPr>
        <w:t xml:space="preserve">Moderator przedstawia cel spotkania. </w:t>
      </w:r>
    </w:p>
    <w:p w14:paraId="0D38FDEF" w14:textId="77777777" w:rsidR="003A0DF3" w:rsidRPr="009F0088" w:rsidRDefault="003A0DF3" w:rsidP="003C1481">
      <w:pPr>
        <w:pStyle w:val="Akapitzlist"/>
        <w:numPr>
          <w:ilvl w:val="0"/>
          <w:numId w:val="2"/>
        </w:numPr>
        <w:spacing w:line="240" w:lineRule="auto"/>
        <w:rPr>
          <w:rFonts w:ascii="Times New Roman" w:hAnsi="Times New Roman" w:cs="Times New Roman"/>
        </w:rPr>
      </w:pPr>
      <w:r w:rsidRPr="009F0088">
        <w:rPr>
          <w:rFonts w:ascii="Times New Roman" w:hAnsi="Times New Roman" w:cs="Times New Roman"/>
        </w:rPr>
        <w:t>Przedstawienie się uczestników:</w:t>
      </w:r>
    </w:p>
    <w:p w14:paraId="5E726F3F" w14:textId="77777777" w:rsidR="003A0DF3" w:rsidRPr="009F0088" w:rsidRDefault="003A0DF3" w:rsidP="003C1481">
      <w:pPr>
        <w:pStyle w:val="Akapitzlist"/>
        <w:numPr>
          <w:ilvl w:val="1"/>
          <w:numId w:val="2"/>
        </w:numPr>
        <w:spacing w:line="240" w:lineRule="auto"/>
        <w:rPr>
          <w:rFonts w:ascii="Times New Roman" w:hAnsi="Times New Roman" w:cs="Times New Roman"/>
        </w:rPr>
      </w:pPr>
      <w:r w:rsidRPr="009F0088">
        <w:rPr>
          <w:rFonts w:ascii="Times New Roman" w:hAnsi="Times New Roman" w:cs="Times New Roman"/>
        </w:rPr>
        <w:t>I runda: Imię, wiek, zawód wykonywany w przyszłości</w:t>
      </w:r>
      <w:r>
        <w:rPr>
          <w:rFonts w:ascii="Times New Roman" w:hAnsi="Times New Roman" w:cs="Times New Roman"/>
        </w:rPr>
        <w:t>, od jak dawna tu mieszkam, z </w:t>
      </w:r>
      <w:r w:rsidRPr="009F0088">
        <w:rPr>
          <w:rFonts w:ascii="Times New Roman" w:hAnsi="Times New Roman" w:cs="Times New Roman"/>
        </w:rPr>
        <w:t>kim mieszkam.</w:t>
      </w:r>
    </w:p>
    <w:p w14:paraId="6722B148" w14:textId="77777777" w:rsidR="003A0DF3" w:rsidRPr="009F0088" w:rsidRDefault="003A0DF3" w:rsidP="003C1481">
      <w:pPr>
        <w:pStyle w:val="Akapitzlist"/>
        <w:numPr>
          <w:ilvl w:val="1"/>
          <w:numId w:val="2"/>
        </w:numPr>
        <w:spacing w:line="240" w:lineRule="auto"/>
        <w:rPr>
          <w:rFonts w:ascii="Times New Roman" w:hAnsi="Times New Roman" w:cs="Times New Roman"/>
        </w:rPr>
      </w:pPr>
      <w:r w:rsidRPr="009F0088">
        <w:rPr>
          <w:rFonts w:ascii="Times New Roman" w:hAnsi="Times New Roman" w:cs="Times New Roman"/>
        </w:rPr>
        <w:t>II runda: każda osoba musi powiedzieć: „Jestem XY i lubię XYZ”.</w:t>
      </w:r>
    </w:p>
    <w:p w14:paraId="38F7F87D" w14:textId="77777777" w:rsidR="003A0DF3" w:rsidRPr="009F0088" w:rsidRDefault="003A0DF3" w:rsidP="003C1481">
      <w:pPr>
        <w:pStyle w:val="Akapitzlist"/>
        <w:numPr>
          <w:ilvl w:val="0"/>
          <w:numId w:val="17"/>
        </w:numPr>
        <w:shd w:val="clear" w:color="auto" w:fill="BDD6EE" w:themeFill="accent1" w:themeFillTint="66"/>
        <w:spacing w:line="240" w:lineRule="auto"/>
        <w:rPr>
          <w:rFonts w:ascii="Times New Roman" w:hAnsi="Times New Roman" w:cs="Times New Roman"/>
        </w:rPr>
      </w:pPr>
      <w:r w:rsidRPr="009F0088">
        <w:rPr>
          <w:rFonts w:ascii="Times New Roman" w:hAnsi="Times New Roman" w:cs="Times New Roman"/>
        </w:rPr>
        <w:t>ZAINTERESOWANIA</w:t>
      </w:r>
      <w:r>
        <w:rPr>
          <w:rFonts w:ascii="Times New Roman" w:hAnsi="Times New Roman" w:cs="Times New Roman"/>
        </w:rPr>
        <w:t xml:space="preserve"> </w:t>
      </w:r>
      <w:r w:rsidRPr="00357A30">
        <w:rPr>
          <w:rFonts w:ascii="Times New Roman" w:hAnsi="Times New Roman" w:cs="Times New Roman"/>
          <w:b/>
        </w:rPr>
        <w:t>– 1</w:t>
      </w:r>
      <w:r>
        <w:rPr>
          <w:rFonts w:ascii="Times New Roman" w:hAnsi="Times New Roman" w:cs="Times New Roman"/>
          <w:b/>
        </w:rPr>
        <w:t>0</w:t>
      </w:r>
      <w:r w:rsidRPr="00357A30">
        <w:rPr>
          <w:rFonts w:ascii="Times New Roman" w:hAnsi="Times New Roman" w:cs="Times New Roman"/>
          <w:b/>
        </w:rPr>
        <w:t xml:space="preserve"> minut</w:t>
      </w:r>
    </w:p>
    <w:p w14:paraId="1C04AB61" w14:textId="77777777" w:rsidR="003A0DF3" w:rsidRPr="009F0088" w:rsidRDefault="003A0DF3" w:rsidP="003C1481">
      <w:pPr>
        <w:pStyle w:val="Akapitzlist"/>
        <w:numPr>
          <w:ilvl w:val="0"/>
          <w:numId w:val="5"/>
        </w:numPr>
        <w:shd w:val="clear" w:color="auto" w:fill="FFFFFF" w:themeFill="background1"/>
        <w:spacing w:line="240" w:lineRule="auto"/>
        <w:rPr>
          <w:rFonts w:ascii="Times New Roman" w:hAnsi="Times New Roman" w:cs="Times New Roman"/>
        </w:rPr>
      </w:pPr>
      <w:r w:rsidRPr="009F0088">
        <w:rPr>
          <w:rFonts w:ascii="Times New Roman" w:hAnsi="Times New Roman" w:cs="Times New Roman"/>
        </w:rPr>
        <w:t>Nawiązać do tego, co powiedział/a, że lubi…</w:t>
      </w:r>
    </w:p>
    <w:p w14:paraId="7A2F6527" w14:textId="77777777" w:rsidR="003A0DF3" w:rsidRPr="009F0088" w:rsidRDefault="003A0DF3" w:rsidP="003C1481">
      <w:pPr>
        <w:pStyle w:val="Akapitzlist"/>
        <w:numPr>
          <w:ilvl w:val="0"/>
          <w:numId w:val="5"/>
        </w:numPr>
        <w:shd w:val="clear" w:color="auto" w:fill="FFFFFF" w:themeFill="background1"/>
        <w:spacing w:line="240" w:lineRule="auto"/>
        <w:rPr>
          <w:rFonts w:ascii="Times New Roman" w:hAnsi="Times New Roman" w:cs="Times New Roman"/>
        </w:rPr>
      </w:pPr>
      <w:r w:rsidRPr="009F0088">
        <w:rPr>
          <w:rFonts w:ascii="Times New Roman" w:hAnsi="Times New Roman" w:cs="Times New Roman"/>
        </w:rPr>
        <w:t>Jakie ma hobby?</w:t>
      </w:r>
    </w:p>
    <w:p w14:paraId="07487CDC" w14:textId="77777777" w:rsidR="003A0DF3" w:rsidRPr="009F0088" w:rsidRDefault="003A0DF3" w:rsidP="003C1481">
      <w:pPr>
        <w:pStyle w:val="Akapitzlist"/>
        <w:numPr>
          <w:ilvl w:val="0"/>
          <w:numId w:val="5"/>
        </w:numPr>
        <w:shd w:val="clear" w:color="auto" w:fill="FFFFFF" w:themeFill="background1"/>
        <w:spacing w:line="240" w:lineRule="auto"/>
        <w:rPr>
          <w:rFonts w:ascii="Times New Roman" w:hAnsi="Times New Roman" w:cs="Times New Roman"/>
        </w:rPr>
      </w:pPr>
      <w:r w:rsidRPr="009F0088">
        <w:rPr>
          <w:rFonts w:ascii="Times New Roman" w:hAnsi="Times New Roman" w:cs="Times New Roman"/>
        </w:rPr>
        <w:t>Z kim lubi spędzać czas?</w:t>
      </w:r>
    </w:p>
    <w:p w14:paraId="02EAC8C9" w14:textId="77777777" w:rsidR="003A0DF3" w:rsidRPr="009F0088" w:rsidRDefault="003A0DF3" w:rsidP="003C1481">
      <w:pPr>
        <w:pStyle w:val="Akapitzlist"/>
        <w:numPr>
          <w:ilvl w:val="0"/>
          <w:numId w:val="5"/>
        </w:numPr>
        <w:shd w:val="clear" w:color="auto" w:fill="FFFFFF" w:themeFill="background1"/>
        <w:spacing w:line="240" w:lineRule="auto"/>
        <w:rPr>
          <w:rFonts w:ascii="Times New Roman" w:hAnsi="Times New Roman" w:cs="Times New Roman"/>
        </w:rPr>
      </w:pPr>
      <w:r w:rsidRPr="009F0088">
        <w:rPr>
          <w:rFonts w:ascii="Times New Roman" w:hAnsi="Times New Roman" w:cs="Times New Roman"/>
        </w:rPr>
        <w:t>Jakie unikatowe umiejętności posiada?</w:t>
      </w:r>
    </w:p>
    <w:p w14:paraId="042577BA" w14:textId="77777777" w:rsidR="003A0DF3" w:rsidRPr="009F0088" w:rsidRDefault="003A0DF3" w:rsidP="003C1481">
      <w:pPr>
        <w:pStyle w:val="Akapitzlist"/>
        <w:numPr>
          <w:ilvl w:val="0"/>
          <w:numId w:val="17"/>
        </w:numPr>
        <w:shd w:val="clear" w:color="auto" w:fill="BDD6EE" w:themeFill="accent1" w:themeFillTint="66"/>
        <w:spacing w:line="240" w:lineRule="auto"/>
        <w:rPr>
          <w:rFonts w:ascii="Times New Roman" w:hAnsi="Times New Roman" w:cs="Times New Roman"/>
        </w:rPr>
      </w:pPr>
      <w:r w:rsidRPr="009F0088">
        <w:rPr>
          <w:rFonts w:ascii="Times New Roman" w:hAnsi="Times New Roman" w:cs="Times New Roman"/>
        </w:rPr>
        <w:t>MÓJ TYPOWY DZIEŃ</w:t>
      </w:r>
      <w:r>
        <w:rPr>
          <w:rFonts w:ascii="Times New Roman" w:hAnsi="Times New Roman" w:cs="Times New Roman"/>
        </w:rPr>
        <w:t xml:space="preserve"> </w:t>
      </w:r>
      <w:r w:rsidRPr="00357A30">
        <w:rPr>
          <w:rFonts w:ascii="Times New Roman" w:hAnsi="Times New Roman" w:cs="Times New Roman"/>
          <w:b/>
        </w:rPr>
        <w:t>–</w:t>
      </w:r>
      <w:r>
        <w:rPr>
          <w:rFonts w:ascii="Times New Roman" w:hAnsi="Times New Roman" w:cs="Times New Roman"/>
          <w:b/>
        </w:rPr>
        <w:t xml:space="preserve"> 2</w:t>
      </w:r>
      <w:r w:rsidRPr="00357A30">
        <w:rPr>
          <w:rFonts w:ascii="Times New Roman" w:hAnsi="Times New Roman" w:cs="Times New Roman"/>
          <w:b/>
        </w:rPr>
        <w:t>5 minut</w:t>
      </w:r>
    </w:p>
    <w:p w14:paraId="2C6ED099" w14:textId="77777777" w:rsidR="003A0DF3" w:rsidRPr="009F0088" w:rsidRDefault="003A0DF3" w:rsidP="003C1481">
      <w:pPr>
        <w:pStyle w:val="Akapitzlist"/>
        <w:numPr>
          <w:ilvl w:val="0"/>
          <w:numId w:val="6"/>
        </w:numPr>
        <w:spacing w:line="240" w:lineRule="auto"/>
        <w:rPr>
          <w:rFonts w:ascii="Times New Roman" w:hAnsi="Times New Roman" w:cs="Times New Roman"/>
        </w:rPr>
      </w:pPr>
      <w:r w:rsidRPr="009F0088">
        <w:rPr>
          <w:rFonts w:ascii="Times New Roman" w:hAnsi="Times New Roman" w:cs="Times New Roman"/>
        </w:rPr>
        <w:t>Jak przebiega?</w:t>
      </w:r>
    </w:p>
    <w:p w14:paraId="324546A1" w14:textId="77777777" w:rsidR="003A0DF3" w:rsidRPr="009F0088" w:rsidRDefault="003A0DF3" w:rsidP="003C1481">
      <w:pPr>
        <w:pStyle w:val="Akapitzlist"/>
        <w:numPr>
          <w:ilvl w:val="0"/>
          <w:numId w:val="6"/>
        </w:numPr>
        <w:spacing w:line="240" w:lineRule="auto"/>
        <w:rPr>
          <w:rFonts w:ascii="Times New Roman" w:hAnsi="Times New Roman" w:cs="Times New Roman"/>
        </w:rPr>
      </w:pPr>
      <w:r w:rsidRPr="009F0088">
        <w:rPr>
          <w:rFonts w:ascii="Times New Roman" w:hAnsi="Times New Roman" w:cs="Times New Roman"/>
        </w:rPr>
        <w:t>Co robię?</w:t>
      </w:r>
    </w:p>
    <w:p w14:paraId="26B35CE7" w14:textId="77777777" w:rsidR="003A0DF3" w:rsidRPr="009F0088" w:rsidRDefault="003A0DF3" w:rsidP="003C1481">
      <w:pPr>
        <w:pStyle w:val="Akapitzlist"/>
        <w:numPr>
          <w:ilvl w:val="0"/>
          <w:numId w:val="6"/>
        </w:numPr>
        <w:spacing w:line="240" w:lineRule="auto"/>
        <w:rPr>
          <w:rFonts w:ascii="Times New Roman" w:hAnsi="Times New Roman" w:cs="Times New Roman"/>
        </w:rPr>
      </w:pPr>
      <w:r w:rsidRPr="009F0088">
        <w:rPr>
          <w:rFonts w:ascii="Times New Roman" w:hAnsi="Times New Roman" w:cs="Times New Roman"/>
        </w:rPr>
        <w:t>Z kim się spotykam? Z jak wieloma ludźmi się spotykam? Czy tylko rodzina czy szersza społeczność?</w:t>
      </w:r>
    </w:p>
    <w:p w14:paraId="49FFD3E9" w14:textId="77777777" w:rsidR="003A0DF3" w:rsidRDefault="003A0DF3" w:rsidP="003C1481">
      <w:pPr>
        <w:pStyle w:val="Akapitzlist"/>
        <w:numPr>
          <w:ilvl w:val="0"/>
          <w:numId w:val="6"/>
        </w:numPr>
        <w:spacing w:line="240" w:lineRule="auto"/>
        <w:rPr>
          <w:rFonts w:ascii="Times New Roman" w:hAnsi="Times New Roman" w:cs="Times New Roman"/>
        </w:rPr>
      </w:pPr>
      <w:r w:rsidRPr="009F0088">
        <w:rPr>
          <w:rFonts w:ascii="Times New Roman" w:hAnsi="Times New Roman" w:cs="Times New Roman"/>
        </w:rPr>
        <w:t>Jakimi środkami finansowymi dysponuję na zaspokojenie własnych potrzeb</w:t>
      </w:r>
    </w:p>
    <w:p w14:paraId="7671667F" w14:textId="77777777" w:rsidR="003A0DF3" w:rsidRPr="009F0088" w:rsidRDefault="003A0DF3" w:rsidP="003C1481">
      <w:pPr>
        <w:pStyle w:val="Akapitzlist"/>
        <w:numPr>
          <w:ilvl w:val="0"/>
          <w:numId w:val="17"/>
        </w:numPr>
        <w:shd w:val="clear" w:color="auto" w:fill="BDD6EE" w:themeFill="accent1" w:themeFillTint="66"/>
        <w:spacing w:line="240" w:lineRule="auto"/>
        <w:rPr>
          <w:rFonts w:ascii="Times New Roman" w:hAnsi="Times New Roman" w:cs="Times New Roman"/>
        </w:rPr>
      </w:pPr>
      <w:r w:rsidRPr="009F0088">
        <w:rPr>
          <w:rFonts w:ascii="Times New Roman" w:hAnsi="Times New Roman" w:cs="Times New Roman"/>
        </w:rPr>
        <w:t>KONTEKST SPOŁECZNY</w:t>
      </w:r>
      <w:r>
        <w:rPr>
          <w:rFonts w:ascii="Times New Roman" w:hAnsi="Times New Roman" w:cs="Times New Roman"/>
        </w:rPr>
        <w:t xml:space="preserve"> </w:t>
      </w:r>
      <w:r w:rsidRPr="00357A30">
        <w:rPr>
          <w:rFonts w:ascii="Times New Roman" w:hAnsi="Times New Roman" w:cs="Times New Roman"/>
          <w:b/>
        </w:rPr>
        <w:t>– 1</w:t>
      </w:r>
      <w:r>
        <w:rPr>
          <w:rFonts w:ascii="Times New Roman" w:hAnsi="Times New Roman" w:cs="Times New Roman"/>
          <w:b/>
        </w:rPr>
        <w:t>0</w:t>
      </w:r>
      <w:r w:rsidRPr="00357A30">
        <w:rPr>
          <w:rFonts w:ascii="Times New Roman" w:hAnsi="Times New Roman" w:cs="Times New Roman"/>
          <w:b/>
        </w:rPr>
        <w:t xml:space="preserve"> minut</w:t>
      </w:r>
    </w:p>
    <w:p w14:paraId="77761E5A" w14:textId="77777777" w:rsidR="003A0DF3" w:rsidRPr="009F0088" w:rsidRDefault="003A0DF3" w:rsidP="003C1481">
      <w:pPr>
        <w:pStyle w:val="Akapitzlist"/>
        <w:numPr>
          <w:ilvl w:val="0"/>
          <w:numId w:val="3"/>
        </w:numPr>
        <w:spacing w:line="240" w:lineRule="auto"/>
        <w:rPr>
          <w:rFonts w:ascii="Times New Roman" w:hAnsi="Times New Roman" w:cs="Times New Roman"/>
        </w:rPr>
      </w:pPr>
      <w:r w:rsidRPr="009F0088">
        <w:rPr>
          <w:rFonts w:ascii="Times New Roman" w:hAnsi="Times New Roman" w:cs="Times New Roman"/>
        </w:rPr>
        <w:t>Typowe aktywności podejmowane przez osoby starsze w mo</w:t>
      </w:r>
      <w:r>
        <w:rPr>
          <w:rFonts w:ascii="Times New Roman" w:hAnsi="Times New Roman" w:cs="Times New Roman"/>
        </w:rPr>
        <w:t>jej miejscowości (ewentualnie w </w:t>
      </w:r>
      <w:r w:rsidRPr="009F0088">
        <w:rPr>
          <w:rFonts w:ascii="Times New Roman" w:hAnsi="Times New Roman" w:cs="Times New Roman"/>
        </w:rPr>
        <w:t>gminie).</w:t>
      </w:r>
    </w:p>
    <w:p w14:paraId="09776B98" w14:textId="77777777" w:rsidR="003A0DF3" w:rsidRPr="009F0088" w:rsidRDefault="003A0DF3" w:rsidP="003C1481">
      <w:pPr>
        <w:pStyle w:val="Akapitzlist"/>
        <w:numPr>
          <w:ilvl w:val="0"/>
          <w:numId w:val="3"/>
        </w:numPr>
        <w:spacing w:line="240" w:lineRule="auto"/>
        <w:rPr>
          <w:rFonts w:ascii="Times New Roman" w:hAnsi="Times New Roman" w:cs="Times New Roman"/>
        </w:rPr>
      </w:pPr>
      <w:r w:rsidRPr="009F0088">
        <w:rPr>
          <w:rFonts w:ascii="Times New Roman" w:hAnsi="Times New Roman" w:cs="Times New Roman"/>
        </w:rPr>
        <w:t>Szacunek wobec osób starszych – jak traktują mnie inni.</w:t>
      </w:r>
    </w:p>
    <w:p w14:paraId="4567544D" w14:textId="77777777" w:rsidR="003A0DF3" w:rsidRPr="00697E10" w:rsidRDefault="003A0DF3" w:rsidP="003C1481">
      <w:pPr>
        <w:pStyle w:val="Akapitzlist"/>
        <w:numPr>
          <w:ilvl w:val="0"/>
          <w:numId w:val="3"/>
        </w:numPr>
        <w:spacing w:line="240" w:lineRule="auto"/>
        <w:rPr>
          <w:rFonts w:ascii="Times New Roman" w:hAnsi="Times New Roman" w:cs="Times New Roman"/>
        </w:rPr>
      </w:pPr>
      <w:r w:rsidRPr="009F0088">
        <w:rPr>
          <w:rFonts w:ascii="Times New Roman" w:hAnsi="Times New Roman" w:cs="Times New Roman"/>
        </w:rPr>
        <w:t>Czy musiałem/</w:t>
      </w:r>
      <w:proofErr w:type="spellStart"/>
      <w:r w:rsidRPr="009F0088">
        <w:rPr>
          <w:rFonts w:ascii="Times New Roman" w:hAnsi="Times New Roman" w:cs="Times New Roman"/>
        </w:rPr>
        <w:t>am</w:t>
      </w:r>
      <w:proofErr w:type="spellEnd"/>
      <w:r w:rsidRPr="009F0088">
        <w:rPr>
          <w:rFonts w:ascii="Times New Roman" w:hAnsi="Times New Roman" w:cs="Times New Roman"/>
        </w:rPr>
        <w:t xml:space="preserve"> zrezygnować z jakichś aktywności, ponieważ nie wypada podejmować ich w moim wieku?</w:t>
      </w:r>
    </w:p>
    <w:p w14:paraId="2819DCA6" w14:textId="77777777" w:rsidR="003A0DF3" w:rsidRPr="009F0088" w:rsidRDefault="003A0DF3" w:rsidP="003C1481">
      <w:pPr>
        <w:pStyle w:val="Akapitzlist"/>
        <w:numPr>
          <w:ilvl w:val="0"/>
          <w:numId w:val="17"/>
        </w:numPr>
        <w:shd w:val="clear" w:color="auto" w:fill="BDD6EE" w:themeFill="accent1" w:themeFillTint="66"/>
        <w:spacing w:line="240" w:lineRule="auto"/>
        <w:rPr>
          <w:rFonts w:ascii="Times New Roman" w:hAnsi="Times New Roman" w:cs="Times New Roman"/>
        </w:rPr>
      </w:pPr>
      <w:r w:rsidRPr="009F0088">
        <w:rPr>
          <w:rFonts w:ascii="Times New Roman" w:hAnsi="Times New Roman" w:cs="Times New Roman"/>
        </w:rPr>
        <w:t>PROBLEMY</w:t>
      </w:r>
      <w:r>
        <w:rPr>
          <w:rFonts w:ascii="Times New Roman" w:hAnsi="Times New Roman" w:cs="Times New Roman"/>
        </w:rPr>
        <w:t xml:space="preserve"> </w:t>
      </w:r>
      <w:r w:rsidRPr="00357A30">
        <w:rPr>
          <w:rFonts w:ascii="Times New Roman" w:hAnsi="Times New Roman" w:cs="Times New Roman"/>
          <w:b/>
        </w:rPr>
        <w:t>–</w:t>
      </w:r>
      <w:r>
        <w:rPr>
          <w:rFonts w:ascii="Times New Roman" w:hAnsi="Times New Roman" w:cs="Times New Roman"/>
          <w:b/>
        </w:rPr>
        <w:t xml:space="preserve"> 2</w:t>
      </w:r>
      <w:r w:rsidRPr="00357A30">
        <w:rPr>
          <w:rFonts w:ascii="Times New Roman" w:hAnsi="Times New Roman" w:cs="Times New Roman"/>
          <w:b/>
        </w:rPr>
        <w:t>5 minut</w:t>
      </w:r>
    </w:p>
    <w:p w14:paraId="03329B82" w14:textId="77777777" w:rsidR="003A0DF3" w:rsidRPr="009F0088" w:rsidRDefault="003A0DF3" w:rsidP="003C1481">
      <w:pPr>
        <w:pStyle w:val="Akapitzlist"/>
        <w:numPr>
          <w:ilvl w:val="0"/>
          <w:numId w:val="4"/>
        </w:numPr>
        <w:spacing w:line="240" w:lineRule="auto"/>
        <w:rPr>
          <w:rFonts w:ascii="Times New Roman" w:hAnsi="Times New Roman" w:cs="Times New Roman"/>
        </w:rPr>
      </w:pPr>
      <w:r w:rsidRPr="009F0088">
        <w:rPr>
          <w:rFonts w:ascii="Times New Roman" w:hAnsi="Times New Roman" w:cs="Times New Roman"/>
        </w:rPr>
        <w:t>Z jakimi największymi trudnościami spotykam się w życiu codziennym?</w:t>
      </w:r>
    </w:p>
    <w:p w14:paraId="47847D7A" w14:textId="77777777" w:rsidR="003A0DF3" w:rsidRPr="009F0088" w:rsidRDefault="003A0DF3" w:rsidP="003C1481">
      <w:pPr>
        <w:pStyle w:val="Akapitzlist"/>
        <w:numPr>
          <w:ilvl w:val="0"/>
          <w:numId w:val="4"/>
        </w:numPr>
        <w:spacing w:line="240" w:lineRule="auto"/>
        <w:rPr>
          <w:rFonts w:ascii="Times New Roman" w:hAnsi="Times New Roman" w:cs="Times New Roman"/>
        </w:rPr>
      </w:pPr>
      <w:r w:rsidRPr="009F0088">
        <w:rPr>
          <w:rFonts w:ascii="Times New Roman" w:hAnsi="Times New Roman" w:cs="Times New Roman"/>
        </w:rPr>
        <w:t>Jaki jest mój stan zdrowia?</w:t>
      </w:r>
    </w:p>
    <w:p w14:paraId="40CE9474" w14:textId="77777777" w:rsidR="003A0DF3" w:rsidRDefault="003A0DF3" w:rsidP="003C1481">
      <w:pPr>
        <w:pStyle w:val="Akapitzlist"/>
        <w:numPr>
          <w:ilvl w:val="0"/>
          <w:numId w:val="4"/>
        </w:numPr>
        <w:spacing w:line="240" w:lineRule="auto"/>
        <w:rPr>
          <w:rFonts w:ascii="Times New Roman" w:hAnsi="Times New Roman" w:cs="Times New Roman"/>
        </w:rPr>
      </w:pPr>
      <w:r w:rsidRPr="009F0088">
        <w:rPr>
          <w:rFonts w:ascii="Times New Roman" w:hAnsi="Times New Roman" w:cs="Times New Roman"/>
        </w:rPr>
        <w:t>Co pomogłoby uczynić mój typowy dzień lepszym?</w:t>
      </w:r>
    </w:p>
    <w:p w14:paraId="5021FC88" w14:textId="77777777" w:rsidR="003A0DF3" w:rsidRDefault="003A0DF3" w:rsidP="003C1481">
      <w:pPr>
        <w:pStyle w:val="Akapitzlist"/>
        <w:numPr>
          <w:ilvl w:val="0"/>
          <w:numId w:val="17"/>
        </w:numPr>
        <w:shd w:val="clear" w:color="auto" w:fill="BDD6EE" w:themeFill="accent1" w:themeFillTint="66"/>
        <w:spacing w:line="240" w:lineRule="auto"/>
        <w:rPr>
          <w:rFonts w:ascii="Times New Roman" w:hAnsi="Times New Roman" w:cs="Times New Roman"/>
        </w:rPr>
      </w:pPr>
      <w:r>
        <w:rPr>
          <w:rFonts w:ascii="Times New Roman" w:hAnsi="Times New Roman" w:cs="Times New Roman"/>
        </w:rPr>
        <w:t xml:space="preserve">OMÓWIENIE POSZCZEGÓLNYCH AGROTRENINGÓW – 60 minut (5 minut na </w:t>
      </w:r>
      <w:proofErr w:type="spellStart"/>
      <w:r>
        <w:rPr>
          <w:rFonts w:ascii="Times New Roman" w:hAnsi="Times New Roman" w:cs="Times New Roman"/>
        </w:rPr>
        <w:t>agrotrening</w:t>
      </w:r>
      <w:proofErr w:type="spellEnd"/>
      <w:r>
        <w:rPr>
          <w:rFonts w:ascii="Times New Roman" w:hAnsi="Times New Roman" w:cs="Times New Roman"/>
        </w:rPr>
        <w:t>)</w:t>
      </w:r>
    </w:p>
    <w:p w14:paraId="42E1D7CE" w14:textId="77777777" w:rsidR="003A0DF3" w:rsidRPr="00357A30" w:rsidRDefault="003A0DF3" w:rsidP="003C1481">
      <w:pPr>
        <w:pStyle w:val="Akapitzlist"/>
        <w:numPr>
          <w:ilvl w:val="0"/>
          <w:numId w:val="8"/>
        </w:numPr>
        <w:spacing w:line="240" w:lineRule="auto"/>
        <w:rPr>
          <w:rFonts w:ascii="Times New Roman" w:hAnsi="Times New Roman" w:cs="Times New Roman"/>
        </w:rPr>
      </w:pPr>
      <w:r>
        <w:rPr>
          <w:rFonts w:ascii="Times New Roman" w:hAnsi="Times New Roman" w:cs="Times New Roman"/>
        </w:rPr>
        <w:t xml:space="preserve">Moderator w kilku zdaniach przedstawia założenia każdego z </w:t>
      </w:r>
      <w:proofErr w:type="spellStart"/>
      <w:r>
        <w:rPr>
          <w:rFonts w:ascii="Times New Roman" w:hAnsi="Times New Roman" w:cs="Times New Roman"/>
        </w:rPr>
        <w:t>agrotreningów</w:t>
      </w:r>
      <w:proofErr w:type="spellEnd"/>
      <w:r>
        <w:rPr>
          <w:rFonts w:ascii="Times New Roman" w:hAnsi="Times New Roman" w:cs="Times New Roman"/>
        </w:rPr>
        <w:t xml:space="preserve"> – zbierane są komentarze i propozycje ulepszeń odnośnie każdego z nich. </w:t>
      </w:r>
    </w:p>
    <w:p w14:paraId="02534EB5" w14:textId="14E3BF47" w:rsidR="00C44326" w:rsidRPr="00075990" w:rsidRDefault="00C44326" w:rsidP="003C1481">
      <w:pPr>
        <w:pStyle w:val="Nagwek3"/>
        <w:numPr>
          <w:ilvl w:val="2"/>
          <w:numId w:val="1"/>
        </w:numPr>
        <w:spacing w:line="240" w:lineRule="auto"/>
        <w:rPr>
          <w:rFonts w:ascii="Times New Roman" w:hAnsi="Times New Roman" w:cs="Times New Roman"/>
        </w:rPr>
      </w:pPr>
      <w:bookmarkStart w:id="36" w:name="_Toc514003790"/>
      <w:r w:rsidRPr="00075990">
        <w:rPr>
          <w:rFonts w:ascii="Times New Roman" w:hAnsi="Times New Roman" w:cs="Times New Roman"/>
        </w:rPr>
        <w:t>Analiza danych</w:t>
      </w:r>
      <w:bookmarkEnd w:id="36"/>
    </w:p>
    <w:p w14:paraId="50FF2901" w14:textId="77777777" w:rsidR="00C44326" w:rsidRPr="00075990" w:rsidRDefault="00C44326" w:rsidP="00C7066A">
      <w:pPr>
        <w:spacing w:line="240" w:lineRule="auto"/>
        <w:jc w:val="both"/>
        <w:rPr>
          <w:rFonts w:ascii="Times New Roman" w:hAnsi="Times New Roman" w:cs="Times New Roman"/>
        </w:rPr>
      </w:pPr>
      <w:r w:rsidRPr="00075990">
        <w:rPr>
          <w:rFonts w:ascii="Times New Roman" w:hAnsi="Times New Roman" w:cs="Times New Roman"/>
        </w:rPr>
        <w:t>Po spotkaniu powinna zostać sporządzona transkrypcja słowo w słowo. Kluczowe elementy wywiadu, pozwalające na indywidualną charakterystykę jego uczestników powinny być transkrybowane z zachowaniem podziału na role (tak, aby możliwe było zidentyfikowanie różnych wypowiedzi tych samych rozmówców).</w:t>
      </w:r>
    </w:p>
    <w:p w14:paraId="5E3D629F" w14:textId="67D4EE7E" w:rsidR="00C44326" w:rsidRPr="00075990" w:rsidRDefault="00C44326" w:rsidP="00C7066A">
      <w:pPr>
        <w:spacing w:line="240" w:lineRule="auto"/>
        <w:rPr>
          <w:rFonts w:ascii="Times New Roman" w:hAnsi="Times New Roman" w:cs="Times New Roman"/>
        </w:rPr>
      </w:pPr>
      <w:r w:rsidRPr="00075990">
        <w:rPr>
          <w:rFonts w:ascii="Times New Roman" w:hAnsi="Times New Roman" w:cs="Times New Roman"/>
        </w:rPr>
        <w:br w:type="page"/>
      </w:r>
    </w:p>
    <w:p w14:paraId="0073362D" w14:textId="7835595E" w:rsidR="00AD4448" w:rsidRPr="00075990" w:rsidRDefault="00AD4448" w:rsidP="003C1481">
      <w:pPr>
        <w:pStyle w:val="Nagwek2"/>
        <w:numPr>
          <w:ilvl w:val="1"/>
          <w:numId w:val="1"/>
        </w:numPr>
        <w:spacing w:line="240" w:lineRule="auto"/>
        <w:rPr>
          <w:rFonts w:ascii="Times New Roman" w:hAnsi="Times New Roman" w:cs="Times New Roman"/>
        </w:rPr>
      </w:pPr>
      <w:bookmarkStart w:id="37" w:name="_Toc514003791"/>
      <w:r w:rsidRPr="00075990">
        <w:rPr>
          <w:rFonts w:ascii="Times New Roman" w:hAnsi="Times New Roman" w:cs="Times New Roman"/>
        </w:rPr>
        <w:lastRenderedPageBreak/>
        <w:t>Dziennik aktywności</w:t>
      </w:r>
      <w:bookmarkEnd w:id="37"/>
    </w:p>
    <w:p w14:paraId="40A922CF" w14:textId="77777777" w:rsidR="009526F1" w:rsidRPr="00075990" w:rsidRDefault="009526F1" w:rsidP="00C7066A">
      <w:pPr>
        <w:pStyle w:val="Tytu"/>
        <w:rPr>
          <w:rFonts w:ascii="Times New Roman" w:hAnsi="Times New Roman" w:cs="Times New Roman"/>
        </w:rPr>
      </w:pPr>
      <w:r w:rsidRPr="00075990">
        <w:rPr>
          <w:rFonts w:ascii="Times New Roman" w:hAnsi="Times New Roman" w:cs="Times New Roman"/>
        </w:rPr>
        <w:t>Dziennik aktywności</w:t>
      </w:r>
      <w:r w:rsidRPr="00075990">
        <w:rPr>
          <w:rStyle w:val="Odwoanieprzypisudolnego"/>
          <w:rFonts w:ascii="Times New Roman" w:hAnsi="Times New Roman" w:cs="Times New Roman"/>
        </w:rPr>
        <w:footnoteReference w:id="1"/>
      </w:r>
    </w:p>
    <w:p w14:paraId="33A93A03" w14:textId="77777777" w:rsidR="009526F1" w:rsidRPr="00075990" w:rsidRDefault="009526F1" w:rsidP="00C7066A">
      <w:pPr>
        <w:spacing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8437"/>
      </w:tblGrid>
      <w:tr w:rsidR="009526F1" w:rsidRPr="00075990" w14:paraId="2ED8184E" w14:textId="77777777" w:rsidTr="0086554C">
        <w:tc>
          <w:tcPr>
            <w:tcW w:w="9062" w:type="dxa"/>
          </w:tcPr>
          <w:p w14:paraId="7E23649F" w14:textId="77777777" w:rsidR="009526F1" w:rsidRPr="00075990" w:rsidRDefault="009526F1" w:rsidP="00C7066A">
            <w:pPr>
              <w:rPr>
                <w:rFonts w:ascii="Times New Roman" w:hAnsi="Times New Roman" w:cs="Times New Roman"/>
              </w:rPr>
            </w:pPr>
            <w:r w:rsidRPr="00075990">
              <w:rPr>
                <w:rFonts w:ascii="Times New Roman" w:hAnsi="Times New Roman" w:cs="Times New Roman"/>
              </w:rPr>
              <w:t xml:space="preserve">Nazwa formy </w:t>
            </w:r>
            <w:proofErr w:type="spellStart"/>
            <w:r w:rsidRPr="00075990">
              <w:rPr>
                <w:rFonts w:ascii="Times New Roman" w:hAnsi="Times New Roman" w:cs="Times New Roman"/>
              </w:rPr>
              <w:t>agrotreningu</w:t>
            </w:r>
            <w:proofErr w:type="spellEnd"/>
          </w:p>
        </w:tc>
      </w:tr>
      <w:tr w:rsidR="009526F1" w:rsidRPr="00075990" w14:paraId="4FDF9566" w14:textId="77777777" w:rsidTr="00F47A73">
        <w:trPr>
          <w:trHeight w:val="359"/>
        </w:trPr>
        <w:tc>
          <w:tcPr>
            <w:tcW w:w="9062" w:type="dxa"/>
            <w:vAlign w:val="center"/>
          </w:tcPr>
          <w:p w14:paraId="33293B95" w14:textId="77777777" w:rsidR="009526F1" w:rsidRPr="00075990" w:rsidRDefault="009526F1" w:rsidP="00C7066A">
            <w:pPr>
              <w:rPr>
                <w:rFonts w:ascii="Times New Roman" w:hAnsi="Times New Roman" w:cs="Times New Roman"/>
              </w:rPr>
            </w:pPr>
          </w:p>
        </w:tc>
      </w:tr>
    </w:tbl>
    <w:p w14:paraId="4F7354D4" w14:textId="77777777" w:rsidR="009526F1" w:rsidRPr="00075990" w:rsidRDefault="009526F1" w:rsidP="00C7066A">
      <w:pPr>
        <w:spacing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8437"/>
      </w:tblGrid>
      <w:tr w:rsidR="009526F1" w:rsidRPr="00075990" w14:paraId="4B7967F7" w14:textId="77777777" w:rsidTr="0086554C">
        <w:tc>
          <w:tcPr>
            <w:tcW w:w="9062" w:type="dxa"/>
          </w:tcPr>
          <w:p w14:paraId="168A1CA3" w14:textId="77777777" w:rsidR="009526F1" w:rsidRPr="00075990" w:rsidRDefault="009526F1" w:rsidP="00C7066A">
            <w:pPr>
              <w:rPr>
                <w:rFonts w:ascii="Times New Roman" w:hAnsi="Times New Roman" w:cs="Times New Roman"/>
              </w:rPr>
            </w:pPr>
            <w:r w:rsidRPr="00075990">
              <w:rPr>
                <w:rFonts w:ascii="Times New Roman" w:hAnsi="Times New Roman" w:cs="Times New Roman"/>
              </w:rPr>
              <w:t xml:space="preserve">Okres realizacji </w:t>
            </w:r>
            <w:proofErr w:type="spellStart"/>
            <w:r w:rsidRPr="00075990">
              <w:rPr>
                <w:rFonts w:ascii="Times New Roman" w:hAnsi="Times New Roman" w:cs="Times New Roman"/>
              </w:rPr>
              <w:t>agrotreningu</w:t>
            </w:r>
            <w:proofErr w:type="spellEnd"/>
          </w:p>
        </w:tc>
      </w:tr>
      <w:tr w:rsidR="009526F1" w:rsidRPr="00075990" w14:paraId="1EDE010D" w14:textId="77777777" w:rsidTr="0086554C">
        <w:trPr>
          <w:trHeight w:val="700"/>
        </w:trPr>
        <w:tc>
          <w:tcPr>
            <w:tcW w:w="9062" w:type="dxa"/>
            <w:vAlign w:val="center"/>
          </w:tcPr>
          <w:p w14:paraId="0B9644E7" w14:textId="77777777" w:rsidR="009526F1" w:rsidRPr="00075990" w:rsidRDefault="009526F1" w:rsidP="00C7066A">
            <w:pPr>
              <w:rPr>
                <w:rFonts w:ascii="Times New Roman" w:hAnsi="Times New Roman" w:cs="Times New Roman"/>
              </w:rPr>
            </w:pPr>
          </w:p>
        </w:tc>
      </w:tr>
    </w:tbl>
    <w:p w14:paraId="45DB0CDD" w14:textId="77777777" w:rsidR="009526F1" w:rsidRPr="00075990" w:rsidRDefault="009526F1" w:rsidP="00C7066A">
      <w:pPr>
        <w:spacing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8437"/>
      </w:tblGrid>
      <w:tr w:rsidR="009526F1" w:rsidRPr="00075990" w14:paraId="53AF12D0" w14:textId="77777777" w:rsidTr="0086554C">
        <w:tc>
          <w:tcPr>
            <w:tcW w:w="9062" w:type="dxa"/>
          </w:tcPr>
          <w:p w14:paraId="7F895C83" w14:textId="77777777" w:rsidR="009526F1" w:rsidRPr="00075990" w:rsidRDefault="009526F1" w:rsidP="00C7066A">
            <w:pPr>
              <w:rPr>
                <w:rFonts w:ascii="Times New Roman" w:hAnsi="Times New Roman" w:cs="Times New Roman"/>
              </w:rPr>
            </w:pPr>
            <w:r w:rsidRPr="00075990">
              <w:rPr>
                <w:rFonts w:ascii="Times New Roman" w:hAnsi="Times New Roman" w:cs="Times New Roman"/>
              </w:rPr>
              <w:t xml:space="preserve">Opis kompetencji trenera prowadzącego </w:t>
            </w:r>
            <w:proofErr w:type="spellStart"/>
            <w:r w:rsidRPr="00075990">
              <w:rPr>
                <w:rFonts w:ascii="Times New Roman" w:hAnsi="Times New Roman" w:cs="Times New Roman"/>
              </w:rPr>
              <w:t>agrotrening</w:t>
            </w:r>
            <w:proofErr w:type="spellEnd"/>
          </w:p>
        </w:tc>
      </w:tr>
      <w:tr w:rsidR="009526F1" w:rsidRPr="00075990" w14:paraId="655DB6AD" w14:textId="77777777" w:rsidTr="0086554C">
        <w:trPr>
          <w:trHeight w:val="700"/>
        </w:trPr>
        <w:tc>
          <w:tcPr>
            <w:tcW w:w="9062" w:type="dxa"/>
            <w:vAlign w:val="center"/>
          </w:tcPr>
          <w:p w14:paraId="7E718DE6" w14:textId="77777777" w:rsidR="009526F1" w:rsidRPr="00075990" w:rsidRDefault="009526F1" w:rsidP="00C7066A">
            <w:pPr>
              <w:rPr>
                <w:rFonts w:ascii="Times New Roman" w:hAnsi="Times New Roman" w:cs="Times New Roman"/>
              </w:rPr>
            </w:pPr>
          </w:p>
        </w:tc>
      </w:tr>
    </w:tbl>
    <w:p w14:paraId="5735EA15" w14:textId="77777777" w:rsidR="009526F1" w:rsidRPr="00075990" w:rsidRDefault="009526F1" w:rsidP="00C7066A">
      <w:pPr>
        <w:spacing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8437"/>
      </w:tblGrid>
      <w:tr w:rsidR="009526F1" w:rsidRPr="00075990" w14:paraId="2C18D331" w14:textId="77777777" w:rsidTr="0086554C">
        <w:tc>
          <w:tcPr>
            <w:tcW w:w="9062" w:type="dxa"/>
          </w:tcPr>
          <w:p w14:paraId="4A61FC4C" w14:textId="77777777" w:rsidR="009526F1" w:rsidRPr="00075990" w:rsidRDefault="009526F1" w:rsidP="00C7066A">
            <w:pPr>
              <w:rPr>
                <w:rFonts w:ascii="Times New Roman" w:hAnsi="Times New Roman" w:cs="Times New Roman"/>
              </w:rPr>
            </w:pPr>
            <w:r w:rsidRPr="00075990">
              <w:rPr>
                <w:rFonts w:ascii="Times New Roman" w:hAnsi="Times New Roman" w:cs="Times New Roman"/>
              </w:rPr>
              <w:t>Ramowy scenariusz zajęć</w:t>
            </w:r>
          </w:p>
        </w:tc>
      </w:tr>
      <w:tr w:rsidR="009526F1" w:rsidRPr="00075990" w14:paraId="4D9364F4" w14:textId="77777777" w:rsidTr="0086554C">
        <w:trPr>
          <w:trHeight w:val="700"/>
        </w:trPr>
        <w:tc>
          <w:tcPr>
            <w:tcW w:w="9062" w:type="dxa"/>
            <w:vAlign w:val="center"/>
          </w:tcPr>
          <w:p w14:paraId="4F6AC1A3" w14:textId="77777777" w:rsidR="009526F1" w:rsidRPr="00075990" w:rsidRDefault="009526F1" w:rsidP="00C7066A">
            <w:pPr>
              <w:rPr>
                <w:rFonts w:ascii="Times New Roman" w:hAnsi="Times New Roman" w:cs="Times New Roman"/>
              </w:rPr>
            </w:pPr>
          </w:p>
        </w:tc>
      </w:tr>
    </w:tbl>
    <w:p w14:paraId="2A94BD35" w14:textId="77777777" w:rsidR="009526F1" w:rsidRPr="00075990" w:rsidRDefault="009526F1" w:rsidP="00C7066A">
      <w:pPr>
        <w:spacing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8437"/>
      </w:tblGrid>
      <w:tr w:rsidR="009526F1" w:rsidRPr="00075990" w14:paraId="4756E24F" w14:textId="77777777" w:rsidTr="0086554C">
        <w:tc>
          <w:tcPr>
            <w:tcW w:w="9062" w:type="dxa"/>
          </w:tcPr>
          <w:p w14:paraId="272B688E" w14:textId="77777777" w:rsidR="009526F1" w:rsidRPr="00075990" w:rsidRDefault="009526F1" w:rsidP="00C7066A">
            <w:pPr>
              <w:rPr>
                <w:rFonts w:ascii="Times New Roman" w:hAnsi="Times New Roman" w:cs="Times New Roman"/>
              </w:rPr>
            </w:pPr>
            <w:r w:rsidRPr="00075990">
              <w:rPr>
                <w:rFonts w:ascii="Times New Roman" w:hAnsi="Times New Roman" w:cs="Times New Roman"/>
              </w:rPr>
              <w:t>Wnioski do dalszej pracy – rekomendacje trenera</w:t>
            </w:r>
          </w:p>
        </w:tc>
      </w:tr>
      <w:tr w:rsidR="009526F1" w:rsidRPr="00075990" w14:paraId="609900D7" w14:textId="77777777" w:rsidTr="0086554C">
        <w:trPr>
          <w:trHeight w:val="700"/>
        </w:trPr>
        <w:tc>
          <w:tcPr>
            <w:tcW w:w="9062" w:type="dxa"/>
            <w:vAlign w:val="center"/>
          </w:tcPr>
          <w:p w14:paraId="6B34B88E" w14:textId="77777777" w:rsidR="009526F1" w:rsidRPr="00075990" w:rsidRDefault="009526F1" w:rsidP="00C7066A">
            <w:pPr>
              <w:rPr>
                <w:rFonts w:ascii="Times New Roman" w:hAnsi="Times New Roman" w:cs="Times New Roman"/>
              </w:rPr>
            </w:pPr>
          </w:p>
        </w:tc>
      </w:tr>
    </w:tbl>
    <w:p w14:paraId="68C22F9D" w14:textId="77777777" w:rsidR="009526F1" w:rsidRPr="00075990" w:rsidRDefault="009526F1" w:rsidP="00C7066A">
      <w:pPr>
        <w:spacing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8437"/>
      </w:tblGrid>
      <w:tr w:rsidR="009526F1" w:rsidRPr="00075990" w14:paraId="0FEE1A96" w14:textId="77777777" w:rsidTr="0086554C">
        <w:tc>
          <w:tcPr>
            <w:tcW w:w="9062" w:type="dxa"/>
          </w:tcPr>
          <w:p w14:paraId="7CA98F5F" w14:textId="77777777" w:rsidR="009526F1" w:rsidRPr="00075990" w:rsidRDefault="009526F1" w:rsidP="00C7066A">
            <w:pPr>
              <w:rPr>
                <w:rFonts w:ascii="Times New Roman" w:hAnsi="Times New Roman" w:cs="Times New Roman"/>
              </w:rPr>
            </w:pPr>
            <w:r w:rsidRPr="00075990">
              <w:rPr>
                <w:rFonts w:ascii="Times New Roman" w:hAnsi="Times New Roman" w:cs="Times New Roman"/>
              </w:rPr>
              <w:t>Wnioski do dalszej pracy – rekomendacje animatora</w:t>
            </w:r>
          </w:p>
        </w:tc>
      </w:tr>
      <w:tr w:rsidR="009526F1" w:rsidRPr="00075990" w14:paraId="640D5942" w14:textId="77777777" w:rsidTr="0086554C">
        <w:trPr>
          <w:trHeight w:val="700"/>
        </w:trPr>
        <w:tc>
          <w:tcPr>
            <w:tcW w:w="9062" w:type="dxa"/>
            <w:vAlign w:val="center"/>
          </w:tcPr>
          <w:p w14:paraId="3C7EB5B3" w14:textId="77777777" w:rsidR="009526F1" w:rsidRPr="00075990" w:rsidRDefault="009526F1" w:rsidP="00C7066A">
            <w:pPr>
              <w:rPr>
                <w:rFonts w:ascii="Times New Roman" w:hAnsi="Times New Roman" w:cs="Times New Roman"/>
              </w:rPr>
            </w:pPr>
          </w:p>
        </w:tc>
      </w:tr>
    </w:tbl>
    <w:p w14:paraId="6F2632E2" w14:textId="77777777" w:rsidR="009526F1" w:rsidRPr="00075990" w:rsidRDefault="009526F1" w:rsidP="00C7066A">
      <w:pPr>
        <w:spacing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8437"/>
      </w:tblGrid>
      <w:tr w:rsidR="009526F1" w:rsidRPr="00075990" w14:paraId="3345A954" w14:textId="77777777" w:rsidTr="0086554C">
        <w:tc>
          <w:tcPr>
            <w:tcW w:w="9062" w:type="dxa"/>
          </w:tcPr>
          <w:p w14:paraId="277AF63F" w14:textId="77777777" w:rsidR="009526F1" w:rsidRPr="00075990" w:rsidRDefault="009526F1" w:rsidP="00C7066A">
            <w:pPr>
              <w:rPr>
                <w:rFonts w:ascii="Times New Roman" w:hAnsi="Times New Roman" w:cs="Times New Roman"/>
              </w:rPr>
            </w:pPr>
            <w:r w:rsidRPr="00075990">
              <w:rPr>
                <w:rFonts w:ascii="Times New Roman" w:hAnsi="Times New Roman" w:cs="Times New Roman"/>
              </w:rPr>
              <w:t xml:space="preserve">Osiągniecie założonych, planowanych rezultatów </w:t>
            </w:r>
            <w:proofErr w:type="spellStart"/>
            <w:r w:rsidRPr="00075990">
              <w:rPr>
                <w:rFonts w:ascii="Times New Roman" w:hAnsi="Times New Roman" w:cs="Times New Roman"/>
              </w:rPr>
              <w:t>agrotreningu</w:t>
            </w:r>
            <w:proofErr w:type="spellEnd"/>
          </w:p>
        </w:tc>
      </w:tr>
      <w:tr w:rsidR="009526F1" w:rsidRPr="00075990" w14:paraId="7C10A809" w14:textId="77777777" w:rsidTr="0086554C">
        <w:trPr>
          <w:trHeight w:val="700"/>
        </w:trPr>
        <w:tc>
          <w:tcPr>
            <w:tcW w:w="9062" w:type="dxa"/>
            <w:vAlign w:val="center"/>
          </w:tcPr>
          <w:p w14:paraId="127DB836" w14:textId="77777777" w:rsidR="009526F1" w:rsidRPr="00075990" w:rsidRDefault="009526F1" w:rsidP="00C7066A">
            <w:pPr>
              <w:rPr>
                <w:rFonts w:ascii="Times New Roman" w:hAnsi="Times New Roman" w:cs="Times New Roman"/>
              </w:rPr>
            </w:pPr>
          </w:p>
        </w:tc>
      </w:tr>
    </w:tbl>
    <w:p w14:paraId="260B58DB" w14:textId="77777777" w:rsidR="009526F1" w:rsidRPr="00075990" w:rsidRDefault="009526F1" w:rsidP="00C7066A">
      <w:pPr>
        <w:spacing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8437"/>
      </w:tblGrid>
      <w:tr w:rsidR="009526F1" w:rsidRPr="00075990" w14:paraId="285FD874" w14:textId="77777777" w:rsidTr="0086554C">
        <w:tc>
          <w:tcPr>
            <w:tcW w:w="9062" w:type="dxa"/>
          </w:tcPr>
          <w:p w14:paraId="1C5C9F81" w14:textId="77777777" w:rsidR="009526F1" w:rsidRPr="00075990" w:rsidRDefault="009526F1" w:rsidP="00C7066A">
            <w:pPr>
              <w:rPr>
                <w:rFonts w:ascii="Times New Roman" w:hAnsi="Times New Roman" w:cs="Times New Roman"/>
              </w:rPr>
            </w:pPr>
            <w:r w:rsidRPr="00075990">
              <w:rPr>
                <w:rFonts w:ascii="Times New Roman" w:hAnsi="Times New Roman" w:cs="Times New Roman"/>
              </w:rPr>
              <w:t xml:space="preserve">Osiągniecie dodatkowych, nieplanowanych rezultatów </w:t>
            </w:r>
            <w:proofErr w:type="spellStart"/>
            <w:r w:rsidRPr="00075990">
              <w:rPr>
                <w:rFonts w:ascii="Times New Roman" w:hAnsi="Times New Roman" w:cs="Times New Roman"/>
              </w:rPr>
              <w:t>agrotreningu</w:t>
            </w:r>
            <w:proofErr w:type="spellEnd"/>
          </w:p>
        </w:tc>
      </w:tr>
      <w:tr w:rsidR="009526F1" w:rsidRPr="00075990" w14:paraId="0D35D20D" w14:textId="77777777" w:rsidTr="0086554C">
        <w:trPr>
          <w:trHeight w:val="700"/>
        </w:trPr>
        <w:tc>
          <w:tcPr>
            <w:tcW w:w="9062" w:type="dxa"/>
            <w:vAlign w:val="center"/>
          </w:tcPr>
          <w:p w14:paraId="7FFFA3A4" w14:textId="77777777" w:rsidR="009526F1" w:rsidRPr="00075990" w:rsidRDefault="009526F1" w:rsidP="00C7066A">
            <w:pPr>
              <w:rPr>
                <w:rFonts w:ascii="Times New Roman" w:hAnsi="Times New Roman" w:cs="Times New Roman"/>
              </w:rPr>
            </w:pPr>
          </w:p>
        </w:tc>
      </w:tr>
    </w:tbl>
    <w:p w14:paraId="67AC8B4C" w14:textId="77777777" w:rsidR="009526F1" w:rsidRPr="00075990" w:rsidRDefault="009526F1" w:rsidP="00C7066A">
      <w:pPr>
        <w:spacing w:line="240" w:lineRule="auto"/>
        <w:rPr>
          <w:rFonts w:ascii="Times New Roman" w:hAnsi="Times New Roman" w:cs="Times New Roman"/>
        </w:rPr>
      </w:pPr>
      <w:r w:rsidRPr="00075990">
        <w:rPr>
          <w:rFonts w:ascii="Times New Roman" w:hAnsi="Times New Roman" w:cs="Times New Roman"/>
        </w:rPr>
        <w:br w:type="page"/>
      </w:r>
    </w:p>
    <w:p w14:paraId="6168D52C" w14:textId="77777777" w:rsidR="009526F1" w:rsidRPr="00075990" w:rsidRDefault="009526F1" w:rsidP="00C7066A">
      <w:pPr>
        <w:spacing w:line="240" w:lineRule="auto"/>
        <w:rPr>
          <w:rFonts w:ascii="Times New Roman" w:hAnsi="Times New Roman" w:cs="Times New Roman"/>
        </w:rPr>
      </w:pPr>
      <w:r w:rsidRPr="00075990">
        <w:rPr>
          <w:rFonts w:ascii="Times New Roman" w:hAnsi="Times New Roman" w:cs="Times New Roman"/>
        </w:rPr>
        <w:lastRenderedPageBreak/>
        <w:t xml:space="preserve">Opisy aktywności w czasie 4 warsztatów składających się na </w:t>
      </w:r>
      <w:proofErr w:type="spellStart"/>
      <w:r w:rsidRPr="00075990">
        <w:rPr>
          <w:rFonts w:ascii="Times New Roman" w:hAnsi="Times New Roman" w:cs="Times New Roman"/>
        </w:rPr>
        <w:t>agrotrening</w:t>
      </w:r>
      <w:proofErr w:type="spellEnd"/>
      <w:r w:rsidRPr="00075990">
        <w:rPr>
          <w:rStyle w:val="Odwoanieprzypisudolnego"/>
          <w:rFonts w:ascii="Times New Roman" w:hAnsi="Times New Roman" w:cs="Times New Roman"/>
        </w:rPr>
        <w:footnoteReference w:id="2"/>
      </w:r>
    </w:p>
    <w:tbl>
      <w:tblPr>
        <w:tblStyle w:val="Tabela-Siatka"/>
        <w:tblW w:w="9195" w:type="dxa"/>
        <w:tblLook w:val="04A0" w:firstRow="1" w:lastRow="0" w:firstColumn="1" w:lastColumn="0" w:noHBand="0" w:noVBand="1"/>
      </w:tblPr>
      <w:tblGrid>
        <w:gridCol w:w="9195"/>
      </w:tblGrid>
      <w:tr w:rsidR="009526F1" w:rsidRPr="00075990" w14:paraId="23C2EA16" w14:textId="77777777" w:rsidTr="0086554C">
        <w:trPr>
          <w:trHeight w:val="687"/>
        </w:trPr>
        <w:tc>
          <w:tcPr>
            <w:tcW w:w="9195" w:type="dxa"/>
            <w:vAlign w:val="center"/>
          </w:tcPr>
          <w:p w14:paraId="0DC6EEC6" w14:textId="77777777" w:rsidR="009526F1" w:rsidRPr="00075990" w:rsidRDefault="009526F1" w:rsidP="00C7066A">
            <w:pPr>
              <w:rPr>
                <w:rFonts w:ascii="Times New Roman" w:hAnsi="Times New Roman" w:cs="Times New Roman"/>
              </w:rPr>
            </w:pPr>
            <w:r w:rsidRPr="00075990">
              <w:rPr>
                <w:rFonts w:ascii="Times New Roman" w:hAnsi="Times New Roman" w:cs="Times New Roman"/>
              </w:rPr>
              <w:t>Zajęcia wstępne</w:t>
            </w:r>
          </w:p>
        </w:tc>
      </w:tr>
      <w:tr w:rsidR="009526F1" w:rsidRPr="00075990" w14:paraId="7CA99272" w14:textId="77777777" w:rsidTr="0086554C">
        <w:trPr>
          <w:trHeight w:val="3462"/>
        </w:trPr>
        <w:tc>
          <w:tcPr>
            <w:tcW w:w="9195" w:type="dxa"/>
          </w:tcPr>
          <w:p w14:paraId="079B24C3" w14:textId="77777777" w:rsidR="009526F1" w:rsidRPr="00075990" w:rsidRDefault="009526F1" w:rsidP="003C1481">
            <w:pPr>
              <w:pStyle w:val="Akapitzlist"/>
              <w:numPr>
                <w:ilvl w:val="0"/>
                <w:numId w:val="11"/>
              </w:numPr>
              <w:rPr>
                <w:rFonts w:ascii="Times New Roman" w:hAnsi="Times New Roman" w:cs="Times New Roman"/>
              </w:rPr>
            </w:pPr>
            <w:r w:rsidRPr="00075990">
              <w:rPr>
                <w:rFonts w:ascii="Times New Roman" w:hAnsi="Times New Roman" w:cs="Times New Roman"/>
              </w:rPr>
              <w:t>Streszczenie wystąpienia trenera, w którym przedstawia on założenia zajęć.</w:t>
            </w:r>
          </w:p>
          <w:p w14:paraId="65DE0D5A" w14:textId="77777777" w:rsidR="009526F1" w:rsidRPr="00075990" w:rsidRDefault="009526F1" w:rsidP="003C1481">
            <w:pPr>
              <w:pStyle w:val="Akapitzlist"/>
              <w:numPr>
                <w:ilvl w:val="0"/>
                <w:numId w:val="11"/>
              </w:numPr>
              <w:rPr>
                <w:rFonts w:ascii="Times New Roman" w:hAnsi="Times New Roman" w:cs="Times New Roman"/>
              </w:rPr>
            </w:pPr>
            <w:r w:rsidRPr="00075990">
              <w:rPr>
                <w:rFonts w:ascii="Times New Roman" w:hAnsi="Times New Roman" w:cs="Times New Roman"/>
              </w:rPr>
              <w:t>Opis sposobu zaangażowania uczestników w przygotowanie zajęć tematycznych.</w:t>
            </w:r>
          </w:p>
          <w:p w14:paraId="12B31E99" w14:textId="77777777" w:rsidR="009526F1" w:rsidRPr="00075990" w:rsidRDefault="009526F1" w:rsidP="003C1481">
            <w:pPr>
              <w:pStyle w:val="Akapitzlist"/>
              <w:numPr>
                <w:ilvl w:val="0"/>
                <w:numId w:val="11"/>
              </w:numPr>
              <w:rPr>
                <w:rFonts w:ascii="Times New Roman" w:hAnsi="Times New Roman" w:cs="Times New Roman"/>
              </w:rPr>
            </w:pPr>
            <w:r w:rsidRPr="00075990">
              <w:rPr>
                <w:rFonts w:ascii="Times New Roman" w:hAnsi="Times New Roman" w:cs="Times New Roman"/>
              </w:rPr>
              <w:t>Opis sposobu dokonania diagnozy uczestników pod kątem ich uczestnictwa w konkretnych zadania (np. pod kątem alergii pokarmowych w przypadku zajęć kulinarnych, pod kątem sprawności fizycznej w przypadku zajęć ruchowych itd.).</w:t>
            </w:r>
          </w:p>
        </w:tc>
      </w:tr>
    </w:tbl>
    <w:p w14:paraId="10640877" w14:textId="77777777" w:rsidR="009526F1" w:rsidRPr="00075990" w:rsidRDefault="009526F1" w:rsidP="00C7066A">
      <w:pPr>
        <w:spacing w:line="240" w:lineRule="auto"/>
        <w:rPr>
          <w:rFonts w:ascii="Times New Roman" w:hAnsi="Times New Roman" w:cs="Times New Roman"/>
        </w:rPr>
      </w:pPr>
    </w:p>
    <w:tbl>
      <w:tblPr>
        <w:tblStyle w:val="Tabela-Siatka"/>
        <w:tblW w:w="9238" w:type="dxa"/>
        <w:tblLook w:val="04A0" w:firstRow="1" w:lastRow="0" w:firstColumn="1" w:lastColumn="0" w:noHBand="0" w:noVBand="1"/>
      </w:tblPr>
      <w:tblGrid>
        <w:gridCol w:w="9238"/>
      </w:tblGrid>
      <w:tr w:rsidR="009526F1" w:rsidRPr="00075990" w14:paraId="31B2F575" w14:textId="77777777" w:rsidTr="0086554C">
        <w:trPr>
          <w:trHeight w:val="897"/>
        </w:trPr>
        <w:tc>
          <w:tcPr>
            <w:tcW w:w="9238" w:type="dxa"/>
            <w:vAlign w:val="center"/>
          </w:tcPr>
          <w:p w14:paraId="68A58A2E" w14:textId="77777777" w:rsidR="009526F1" w:rsidRPr="00075990" w:rsidRDefault="009526F1" w:rsidP="00C7066A">
            <w:pPr>
              <w:rPr>
                <w:rFonts w:ascii="Times New Roman" w:hAnsi="Times New Roman" w:cs="Times New Roman"/>
              </w:rPr>
            </w:pPr>
            <w:r w:rsidRPr="00075990">
              <w:rPr>
                <w:rFonts w:ascii="Times New Roman" w:hAnsi="Times New Roman" w:cs="Times New Roman"/>
              </w:rPr>
              <w:t>Zajęcia tematyczne 1:</w:t>
            </w:r>
          </w:p>
        </w:tc>
      </w:tr>
      <w:tr w:rsidR="009526F1" w:rsidRPr="00075990" w14:paraId="752114C2" w14:textId="77777777" w:rsidTr="0086554C">
        <w:trPr>
          <w:trHeight w:val="4009"/>
        </w:trPr>
        <w:tc>
          <w:tcPr>
            <w:tcW w:w="9238" w:type="dxa"/>
          </w:tcPr>
          <w:p w14:paraId="397F4ED0" w14:textId="77777777" w:rsidR="009526F1" w:rsidRPr="00075990" w:rsidRDefault="009526F1" w:rsidP="003C1481">
            <w:pPr>
              <w:pStyle w:val="Akapitzlist"/>
              <w:numPr>
                <w:ilvl w:val="0"/>
                <w:numId w:val="11"/>
              </w:numPr>
              <w:rPr>
                <w:rFonts w:ascii="Times New Roman" w:hAnsi="Times New Roman" w:cs="Times New Roman"/>
              </w:rPr>
            </w:pPr>
            <w:r w:rsidRPr="00075990">
              <w:rPr>
                <w:rFonts w:ascii="Times New Roman" w:hAnsi="Times New Roman" w:cs="Times New Roman"/>
              </w:rPr>
              <w:t>Opis przygotowań do zajęć, w tym charakterystyka przygotowanych materiałów niezbędnych do przeprowadzenia zajęć.</w:t>
            </w:r>
          </w:p>
          <w:p w14:paraId="63FF5C13" w14:textId="77777777" w:rsidR="009526F1" w:rsidRPr="00075990" w:rsidRDefault="009526F1" w:rsidP="003C1481">
            <w:pPr>
              <w:pStyle w:val="Akapitzlist"/>
              <w:numPr>
                <w:ilvl w:val="0"/>
                <w:numId w:val="11"/>
              </w:numPr>
              <w:rPr>
                <w:rFonts w:ascii="Times New Roman" w:hAnsi="Times New Roman" w:cs="Times New Roman"/>
              </w:rPr>
            </w:pPr>
            <w:r w:rsidRPr="00075990">
              <w:rPr>
                <w:rFonts w:ascii="Times New Roman" w:hAnsi="Times New Roman" w:cs="Times New Roman"/>
              </w:rPr>
              <w:t>Szczegółowy opis aktywności podejmowanych przez każdego z uczestników zajęć wraz z odnotowaniem czasu ich trwania.</w:t>
            </w:r>
          </w:p>
          <w:p w14:paraId="567C2EED" w14:textId="77777777" w:rsidR="009526F1" w:rsidRPr="00075990" w:rsidRDefault="009526F1" w:rsidP="003C1481">
            <w:pPr>
              <w:pStyle w:val="Akapitzlist"/>
              <w:numPr>
                <w:ilvl w:val="0"/>
                <w:numId w:val="11"/>
              </w:numPr>
              <w:rPr>
                <w:rFonts w:ascii="Times New Roman" w:hAnsi="Times New Roman" w:cs="Times New Roman"/>
              </w:rPr>
            </w:pPr>
            <w:r w:rsidRPr="00075990">
              <w:rPr>
                <w:rFonts w:ascii="Times New Roman" w:hAnsi="Times New Roman" w:cs="Times New Roman"/>
              </w:rPr>
              <w:t xml:space="preserve">Opis sposobu nadzorowania przez trenera bezpieczeństwa uczestników </w:t>
            </w:r>
            <w:proofErr w:type="spellStart"/>
            <w:r w:rsidRPr="00075990">
              <w:rPr>
                <w:rFonts w:ascii="Times New Roman" w:hAnsi="Times New Roman" w:cs="Times New Roman"/>
              </w:rPr>
              <w:t>agrotreningów</w:t>
            </w:r>
            <w:proofErr w:type="spellEnd"/>
            <w:r w:rsidRPr="00075990">
              <w:rPr>
                <w:rFonts w:ascii="Times New Roman" w:hAnsi="Times New Roman" w:cs="Times New Roman"/>
              </w:rPr>
              <w:t xml:space="preserve">. </w:t>
            </w:r>
          </w:p>
        </w:tc>
      </w:tr>
    </w:tbl>
    <w:p w14:paraId="11264E71" w14:textId="77777777" w:rsidR="009526F1" w:rsidRPr="00075990" w:rsidRDefault="009526F1" w:rsidP="00C7066A">
      <w:pPr>
        <w:spacing w:line="240" w:lineRule="auto"/>
        <w:rPr>
          <w:rFonts w:ascii="Times New Roman" w:hAnsi="Times New Roman" w:cs="Times New Roman"/>
        </w:rPr>
      </w:pPr>
    </w:p>
    <w:p w14:paraId="059BF130" w14:textId="77777777" w:rsidR="009526F1" w:rsidRPr="00075990" w:rsidRDefault="009526F1" w:rsidP="00C7066A">
      <w:pPr>
        <w:spacing w:line="240" w:lineRule="auto"/>
        <w:rPr>
          <w:rFonts w:ascii="Times New Roman" w:hAnsi="Times New Roman" w:cs="Times New Roman"/>
        </w:rPr>
      </w:pPr>
      <w:r w:rsidRPr="00075990">
        <w:rPr>
          <w:rFonts w:ascii="Times New Roman" w:hAnsi="Times New Roman" w:cs="Times New Roman"/>
        </w:rPr>
        <w:br w:type="page"/>
      </w:r>
    </w:p>
    <w:tbl>
      <w:tblPr>
        <w:tblStyle w:val="Tabela-Siatka"/>
        <w:tblW w:w="9258" w:type="dxa"/>
        <w:tblLook w:val="04A0" w:firstRow="1" w:lastRow="0" w:firstColumn="1" w:lastColumn="0" w:noHBand="0" w:noVBand="1"/>
      </w:tblPr>
      <w:tblGrid>
        <w:gridCol w:w="9258"/>
      </w:tblGrid>
      <w:tr w:rsidR="009526F1" w:rsidRPr="00075990" w14:paraId="3C8AD096" w14:textId="77777777" w:rsidTr="0086554C">
        <w:trPr>
          <w:trHeight w:val="694"/>
        </w:trPr>
        <w:tc>
          <w:tcPr>
            <w:tcW w:w="9258" w:type="dxa"/>
            <w:vAlign w:val="center"/>
          </w:tcPr>
          <w:p w14:paraId="4A807163" w14:textId="77777777" w:rsidR="009526F1" w:rsidRPr="00075990" w:rsidRDefault="009526F1" w:rsidP="00C7066A">
            <w:pPr>
              <w:rPr>
                <w:rFonts w:ascii="Times New Roman" w:hAnsi="Times New Roman" w:cs="Times New Roman"/>
              </w:rPr>
            </w:pPr>
            <w:r w:rsidRPr="00075990">
              <w:rPr>
                <w:rFonts w:ascii="Times New Roman" w:hAnsi="Times New Roman" w:cs="Times New Roman"/>
              </w:rPr>
              <w:lastRenderedPageBreak/>
              <w:t>Zajęcia tematyczne 2:</w:t>
            </w:r>
          </w:p>
        </w:tc>
      </w:tr>
      <w:tr w:rsidR="009526F1" w:rsidRPr="00075990" w14:paraId="062D6E4C" w14:textId="77777777" w:rsidTr="0086554C">
        <w:trPr>
          <w:trHeight w:val="2724"/>
        </w:trPr>
        <w:tc>
          <w:tcPr>
            <w:tcW w:w="9258" w:type="dxa"/>
          </w:tcPr>
          <w:p w14:paraId="3470DA5E" w14:textId="77777777" w:rsidR="009526F1" w:rsidRPr="00075990" w:rsidRDefault="009526F1" w:rsidP="003C1481">
            <w:pPr>
              <w:pStyle w:val="Akapitzlist"/>
              <w:numPr>
                <w:ilvl w:val="0"/>
                <w:numId w:val="11"/>
              </w:numPr>
              <w:rPr>
                <w:rFonts w:ascii="Times New Roman" w:hAnsi="Times New Roman" w:cs="Times New Roman"/>
              </w:rPr>
            </w:pPr>
            <w:r w:rsidRPr="00075990">
              <w:rPr>
                <w:rFonts w:ascii="Times New Roman" w:hAnsi="Times New Roman" w:cs="Times New Roman"/>
              </w:rPr>
              <w:t>Opis przygotowań do zajęć, w tym charakterystyka przygotowanych materiałów niezbędnych do przeprowadzenia zajęć</w:t>
            </w:r>
          </w:p>
          <w:p w14:paraId="687613C0" w14:textId="77777777" w:rsidR="009526F1" w:rsidRPr="00075990" w:rsidRDefault="009526F1" w:rsidP="003C1481">
            <w:pPr>
              <w:pStyle w:val="Akapitzlist"/>
              <w:numPr>
                <w:ilvl w:val="0"/>
                <w:numId w:val="11"/>
              </w:numPr>
              <w:rPr>
                <w:rFonts w:ascii="Times New Roman" w:hAnsi="Times New Roman" w:cs="Times New Roman"/>
              </w:rPr>
            </w:pPr>
            <w:r w:rsidRPr="00075990">
              <w:rPr>
                <w:rFonts w:ascii="Times New Roman" w:hAnsi="Times New Roman" w:cs="Times New Roman"/>
              </w:rPr>
              <w:t>Szczegółowy opis aktywności podejmowanych przez każdego z uczestników zajęć wraz z odnotowaniem czasu ich trwania.</w:t>
            </w:r>
          </w:p>
          <w:p w14:paraId="14E09128" w14:textId="77777777" w:rsidR="009526F1" w:rsidRPr="00075990" w:rsidRDefault="009526F1" w:rsidP="003C1481">
            <w:pPr>
              <w:pStyle w:val="Akapitzlist"/>
              <w:numPr>
                <w:ilvl w:val="0"/>
                <w:numId w:val="11"/>
              </w:numPr>
              <w:rPr>
                <w:rFonts w:ascii="Times New Roman" w:hAnsi="Times New Roman" w:cs="Times New Roman"/>
              </w:rPr>
            </w:pPr>
            <w:r w:rsidRPr="00075990">
              <w:rPr>
                <w:rFonts w:ascii="Times New Roman" w:hAnsi="Times New Roman" w:cs="Times New Roman"/>
              </w:rPr>
              <w:t xml:space="preserve">Opis sposobu nadzorowania przez trenera bezpieczeństwa uczestników </w:t>
            </w:r>
            <w:proofErr w:type="spellStart"/>
            <w:r w:rsidRPr="00075990">
              <w:rPr>
                <w:rFonts w:ascii="Times New Roman" w:hAnsi="Times New Roman" w:cs="Times New Roman"/>
              </w:rPr>
              <w:t>agrotreningów</w:t>
            </w:r>
            <w:proofErr w:type="spellEnd"/>
            <w:r w:rsidRPr="00075990">
              <w:rPr>
                <w:rFonts w:ascii="Times New Roman" w:hAnsi="Times New Roman" w:cs="Times New Roman"/>
              </w:rPr>
              <w:t>.</w:t>
            </w:r>
          </w:p>
        </w:tc>
      </w:tr>
    </w:tbl>
    <w:p w14:paraId="17ED0705" w14:textId="77777777" w:rsidR="009526F1" w:rsidRPr="00075990" w:rsidRDefault="009526F1" w:rsidP="00C7066A">
      <w:pPr>
        <w:spacing w:line="240" w:lineRule="auto"/>
        <w:rPr>
          <w:rFonts w:ascii="Times New Roman" w:hAnsi="Times New Roman" w:cs="Times New Roman"/>
        </w:rPr>
      </w:pPr>
    </w:p>
    <w:tbl>
      <w:tblPr>
        <w:tblStyle w:val="Tabela-Siatka"/>
        <w:tblW w:w="9258" w:type="dxa"/>
        <w:tblLook w:val="04A0" w:firstRow="1" w:lastRow="0" w:firstColumn="1" w:lastColumn="0" w:noHBand="0" w:noVBand="1"/>
      </w:tblPr>
      <w:tblGrid>
        <w:gridCol w:w="9258"/>
      </w:tblGrid>
      <w:tr w:rsidR="009526F1" w:rsidRPr="00075990" w14:paraId="6EBF9000" w14:textId="77777777" w:rsidTr="0086554C">
        <w:trPr>
          <w:trHeight w:val="1101"/>
        </w:trPr>
        <w:tc>
          <w:tcPr>
            <w:tcW w:w="9258" w:type="dxa"/>
            <w:vAlign w:val="center"/>
          </w:tcPr>
          <w:p w14:paraId="7B330123" w14:textId="77777777" w:rsidR="009526F1" w:rsidRPr="00075990" w:rsidRDefault="009526F1" w:rsidP="00C7066A">
            <w:pPr>
              <w:rPr>
                <w:rFonts w:ascii="Times New Roman" w:hAnsi="Times New Roman" w:cs="Times New Roman"/>
              </w:rPr>
            </w:pPr>
            <w:r w:rsidRPr="00075990">
              <w:rPr>
                <w:rFonts w:ascii="Times New Roman" w:hAnsi="Times New Roman" w:cs="Times New Roman"/>
              </w:rPr>
              <w:t>Zajęcia podsumowujące:</w:t>
            </w:r>
          </w:p>
        </w:tc>
      </w:tr>
      <w:tr w:rsidR="009526F1" w:rsidRPr="00075990" w14:paraId="2C08EED3" w14:textId="77777777" w:rsidTr="0086554C">
        <w:trPr>
          <w:trHeight w:val="3297"/>
        </w:trPr>
        <w:tc>
          <w:tcPr>
            <w:tcW w:w="9258" w:type="dxa"/>
          </w:tcPr>
          <w:p w14:paraId="46044C9B" w14:textId="77777777" w:rsidR="009526F1" w:rsidRPr="00075990" w:rsidRDefault="009526F1" w:rsidP="003C1481">
            <w:pPr>
              <w:pStyle w:val="Akapitzlist"/>
              <w:numPr>
                <w:ilvl w:val="0"/>
                <w:numId w:val="10"/>
              </w:numPr>
              <w:rPr>
                <w:rFonts w:ascii="Times New Roman" w:hAnsi="Times New Roman" w:cs="Times New Roman"/>
              </w:rPr>
            </w:pPr>
            <w:r w:rsidRPr="00075990">
              <w:rPr>
                <w:rFonts w:ascii="Times New Roman" w:hAnsi="Times New Roman" w:cs="Times New Roman"/>
              </w:rPr>
              <w:t>Opis sposobu realizacji podsumowania zajęć (np. wywiad grupowy, prezentacja prac)</w:t>
            </w:r>
          </w:p>
          <w:p w14:paraId="2DFBB2D9" w14:textId="77777777" w:rsidR="009526F1" w:rsidRPr="00075990" w:rsidRDefault="009526F1" w:rsidP="003C1481">
            <w:pPr>
              <w:pStyle w:val="Akapitzlist"/>
              <w:numPr>
                <w:ilvl w:val="0"/>
                <w:numId w:val="10"/>
              </w:numPr>
              <w:rPr>
                <w:rFonts w:ascii="Times New Roman" w:hAnsi="Times New Roman" w:cs="Times New Roman"/>
              </w:rPr>
            </w:pPr>
            <w:r w:rsidRPr="00075990">
              <w:rPr>
                <w:rFonts w:ascii="Times New Roman" w:hAnsi="Times New Roman" w:cs="Times New Roman"/>
              </w:rPr>
              <w:t>Zebranie uwag uczestników odnośnie przeprowadzonych zajęć, zwłaszcza dotyczących możliwych przyszłych ulepszeń.</w:t>
            </w:r>
          </w:p>
        </w:tc>
      </w:tr>
    </w:tbl>
    <w:p w14:paraId="6DBECCC5" w14:textId="77777777" w:rsidR="009526F1" w:rsidRPr="00075990" w:rsidRDefault="009526F1" w:rsidP="00C7066A">
      <w:pPr>
        <w:spacing w:line="240" w:lineRule="auto"/>
        <w:rPr>
          <w:rFonts w:ascii="Times New Roman" w:hAnsi="Times New Roman" w:cs="Times New Roman"/>
        </w:rPr>
      </w:pPr>
    </w:p>
    <w:p w14:paraId="70B91016" w14:textId="478CE880" w:rsidR="00C44326" w:rsidRDefault="00C44326" w:rsidP="00B25BEC">
      <w:pPr>
        <w:rPr>
          <w:rFonts w:ascii="Times New Roman" w:hAnsi="Times New Roman" w:cs="Times New Roman"/>
        </w:rPr>
      </w:pPr>
    </w:p>
    <w:p w14:paraId="59CA68F2" w14:textId="77777777" w:rsidR="00D76001" w:rsidRDefault="00D76001" w:rsidP="00B25BEC">
      <w:pPr>
        <w:rPr>
          <w:rFonts w:ascii="Times New Roman" w:hAnsi="Times New Roman" w:cs="Times New Roman"/>
        </w:rPr>
      </w:pPr>
    </w:p>
    <w:p w14:paraId="4528E587" w14:textId="77777777" w:rsidR="00D76001" w:rsidRDefault="00D76001" w:rsidP="00B25BEC">
      <w:pPr>
        <w:rPr>
          <w:rFonts w:ascii="Times New Roman" w:hAnsi="Times New Roman" w:cs="Times New Roman"/>
        </w:rPr>
      </w:pPr>
    </w:p>
    <w:p w14:paraId="4CFA4F2C" w14:textId="77777777" w:rsidR="00D76001" w:rsidRDefault="00D76001" w:rsidP="00B25BEC">
      <w:pPr>
        <w:rPr>
          <w:rFonts w:ascii="Times New Roman" w:hAnsi="Times New Roman" w:cs="Times New Roman"/>
        </w:rPr>
      </w:pPr>
    </w:p>
    <w:p w14:paraId="39BC30BD" w14:textId="77777777" w:rsidR="00D76001" w:rsidRDefault="00D76001" w:rsidP="00B25BEC">
      <w:pPr>
        <w:rPr>
          <w:rFonts w:ascii="Times New Roman" w:hAnsi="Times New Roman" w:cs="Times New Roman"/>
        </w:rPr>
      </w:pPr>
    </w:p>
    <w:p w14:paraId="03A68FC4" w14:textId="77777777" w:rsidR="00D76001" w:rsidRDefault="00D76001" w:rsidP="00B25BEC">
      <w:pPr>
        <w:rPr>
          <w:rFonts w:ascii="Times New Roman" w:hAnsi="Times New Roman" w:cs="Times New Roman"/>
        </w:rPr>
      </w:pPr>
    </w:p>
    <w:p w14:paraId="27E60229" w14:textId="77777777" w:rsidR="00D76001" w:rsidRDefault="00D76001" w:rsidP="00B25BEC">
      <w:pPr>
        <w:rPr>
          <w:rFonts w:ascii="Times New Roman" w:hAnsi="Times New Roman" w:cs="Times New Roman"/>
        </w:rPr>
      </w:pPr>
    </w:p>
    <w:p w14:paraId="3DED9BF6" w14:textId="77777777" w:rsidR="00D76001" w:rsidRDefault="00D76001" w:rsidP="00B25BEC">
      <w:pPr>
        <w:rPr>
          <w:rFonts w:ascii="Times New Roman" w:hAnsi="Times New Roman" w:cs="Times New Roman"/>
        </w:rPr>
      </w:pPr>
    </w:p>
    <w:p w14:paraId="5F8507A1" w14:textId="77777777" w:rsidR="00D76001" w:rsidRDefault="00D76001" w:rsidP="00B25BEC">
      <w:pPr>
        <w:rPr>
          <w:rFonts w:ascii="Times New Roman" w:hAnsi="Times New Roman" w:cs="Times New Roman"/>
        </w:rPr>
      </w:pPr>
    </w:p>
    <w:p w14:paraId="6D9F5206" w14:textId="58885D10" w:rsidR="00D76001" w:rsidRPr="00075990" w:rsidRDefault="00D76001" w:rsidP="00D76001">
      <w:pPr>
        <w:pStyle w:val="Nagwek2"/>
        <w:spacing w:line="240" w:lineRule="auto"/>
        <w:ind w:left="1080"/>
        <w:rPr>
          <w:rFonts w:ascii="Times New Roman" w:hAnsi="Times New Roman" w:cs="Times New Roman"/>
        </w:rPr>
      </w:pPr>
      <w:r>
        <w:rPr>
          <w:rFonts w:ascii="Times New Roman" w:hAnsi="Times New Roman" w:cs="Times New Roman"/>
          <w:sz w:val="24"/>
          <w:szCs w:val="24"/>
        </w:rPr>
        <w:lastRenderedPageBreak/>
        <w:t xml:space="preserve">5.3. </w:t>
      </w:r>
      <w:r w:rsidRPr="00456795">
        <w:rPr>
          <w:rFonts w:ascii="Times New Roman" w:hAnsi="Times New Roman" w:cs="Times New Roman"/>
          <w:sz w:val="24"/>
          <w:szCs w:val="24"/>
        </w:rPr>
        <w:t>WZÓR dokumentu dla ANIMATORA jak przeprowadzić AGROTRENING</w:t>
      </w:r>
    </w:p>
    <w:p w14:paraId="141AB482" w14:textId="77777777" w:rsidR="00D76001" w:rsidRPr="00075990" w:rsidRDefault="00D76001" w:rsidP="00D76001">
      <w:pPr>
        <w:spacing w:line="240" w:lineRule="auto"/>
        <w:rPr>
          <w:rFonts w:ascii="Times New Roman" w:hAnsi="Times New Roman" w:cs="Times New Roman"/>
        </w:rPr>
      </w:pPr>
    </w:p>
    <w:tbl>
      <w:tblPr>
        <w:tblStyle w:val="Tabela-Siatka"/>
        <w:tblW w:w="9146" w:type="dxa"/>
        <w:tblLook w:val="04A0" w:firstRow="1" w:lastRow="0" w:firstColumn="1" w:lastColumn="0" w:noHBand="0" w:noVBand="1"/>
      </w:tblPr>
      <w:tblGrid>
        <w:gridCol w:w="1562"/>
        <w:gridCol w:w="7584"/>
      </w:tblGrid>
      <w:tr w:rsidR="00D76001" w:rsidRPr="00075990" w14:paraId="1F374C73" w14:textId="77777777" w:rsidTr="0013597C">
        <w:trPr>
          <w:trHeight w:val="1486"/>
        </w:trPr>
        <w:tc>
          <w:tcPr>
            <w:tcW w:w="1562" w:type="dxa"/>
            <w:vAlign w:val="center"/>
          </w:tcPr>
          <w:p w14:paraId="5F8B8A4F" w14:textId="77777777" w:rsidR="00D76001" w:rsidRPr="00075990" w:rsidRDefault="00D76001" w:rsidP="0013597C">
            <w:pPr>
              <w:rPr>
                <w:rFonts w:ascii="Times New Roman" w:hAnsi="Times New Roman" w:cs="Times New Roman"/>
              </w:rPr>
            </w:pPr>
            <w:r w:rsidRPr="00075990">
              <w:rPr>
                <w:rFonts w:ascii="Times New Roman" w:hAnsi="Times New Roman" w:cs="Times New Roman"/>
              </w:rPr>
              <w:br w:type="page"/>
              <w:t xml:space="preserve">Nazwa formy </w:t>
            </w:r>
            <w:proofErr w:type="spellStart"/>
            <w:r w:rsidRPr="00075990">
              <w:rPr>
                <w:rFonts w:ascii="Times New Roman" w:hAnsi="Times New Roman" w:cs="Times New Roman"/>
              </w:rPr>
              <w:t>agrotreningu</w:t>
            </w:r>
            <w:proofErr w:type="spellEnd"/>
          </w:p>
        </w:tc>
        <w:tc>
          <w:tcPr>
            <w:tcW w:w="7584" w:type="dxa"/>
            <w:vAlign w:val="center"/>
          </w:tcPr>
          <w:p w14:paraId="2F4AD628" w14:textId="77777777" w:rsidR="00D76001" w:rsidRDefault="00D76001" w:rsidP="0013597C">
            <w:pPr>
              <w:rPr>
                <w:rFonts w:ascii="Times New Roman" w:hAnsi="Times New Roman" w:cs="Times New Roman"/>
              </w:rPr>
            </w:pPr>
          </w:p>
          <w:p w14:paraId="65068150" w14:textId="77777777" w:rsidR="00853267" w:rsidRDefault="00853267" w:rsidP="0013597C">
            <w:pPr>
              <w:rPr>
                <w:rFonts w:ascii="Times New Roman" w:hAnsi="Times New Roman" w:cs="Times New Roman"/>
              </w:rPr>
            </w:pPr>
          </w:p>
          <w:p w14:paraId="459BD086" w14:textId="77777777" w:rsidR="00853267" w:rsidRDefault="00853267" w:rsidP="0013597C">
            <w:pPr>
              <w:rPr>
                <w:rFonts w:ascii="Times New Roman" w:hAnsi="Times New Roman" w:cs="Times New Roman"/>
              </w:rPr>
            </w:pPr>
          </w:p>
          <w:p w14:paraId="059B8531" w14:textId="77777777" w:rsidR="00853267" w:rsidRDefault="00853267" w:rsidP="0013597C">
            <w:pPr>
              <w:rPr>
                <w:rFonts w:ascii="Times New Roman" w:hAnsi="Times New Roman" w:cs="Times New Roman"/>
              </w:rPr>
            </w:pPr>
          </w:p>
          <w:p w14:paraId="3A515A7B" w14:textId="77777777" w:rsidR="00853267" w:rsidRDefault="00853267" w:rsidP="0013597C">
            <w:pPr>
              <w:rPr>
                <w:rFonts w:ascii="Times New Roman" w:hAnsi="Times New Roman" w:cs="Times New Roman"/>
              </w:rPr>
            </w:pPr>
          </w:p>
          <w:p w14:paraId="5E08E491" w14:textId="77777777" w:rsidR="00853267" w:rsidRDefault="00853267" w:rsidP="0013597C">
            <w:pPr>
              <w:rPr>
                <w:rFonts w:ascii="Times New Roman" w:hAnsi="Times New Roman" w:cs="Times New Roman"/>
              </w:rPr>
            </w:pPr>
          </w:p>
          <w:p w14:paraId="0C4F2B14" w14:textId="77777777" w:rsidR="00853267" w:rsidRDefault="00853267" w:rsidP="0013597C">
            <w:pPr>
              <w:rPr>
                <w:rFonts w:ascii="Times New Roman" w:hAnsi="Times New Roman" w:cs="Times New Roman"/>
              </w:rPr>
            </w:pPr>
          </w:p>
          <w:p w14:paraId="5434430E" w14:textId="77777777" w:rsidR="00853267" w:rsidRDefault="00853267" w:rsidP="0013597C">
            <w:pPr>
              <w:rPr>
                <w:rFonts w:ascii="Times New Roman" w:hAnsi="Times New Roman" w:cs="Times New Roman"/>
              </w:rPr>
            </w:pPr>
          </w:p>
          <w:p w14:paraId="16357E3F" w14:textId="77777777" w:rsidR="00853267" w:rsidRDefault="00853267" w:rsidP="0013597C">
            <w:pPr>
              <w:rPr>
                <w:rFonts w:ascii="Times New Roman" w:hAnsi="Times New Roman" w:cs="Times New Roman"/>
              </w:rPr>
            </w:pPr>
          </w:p>
          <w:p w14:paraId="1D38FC1F" w14:textId="77777777" w:rsidR="00853267" w:rsidRDefault="00853267" w:rsidP="0013597C">
            <w:pPr>
              <w:rPr>
                <w:rFonts w:ascii="Times New Roman" w:hAnsi="Times New Roman" w:cs="Times New Roman"/>
              </w:rPr>
            </w:pPr>
          </w:p>
          <w:p w14:paraId="2E2D04CF" w14:textId="77777777" w:rsidR="00853267" w:rsidRDefault="00853267" w:rsidP="0013597C">
            <w:pPr>
              <w:rPr>
                <w:rFonts w:ascii="Times New Roman" w:hAnsi="Times New Roman" w:cs="Times New Roman"/>
              </w:rPr>
            </w:pPr>
          </w:p>
          <w:p w14:paraId="0745E38D" w14:textId="77777777" w:rsidR="00853267" w:rsidRPr="00075990" w:rsidRDefault="00853267" w:rsidP="0013597C">
            <w:pPr>
              <w:rPr>
                <w:rFonts w:ascii="Times New Roman" w:hAnsi="Times New Roman" w:cs="Times New Roman"/>
              </w:rPr>
            </w:pPr>
          </w:p>
        </w:tc>
      </w:tr>
      <w:tr w:rsidR="00D76001" w:rsidRPr="00075990" w14:paraId="0EE9B021" w14:textId="77777777" w:rsidTr="0013597C">
        <w:trPr>
          <w:trHeight w:val="790"/>
        </w:trPr>
        <w:tc>
          <w:tcPr>
            <w:tcW w:w="1562" w:type="dxa"/>
            <w:vAlign w:val="center"/>
          </w:tcPr>
          <w:p w14:paraId="277CA268" w14:textId="77777777" w:rsidR="00D76001" w:rsidRPr="00075990" w:rsidRDefault="00D76001" w:rsidP="0013597C">
            <w:pPr>
              <w:rPr>
                <w:rFonts w:ascii="Times New Roman" w:hAnsi="Times New Roman" w:cs="Times New Roman"/>
              </w:rPr>
            </w:pPr>
            <w:r w:rsidRPr="00075990">
              <w:rPr>
                <w:rFonts w:ascii="Times New Roman" w:hAnsi="Times New Roman" w:cs="Times New Roman"/>
              </w:rPr>
              <w:t>Cel zajęć</w:t>
            </w:r>
          </w:p>
        </w:tc>
        <w:tc>
          <w:tcPr>
            <w:tcW w:w="7584" w:type="dxa"/>
          </w:tcPr>
          <w:p w14:paraId="260B29EE" w14:textId="77777777" w:rsidR="00853267" w:rsidRDefault="00853267" w:rsidP="0013597C">
            <w:pPr>
              <w:rPr>
                <w:rFonts w:ascii="Times New Roman" w:hAnsi="Times New Roman" w:cs="Times New Roman"/>
              </w:rPr>
            </w:pPr>
          </w:p>
          <w:p w14:paraId="101E40FC" w14:textId="109670FA" w:rsidR="00D76001" w:rsidRDefault="00D76001" w:rsidP="0013597C">
            <w:pPr>
              <w:rPr>
                <w:rFonts w:ascii="Times New Roman" w:hAnsi="Times New Roman" w:cs="Times New Roman"/>
              </w:rPr>
            </w:pPr>
            <w:r>
              <w:rPr>
                <w:rFonts w:ascii="Times New Roman" w:hAnsi="Times New Roman" w:cs="Times New Roman"/>
              </w:rPr>
              <w:t>Próba przekazania nowych umiejętności / wiedzy /informacji wykraczających poza utrwalone w gospodarstwach domowych praktyki. Zorganizowanie okolicznościowego wydarzenia / atrakcji związanej z porami roku, kalendarzem liturgicznym i indywidu</w:t>
            </w:r>
            <w:r w:rsidR="00853267">
              <w:rPr>
                <w:rFonts w:ascii="Times New Roman" w:hAnsi="Times New Roman" w:cs="Times New Roman"/>
              </w:rPr>
              <w:t>alnymi zgłoszeniami uczestników itp.</w:t>
            </w:r>
          </w:p>
          <w:p w14:paraId="73AFB778" w14:textId="77777777" w:rsidR="00853267" w:rsidRDefault="00853267" w:rsidP="0013597C">
            <w:pPr>
              <w:rPr>
                <w:rFonts w:ascii="Times New Roman" w:hAnsi="Times New Roman" w:cs="Times New Roman"/>
              </w:rPr>
            </w:pPr>
          </w:p>
          <w:p w14:paraId="371E7214" w14:textId="77777777" w:rsidR="00853267" w:rsidRDefault="00853267" w:rsidP="0013597C">
            <w:pPr>
              <w:rPr>
                <w:rFonts w:ascii="Times New Roman" w:hAnsi="Times New Roman" w:cs="Times New Roman"/>
              </w:rPr>
            </w:pPr>
          </w:p>
          <w:p w14:paraId="73FD510A" w14:textId="77777777" w:rsidR="00853267" w:rsidRDefault="00853267" w:rsidP="0013597C">
            <w:pPr>
              <w:rPr>
                <w:rFonts w:ascii="Times New Roman" w:hAnsi="Times New Roman" w:cs="Times New Roman"/>
              </w:rPr>
            </w:pPr>
          </w:p>
          <w:p w14:paraId="1C3BDCA5" w14:textId="77777777" w:rsidR="00853267" w:rsidRDefault="00853267" w:rsidP="0013597C">
            <w:pPr>
              <w:rPr>
                <w:rFonts w:ascii="Times New Roman" w:hAnsi="Times New Roman" w:cs="Times New Roman"/>
              </w:rPr>
            </w:pPr>
          </w:p>
          <w:p w14:paraId="05485B1D" w14:textId="77777777" w:rsidR="00853267" w:rsidRDefault="00853267" w:rsidP="0013597C">
            <w:pPr>
              <w:rPr>
                <w:rFonts w:ascii="Times New Roman" w:hAnsi="Times New Roman" w:cs="Times New Roman"/>
              </w:rPr>
            </w:pPr>
          </w:p>
          <w:p w14:paraId="736F4652" w14:textId="77777777" w:rsidR="00853267" w:rsidRPr="00075990" w:rsidRDefault="00853267" w:rsidP="0013597C">
            <w:pPr>
              <w:rPr>
                <w:rFonts w:ascii="Times New Roman" w:hAnsi="Times New Roman" w:cs="Times New Roman"/>
              </w:rPr>
            </w:pPr>
          </w:p>
        </w:tc>
      </w:tr>
      <w:tr w:rsidR="00D76001" w:rsidRPr="00075990" w14:paraId="4916320D" w14:textId="77777777" w:rsidTr="0013597C">
        <w:trPr>
          <w:trHeight w:val="1810"/>
        </w:trPr>
        <w:tc>
          <w:tcPr>
            <w:tcW w:w="1562" w:type="dxa"/>
            <w:vAlign w:val="center"/>
          </w:tcPr>
          <w:p w14:paraId="36168AAD" w14:textId="77777777" w:rsidR="00D76001" w:rsidRPr="00075990" w:rsidRDefault="00D76001" w:rsidP="0013597C">
            <w:pPr>
              <w:rPr>
                <w:rFonts w:ascii="Times New Roman" w:hAnsi="Times New Roman" w:cs="Times New Roman"/>
              </w:rPr>
            </w:pPr>
            <w:r w:rsidRPr="00075990">
              <w:rPr>
                <w:rFonts w:ascii="Times New Roman" w:hAnsi="Times New Roman" w:cs="Times New Roman"/>
              </w:rPr>
              <w:t xml:space="preserve">Opis kompetencji trenera </w:t>
            </w:r>
            <w:proofErr w:type="spellStart"/>
            <w:r w:rsidRPr="00075990">
              <w:rPr>
                <w:rFonts w:ascii="Times New Roman" w:hAnsi="Times New Roman" w:cs="Times New Roman"/>
              </w:rPr>
              <w:t>agrotreningów</w:t>
            </w:r>
            <w:proofErr w:type="spellEnd"/>
          </w:p>
        </w:tc>
        <w:tc>
          <w:tcPr>
            <w:tcW w:w="7584" w:type="dxa"/>
          </w:tcPr>
          <w:p w14:paraId="15545FF0" w14:textId="77777777" w:rsidR="00D76001" w:rsidRDefault="00D76001" w:rsidP="0013597C">
            <w:pPr>
              <w:rPr>
                <w:rFonts w:ascii="Times New Roman" w:hAnsi="Times New Roman" w:cs="Times New Roman"/>
                <w:b/>
              </w:rPr>
            </w:pPr>
            <w:r w:rsidRPr="00C026FD">
              <w:rPr>
                <w:rFonts w:ascii="Times New Roman" w:hAnsi="Times New Roman" w:cs="Times New Roman"/>
                <w:b/>
              </w:rPr>
              <w:t>Uzupełnić w porozumieniu z ekspertem.</w:t>
            </w:r>
          </w:p>
          <w:p w14:paraId="60F130CF" w14:textId="77777777" w:rsidR="00853267" w:rsidRDefault="00853267" w:rsidP="0013597C">
            <w:pPr>
              <w:rPr>
                <w:rFonts w:ascii="Times New Roman" w:hAnsi="Times New Roman" w:cs="Times New Roman"/>
                <w:b/>
              </w:rPr>
            </w:pPr>
          </w:p>
          <w:p w14:paraId="774E655C"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1.</w:t>
            </w:r>
          </w:p>
          <w:p w14:paraId="159378AE"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2.</w:t>
            </w:r>
          </w:p>
          <w:p w14:paraId="5589613C"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3.</w:t>
            </w:r>
          </w:p>
          <w:p w14:paraId="5E7FE10D" w14:textId="12641337" w:rsidR="00853267" w:rsidRDefault="00853267" w:rsidP="00853267">
            <w:pPr>
              <w:rPr>
                <w:rFonts w:ascii="Times New Roman" w:hAnsi="Times New Roman" w:cs="Times New Roman"/>
                <w:b/>
              </w:rPr>
            </w:pPr>
            <w:r w:rsidRPr="00853267">
              <w:rPr>
                <w:rFonts w:ascii="Times New Roman" w:hAnsi="Times New Roman" w:cs="Times New Roman"/>
                <w:b/>
              </w:rPr>
              <w:t>4</w:t>
            </w:r>
          </w:p>
          <w:p w14:paraId="7F59B044"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5.</w:t>
            </w:r>
          </w:p>
          <w:p w14:paraId="2ECC2B9F"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6.</w:t>
            </w:r>
          </w:p>
          <w:p w14:paraId="69B2439B"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7.</w:t>
            </w:r>
          </w:p>
          <w:p w14:paraId="1FEA5F00" w14:textId="76D89122" w:rsidR="00853267" w:rsidRDefault="00853267" w:rsidP="00853267">
            <w:pPr>
              <w:rPr>
                <w:rFonts w:ascii="Times New Roman" w:hAnsi="Times New Roman" w:cs="Times New Roman"/>
                <w:b/>
              </w:rPr>
            </w:pPr>
            <w:r w:rsidRPr="00853267">
              <w:rPr>
                <w:rFonts w:ascii="Times New Roman" w:hAnsi="Times New Roman" w:cs="Times New Roman"/>
                <w:b/>
              </w:rPr>
              <w:t>8.</w:t>
            </w:r>
          </w:p>
          <w:p w14:paraId="4C331870" w14:textId="77777777" w:rsidR="00853267" w:rsidRDefault="00853267" w:rsidP="0013597C">
            <w:pPr>
              <w:rPr>
                <w:rFonts w:ascii="Times New Roman" w:hAnsi="Times New Roman" w:cs="Times New Roman"/>
                <w:b/>
              </w:rPr>
            </w:pPr>
          </w:p>
          <w:p w14:paraId="1635DD75" w14:textId="77777777" w:rsidR="00853267" w:rsidRDefault="00853267" w:rsidP="0013597C">
            <w:pPr>
              <w:rPr>
                <w:rFonts w:ascii="Times New Roman" w:hAnsi="Times New Roman" w:cs="Times New Roman"/>
                <w:b/>
              </w:rPr>
            </w:pPr>
          </w:p>
          <w:p w14:paraId="43DC1A43" w14:textId="77777777" w:rsidR="00853267" w:rsidRDefault="00853267" w:rsidP="0013597C">
            <w:pPr>
              <w:rPr>
                <w:rFonts w:ascii="Times New Roman" w:hAnsi="Times New Roman" w:cs="Times New Roman"/>
                <w:b/>
              </w:rPr>
            </w:pPr>
          </w:p>
          <w:p w14:paraId="581AEE7B" w14:textId="77777777" w:rsidR="00853267" w:rsidRDefault="00853267" w:rsidP="0013597C">
            <w:pPr>
              <w:rPr>
                <w:rFonts w:ascii="Times New Roman" w:hAnsi="Times New Roman" w:cs="Times New Roman"/>
                <w:b/>
              </w:rPr>
            </w:pPr>
          </w:p>
          <w:p w14:paraId="5F3D5222" w14:textId="77777777" w:rsidR="00853267" w:rsidRDefault="00853267" w:rsidP="0013597C">
            <w:pPr>
              <w:rPr>
                <w:rFonts w:ascii="Times New Roman" w:hAnsi="Times New Roman" w:cs="Times New Roman"/>
                <w:b/>
              </w:rPr>
            </w:pPr>
          </w:p>
          <w:p w14:paraId="4E84CD33" w14:textId="77777777" w:rsidR="00853267" w:rsidRDefault="00853267" w:rsidP="0013597C">
            <w:pPr>
              <w:rPr>
                <w:rFonts w:ascii="Times New Roman" w:hAnsi="Times New Roman" w:cs="Times New Roman"/>
                <w:b/>
              </w:rPr>
            </w:pPr>
          </w:p>
          <w:p w14:paraId="57C0F81D" w14:textId="77777777" w:rsidR="00853267" w:rsidRDefault="00853267" w:rsidP="0013597C">
            <w:pPr>
              <w:rPr>
                <w:rFonts w:ascii="Times New Roman" w:hAnsi="Times New Roman" w:cs="Times New Roman"/>
                <w:b/>
              </w:rPr>
            </w:pPr>
          </w:p>
          <w:p w14:paraId="19D2DA87" w14:textId="77777777" w:rsidR="00853267" w:rsidRPr="00075990" w:rsidRDefault="00853267" w:rsidP="0013597C">
            <w:pPr>
              <w:rPr>
                <w:rFonts w:ascii="Times New Roman" w:hAnsi="Times New Roman" w:cs="Times New Roman"/>
              </w:rPr>
            </w:pPr>
          </w:p>
        </w:tc>
      </w:tr>
      <w:tr w:rsidR="00D76001" w:rsidRPr="00075990" w14:paraId="1A6415B9" w14:textId="77777777" w:rsidTr="0013597C">
        <w:trPr>
          <w:trHeight w:val="1836"/>
        </w:trPr>
        <w:tc>
          <w:tcPr>
            <w:tcW w:w="1562" w:type="dxa"/>
            <w:vAlign w:val="center"/>
          </w:tcPr>
          <w:p w14:paraId="738B01B9" w14:textId="77777777" w:rsidR="00D76001" w:rsidRPr="00075990" w:rsidRDefault="00D76001" w:rsidP="0013597C">
            <w:pPr>
              <w:rPr>
                <w:rFonts w:ascii="Times New Roman" w:hAnsi="Times New Roman" w:cs="Times New Roman"/>
              </w:rPr>
            </w:pPr>
            <w:r w:rsidRPr="00075990">
              <w:rPr>
                <w:rFonts w:ascii="Times New Roman" w:hAnsi="Times New Roman" w:cs="Times New Roman"/>
              </w:rPr>
              <w:lastRenderedPageBreak/>
              <w:t>Wykorzystanie zasobów gospodarstwa i zasobów obszarów wiejskich</w:t>
            </w:r>
          </w:p>
        </w:tc>
        <w:tc>
          <w:tcPr>
            <w:tcW w:w="7584" w:type="dxa"/>
          </w:tcPr>
          <w:p w14:paraId="20FB6187" w14:textId="77777777" w:rsidR="00D76001" w:rsidRDefault="00D76001" w:rsidP="0013597C">
            <w:pPr>
              <w:rPr>
                <w:rFonts w:ascii="Times New Roman" w:hAnsi="Times New Roman" w:cs="Times New Roman"/>
                <w:b/>
              </w:rPr>
            </w:pPr>
            <w:r w:rsidRPr="00C026FD">
              <w:rPr>
                <w:rFonts w:ascii="Times New Roman" w:hAnsi="Times New Roman" w:cs="Times New Roman"/>
                <w:b/>
              </w:rPr>
              <w:t>Uzupełnić w porozumieniu z ekspertem.</w:t>
            </w:r>
          </w:p>
          <w:p w14:paraId="66D94E95" w14:textId="77777777" w:rsidR="00853267" w:rsidRDefault="00853267" w:rsidP="0013597C">
            <w:pPr>
              <w:rPr>
                <w:rFonts w:ascii="Times New Roman" w:hAnsi="Times New Roman" w:cs="Times New Roman"/>
                <w:b/>
              </w:rPr>
            </w:pPr>
          </w:p>
          <w:p w14:paraId="39A8A277" w14:textId="77777777" w:rsidR="00853267" w:rsidRDefault="00853267" w:rsidP="0013597C">
            <w:pPr>
              <w:rPr>
                <w:rFonts w:ascii="Times New Roman" w:hAnsi="Times New Roman" w:cs="Times New Roman"/>
                <w:b/>
              </w:rPr>
            </w:pPr>
          </w:p>
          <w:p w14:paraId="025131C1"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1.</w:t>
            </w:r>
          </w:p>
          <w:p w14:paraId="7FEE79C6"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2.</w:t>
            </w:r>
          </w:p>
          <w:p w14:paraId="7AC297C4"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3.</w:t>
            </w:r>
          </w:p>
          <w:p w14:paraId="16452E45" w14:textId="2054564F" w:rsidR="00853267" w:rsidRPr="00853267" w:rsidRDefault="00853267" w:rsidP="00853267">
            <w:pPr>
              <w:rPr>
                <w:rFonts w:ascii="Times New Roman" w:hAnsi="Times New Roman" w:cs="Times New Roman"/>
                <w:b/>
              </w:rPr>
            </w:pPr>
            <w:r w:rsidRPr="00853267">
              <w:rPr>
                <w:rFonts w:ascii="Times New Roman" w:hAnsi="Times New Roman" w:cs="Times New Roman"/>
                <w:b/>
              </w:rPr>
              <w:t>4</w:t>
            </w:r>
            <w:r>
              <w:rPr>
                <w:rFonts w:ascii="Times New Roman" w:hAnsi="Times New Roman" w:cs="Times New Roman"/>
                <w:b/>
              </w:rPr>
              <w:t>.</w:t>
            </w:r>
          </w:p>
          <w:p w14:paraId="770CCE7A"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5.</w:t>
            </w:r>
          </w:p>
          <w:p w14:paraId="415A0E1D"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6.</w:t>
            </w:r>
          </w:p>
          <w:p w14:paraId="36DC48AD"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7.</w:t>
            </w:r>
          </w:p>
          <w:p w14:paraId="156D7E22" w14:textId="3BDCDC08" w:rsidR="00853267" w:rsidRDefault="00853267" w:rsidP="00853267">
            <w:pPr>
              <w:rPr>
                <w:rFonts w:ascii="Times New Roman" w:hAnsi="Times New Roman" w:cs="Times New Roman"/>
                <w:b/>
              </w:rPr>
            </w:pPr>
            <w:r w:rsidRPr="00853267">
              <w:rPr>
                <w:rFonts w:ascii="Times New Roman" w:hAnsi="Times New Roman" w:cs="Times New Roman"/>
                <w:b/>
              </w:rPr>
              <w:t>8.</w:t>
            </w:r>
          </w:p>
          <w:p w14:paraId="248C9C18" w14:textId="77777777" w:rsidR="00853267" w:rsidRDefault="00853267" w:rsidP="0013597C">
            <w:pPr>
              <w:rPr>
                <w:rFonts w:ascii="Times New Roman" w:hAnsi="Times New Roman" w:cs="Times New Roman"/>
                <w:b/>
              </w:rPr>
            </w:pPr>
          </w:p>
          <w:p w14:paraId="414D11F8" w14:textId="77777777" w:rsidR="00853267" w:rsidRDefault="00853267" w:rsidP="0013597C">
            <w:pPr>
              <w:rPr>
                <w:rFonts w:ascii="Times New Roman" w:hAnsi="Times New Roman" w:cs="Times New Roman"/>
                <w:b/>
              </w:rPr>
            </w:pPr>
          </w:p>
          <w:p w14:paraId="44B73B59" w14:textId="77777777" w:rsidR="00853267" w:rsidRDefault="00853267" w:rsidP="0013597C">
            <w:pPr>
              <w:rPr>
                <w:rFonts w:ascii="Times New Roman" w:hAnsi="Times New Roman" w:cs="Times New Roman"/>
                <w:b/>
              </w:rPr>
            </w:pPr>
          </w:p>
          <w:p w14:paraId="446CA085" w14:textId="77777777" w:rsidR="00853267" w:rsidRDefault="00853267" w:rsidP="0013597C">
            <w:pPr>
              <w:rPr>
                <w:rFonts w:ascii="Times New Roman" w:hAnsi="Times New Roman" w:cs="Times New Roman"/>
                <w:b/>
              </w:rPr>
            </w:pPr>
          </w:p>
          <w:p w14:paraId="1656EA55" w14:textId="77777777" w:rsidR="00853267" w:rsidRDefault="00853267" w:rsidP="0013597C">
            <w:pPr>
              <w:rPr>
                <w:rFonts w:ascii="Times New Roman" w:hAnsi="Times New Roman" w:cs="Times New Roman"/>
                <w:b/>
              </w:rPr>
            </w:pPr>
          </w:p>
          <w:p w14:paraId="1F687474" w14:textId="77777777" w:rsidR="00853267" w:rsidRDefault="00853267" w:rsidP="0013597C">
            <w:pPr>
              <w:rPr>
                <w:rFonts w:ascii="Times New Roman" w:hAnsi="Times New Roman" w:cs="Times New Roman"/>
                <w:b/>
              </w:rPr>
            </w:pPr>
          </w:p>
          <w:p w14:paraId="36CE10B7" w14:textId="77777777" w:rsidR="00853267" w:rsidRPr="00075990" w:rsidRDefault="00853267" w:rsidP="0013597C">
            <w:pPr>
              <w:rPr>
                <w:rFonts w:ascii="Times New Roman" w:hAnsi="Times New Roman" w:cs="Times New Roman"/>
              </w:rPr>
            </w:pPr>
          </w:p>
        </w:tc>
      </w:tr>
      <w:tr w:rsidR="00D76001" w:rsidRPr="00075990" w14:paraId="2EC53995" w14:textId="77777777" w:rsidTr="0013597C">
        <w:trPr>
          <w:trHeight w:val="1181"/>
        </w:trPr>
        <w:tc>
          <w:tcPr>
            <w:tcW w:w="1562" w:type="dxa"/>
            <w:vAlign w:val="center"/>
          </w:tcPr>
          <w:p w14:paraId="0CA21A80" w14:textId="77777777" w:rsidR="00D76001" w:rsidRPr="00075990" w:rsidRDefault="00D76001" w:rsidP="0013597C">
            <w:pPr>
              <w:rPr>
                <w:rFonts w:ascii="Times New Roman" w:hAnsi="Times New Roman" w:cs="Times New Roman"/>
              </w:rPr>
            </w:pPr>
            <w:r w:rsidRPr="00075990">
              <w:rPr>
                <w:rFonts w:ascii="Times New Roman" w:hAnsi="Times New Roman" w:cs="Times New Roman"/>
              </w:rPr>
              <w:t>Inne niezbędne narzędzia i wyposażenie</w:t>
            </w:r>
          </w:p>
        </w:tc>
        <w:tc>
          <w:tcPr>
            <w:tcW w:w="7584" w:type="dxa"/>
          </w:tcPr>
          <w:p w14:paraId="0D48F79D" w14:textId="77777777" w:rsidR="00D76001" w:rsidRDefault="00D76001" w:rsidP="0013597C">
            <w:pPr>
              <w:rPr>
                <w:rFonts w:ascii="Times New Roman" w:hAnsi="Times New Roman" w:cs="Times New Roman"/>
                <w:b/>
              </w:rPr>
            </w:pPr>
            <w:r w:rsidRPr="00C026FD">
              <w:rPr>
                <w:rFonts w:ascii="Times New Roman" w:hAnsi="Times New Roman" w:cs="Times New Roman"/>
                <w:b/>
              </w:rPr>
              <w:t>Uzupełnić w porozumieniu z ekspertem.</w:t>
            </w:r>
          </w:p>
          <w:p w14:paraId="6BDB47A9" w14:textId="77777777" w:rsidR="00853267" w:rsidRDefault="00853267" w:rsidP="0013597C">
            <w:pPr>
              <w:rPr>
                <w:rFonts w:ascii="Times New Roman" w:hAnsi="Times New Roman" w:cs="Times New Roman"/>
                <w:b/>
              </w:rPr>
            </w:pPr>
          </w:p>
          <w:p w14:paraId="4924A011"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1.</w:t>
            </w:r>
          </w:p>
          <w:p w14:paraId="1D1D7934"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2.</w:t>
            </w:r>
          </w:p>
          <w:p w14:paraId="0EBF8F3E"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3.</w:t>
            </w:r>
          </w:p>
          <w:p w14:paraId="3E8545B5" w14:textId="77777777" w:rsidR="00853267" w:rsidRDefault="00853267" w:rsidP="00853267">
            <w:pPr>
              <w:rPr>
                <w:rFonts w:ascii="Times New Roman" w:hAnsi="Times New Roman" w:cs="Times New Roman"/>
                <w:b/>
              </w:rPr>
            </w:pPr>
            <w:r w:rsidRPr="00853267">
              <w:rPr>
                <w:rFonts w:ascii="Times New Roman" w:hAnsi="Times New Roman" w:cs="Times New Roman"/>
                <w:b/>
              </w:rPr>
              <w:t>4</w:t>
            </w:r>
          </w:p>
          <w:p w14:paraId="5C41C5C1" w14:textId="77777777" w:rsidR="00853267" w:rsidRDefault="00853267" w:rsidP="00853267">
            <w:pPr>
              <w:rPr>
                <w:rFonts w:ascii="Times New Roman" w:hAnsi="Times New Roman" w:cs="Times New Roman"/>
                <w:b/>
              </w:rPr>
            </w:pPr>
            <w:r>
              <w:rPr>
                <w:rFonts w:ascii="Times New Roman" w:hAnsi="Times New Roman" w:cs="Times New Roman"/>
                <w:b/>
              </w:rPr>
              <w:t>5.</w:t>
            </w:r>
          </w:p>
          <w:p w14:paraId="25C1DF8A" w14:textId="77777777" w:rsidR="00853267" w:rsidRDefault="00853267" w:rsidP="00853267">
            <w:pPr>
              <w:rPr>
                <w:rFonts w:ascii="Times New Roman" w:hAnsi="Times New Roman" w:cs="Times New Roman"/>
                <w:b/>
              </w:rPr>
            </w:pPr>
            <w:r>
              <w:rPr>
                <w:rFonts w:ascii="Times New Roman" w:hAnsi="Times New Roman" w:cs="Times New Roman"/>
                <w:b/>
              </w:rPr>
              <w:t>6.</w:t>
            </w:r>
          </w:p>
          <w:p w14:paraId="147F6F96" w14:textId="77777777" w:rsidR="00853267" w:rsidRDefault="00853267" w:rsidP="00853267">
            <w:pPr>
              <w:rPr>
                <w:rFonts w:ascii="Times New Roman" w:hAnsi="Times New Roman" w:cs="Times New Roman"/>
                <w:b/>
              </w:rPr>
            </w:pPr>
            <w:r>
              <w:rPr>
                <w:rFonts w:ascii="Times New Roman" w:hAnsi="Times New Roman" w:cs="Times New Roman"/>
                <w:b/>
              </w:rPr>
              <w:t>7.</w:t>
            </w:r>
          </w:p>
          <w:p w14:paraId="69C66701" w14:textId="2E213656" w:rsidR="00853267" w:rsidRPr="00853267" w:rsidRDefault="00853267" w:rsidP="00853267">
            <w:pPr>
              <w:rPr>
                <w:rFonts w:ascii="Times New Roman" w:hAnsi="Times New Roman" w:cs="Times New Roman"/>
                <w:b/>
              </w:rPr>
            </w:pPr>
            <w:r>
              <w:rPr>
                <w:rFonts w:ascii="Times New Roman" w:hAnsi="Times New Roman" w:cs="Times New Roman"/>
                <w:b/>
              </w:rPr>
              <w:t>8</w:t>
            </w:r>
            <w:r w:rsidRPr="00853267">
              <w:rPr>
                <w:rFonts w:ascii="Times New Roman" w:hAnsi="Times New Roman" w:cs="Times New Roman"/>
                <w:b/>
              </w:rPr>
              <w:t>.</w:t>
            </w:r>
          </w:p>
          <w:p w14:paraId="5658FC21" w14:textId="77777777" w:rsidR="00853267" w:rsidRDefault="00853267" w:rsidP="0013597C">
            <w:pPr>
              <w:rPr>
                <w:rFonts w:ascii="Times New Roman" w:hAnsi="Times New Roman" w:cs="Times New Roman"/>
                <w:b/>
              </w:rPr>
            </w:pPr>
          </w:p>
          <w:p w14:paraId="2ECD60D2" w14:textId="77777777" w:rsidR="00853267" w:rsidRDefault="00853267" w:rsidP="0013597C">
            <w:pPr>
              <w:rPr>
                <w:rFonts w:ascii="Times New Roman" w:hAnsi="Times New Roman" w:cs="Times New Roman"/>
                <w:b/>
              </w:rPr>
            </w:pPr>
          </w:p>
          <w:p w14:paraId="3F8C785D" w14:textId="77777777" w:rsidR="00853267" w:rsidRDefault="00853267" w:rsidP="0013597C">
            <w:pPr>
              <w:rPr>
                <w:rFonts w:ascii="Times New Roman" w:hAnsi="Times New Roman" w:cs="Times New Roman"/>
                <w:b/>
              </w:rPr>
            </w:pPr>
          </w:p>
          <w:p w14:paraId="0AF25A23" w14:textId="77777777" w:rsidR="00853267" w:rsidRDefault="00853267" w:rsidP="0013597C">
            <w:pPr>
              <w:rPr>
                <w:rFonts w:ascii="Times New Roman" w:hAnsi="Times New Roman" w:cs="Times New Roman"/>
                <w:b/>
              </w:rPr>
            </w:pPr>
          </w:p>
          <w:p w14:paraId="0E7895BC" w14:textId="77777777" w:rsidR="00853267" w:rsidRDefault="00853267" w:rsidP="0013597C">
            <w:pPr>
              <w:rPr>
                <w:rFonts w:ascii="Times New Roman" w:hAnsi="Times New Roman" w:cs="Times New Roman"/>
                <w:b/>
              </w:rPr>
            </w:pPr>
          </w:p>
          <w:p w14:paraId="1808222C" w14:textId="77777777" w:rsidR="00853267" w:rsidRDefault="00853267" w:rsidP="0013597C">
            <w:pPr>
              <w:rPr>
                <w:rFonts w:ascii="Times New Roman" w:hAnsi="Times New Roman" w:cs="Times New Roman"/>
                <w:b/>
              </w:rPr>
            </w:pPr>
          </w:p>
          <w:p w14:paraId="0B13A936" w14:textId="77777777" w:rsidR="00853267" w:rsidRDefault="00853267" w:rsidP="0013597C">
            <w:pPr>
              <w:rPr>
                <w:rFonts w:ascii="Times New Roman" w:hAnsi="Times New Roman" w:cs="Times New Roman"/>
                <w:b/>
              </w:rPr>
            </w:pPr>
          </w:p>
          <w:p w14:paraId="41DF4E22" w14:textId="7D7F0753" w:rsidR="00853267" w:rsidRPr="00853267" w:rsidRDefault="00853267" w:rsidP="0013597C">
            <w:pPr>
              <w:rPr>
                <w:rFonts w:ascii="Times New Roman" w:hAnsi="Times New Roman" w:cs="Times New Roman"/>
                <w:b/>
              </w:rPr>
            </w:pPr>
          </w:p>
        </w:tc>
      </w:tr>
      <w:tr w:rsidR="00D76001" w:rsidRPr="00075990" w14:paraId="29AFD505" w14:textId="77777777" w:rsidTr="0013597C">
        <w:trPr>
          <w:trHeight w:val="200"/>
        </w:trPr>
        <w:tc>
          <w:tcPr>
            <w:tcW w:w="1562" w:type="dxa"/>
            <w:vMerge w:val="restart"/>
            <w:vAlign w:val="center"/>
          </w:tcPr>
          <w:p w14:paraId="5F3ECAB1" w14:textId="77E8841D" w:rsidR="00D76001" w:rsidRPr="00075990" w:rsidRDefault="00D76001" w:rsidP="0013597C">
            <w:pPr>
              <w:rPr>
                <w:rFonts w:ascii="Times New Roman" w:hAnsi="Times New Roman" w:cs="Times New Roman"/>
              </w:rPr>
            </w:pPr>
            <w:r w:rsidRPr="00075990">
              <w:rPr>
                <w:rFonts w:ascii="Times New Roman" w:hAnsi="Times New Roman" w:cs="Times New Roman"/>
              </w:rPr>
              <w:t>Przebieg zajęć</w:t>
            </w:r>
          </w:p>
        </w:tc>
        <w:tc>
          <w:tcPr>
            <w:tcW w:w="7584" w:type="dxa"/>
          </w:tcPr>
          <w:p w14:paraId="4314F66F" w14:textId="77777777" w:rsidR="00D76001" w:rsidRDefault="00D76001" w:rsidP="0013597C">
            <w:pPr>
              <w:rPr>
                <w:rFonts w:ascii="Times New Roman" w:hAnsi="Times New Roman" w:cs="Times New Roman"/>
                <w:b/>
              </w:rPr>
            </w:pPr>
            <w:r w:rsidRPr="00075990">
              <w:rPr>
                <w:rFonts w:ascii="Times New Roman" w:hAnsi="Times New Roman" w:cs="Times New Roman"/>
              </w:rPr>
              <w:t>Zajęcia wstępne: :</w:t>
            </w:r>
            <w:r>
              <w:rPr>
                <w:rFonts w:ascii="Times New Roman" w:hAnsi="Times New Roman" w:cs="Times New Roman"/>
              </w:rPr>
              <w:t xml:space="preserve"> </w:t>
            </w:r>
            <w:r>
              <w:rPr>
                <w:rFonts w:ascii="Times New Roman" w:hAnsi="Times New Roman" w:cs="Times New Roman"/>
                <w:b/>
              </w:rPr>
              <w:t>uzupełnić na podstawie przebiegu zajęć zgodnie z dziennikiem aktywności</w:t>
            </w:r>
          </w:p>
          <w:p w14:paraId="163ECF74" w14:textId="77777777" w:rsidR="00853267" w:rsidRDefault="00853267" w:rsidP="0013597C">
            <w:pPr>
              <w:rPr>
                <w:rFonts w:ascii="Times New Roman" w:hAnsi="Times New Roman" w:cs="Times New Roman"/>
                <w:b/>
              </w:rPr>
            </w:pPr>
          </w:p>
          <w:p w14:paraId="02A9416D" w14:textId="77777777" w:rsidR="00853267" w:rsidRDefault="00853267" w:rsidP="0013597C">
            <w:pPr>
              <w:rPr>
                <w:rFonts w:ascii="Times New Roman" w:hAnsi="Times New Roman" w:cs="Times New Roman"/>
                <w:b/>
              </w:rPr>
            </w:pPr>
            <w:r>
              <w:rPr>
                <w:rFonts w:ascii="Times New Roman" w:hAnsi="Times New Roman" w:cs="Times New Roman"/>
                <w:b/>
              </w:rPr>
              <w:t>1.</w:t>
            </w:r>
          </w:p>
          <w:p w14:paraId="7491D0CB" w14:textId="77777777" w:rsidR="00853267" w:rsidRDefault="00853267" w:rsidP="0013597C">
            <w:pPr>
              <w:rPr>
                <w:rFonts w:ascii="Times New Roman" w:hAnsi="Times New Roman" w:cs="Times New Roman"/>
                <w:b/>
              </w:rPr>
            </w:pPr>
            <w:r>
              <w:rPr>
                <w:rFonts w:ascii="Times New Roman" w:hAnsi="Times New Roman" w:cs="Times New Roman"/>
                <w:b/>
              </w:rPr>
              <w:t>2.</w:t>
            </w:r>
          </w:p>
          <w:p w14:paraId="458711D2" w14:textId="77777777" w:rsidR="00853267" w:rsidRDefault="00853267" w:rsidP="0013597C">
            <w:pPr>
              <w:rPr>
                <w:rFonts w:ascii="Times New Roman" w:hAnsi="Times New Roman" w:cs="Times New Roman"/>
                <w:b/>
              </w:rPr>
            </w:pPr>
            <w:r>
              <w:rPr>
                <w:rFonts w:ascii="Times New Roman" w:hAnsi="Times New Roman" w:cs="Times New Roman"/>
                <w:b/>
              </w:rPr>
              <w:t>3.</w:t>
            </w:r>
          </w:p>
          <w:p w14:paraId="0E386C69" w14:textId="14071869" w:rsidR="00853267" w:rsidRDefault="00853267" w:rsidP="0013597C">
            <w:pPr>
              <w:rPr>
                <w:rFonts w:ascii="Times New Roman" w:hAnsi="Times New Roman" w:cs="Times New Roman"/>
                <w:b/>
              </w:rPr>
            </w:pPr>
            <w:r>
              <w:rPr>
                <w:rFonts w:ascii="Times New Roman" w:hAnsi="Times New Roman" w:cs="Times New Roman"/>
                <w:b/>
              </w:rPr>
              <w:t>4.</w:t>
            </w:r>
          </w:p>
          <w:p w14:paraId="3C7D817C" w14:textId="1DD59990" w:rsidR="00853267" w:rsidRPr="00853267" w:rsidRDefault="00853267" w:rsidP="00853267">
            <w:pPr>
              <w:rPr>
                <w:rFonts w:ascii="Times New Roman" w:hAnsi="Times New Roman" w:cs="Times New Roman"/>
                <w:b/>
              </w:rPr>
            </w:pPr>
            <w:r>
              <w:rPr>
                <w:rFonts w:ascii="Times New Roman" w:hAnsi="Times New Roman" w:cs="Times New Roman"/>
                <w:b/>
              </w:rPr>
              <w:t>5</w:t>
            </w:r>
            <w:r w:rsidRPr="00853267">
              <w:rPr>
                <w:rFonts w:ascii="Times New Roman" w:hAnsi="Times New Roman" w:cs="Times New Roman"/>
                <w:b/>
              </w:rPr>
              <w:t>.</w:t>
            </w:r>
          </w:p>
          <w:p w14:paraId="35DD49DD"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6.</w:t>
            </w:r>
          </w:p>
          <w:p w14:paraId="056778A2"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7.</w:t>
            </w:r>
          </w:p>
          <w:p w14:paraId="0BA78A94" w14:textId="6D8B8E0E" w:rsidR="00853267" w:rsidRDefault="00853267" w:rsidP="00853267">
            <w:pPr>
              <w:rPr>
                <w:rFonts w:ascii="Times New Roman" w:hAnsi="Times New Roman" w:cs="Times New Roman"/>
                <w:b/>
              </w:rPr>
            </w:pPr>
            <w:r w:rsidRPr="00853267">
              <w:rPr>
                <w:rFonts w:ascii="Times New Roman" w:hAnsi="Times New Roman" w:cs="Times New Roman"/>
                <w:b/>
              </w:rPr>
              <w:t>8.</w:t>
            </w:r>
          </w:p>
          <w:p w14:paraId="357C172C" w14:textId="77777777" w:rsidR="00853267" w:rsidRDefault="00853267" w:rsidP="0013597C">
            <w:pPr>
              <w:rPr>
                <w:rFonts w:ascii="Times New Roman" w:hAnsi="Times New Roman" w:cs="Times New Roman"/>
                <w:b/>
              </w:rPr>
            </w:pPr>
          </w:p>
          <w:p w14:paraId="2ADC1971" w14:textId="77777777" w:rsidR="00853267" w:rsidRDefault="00853267" w:rsidP="0013597C">
            <w:pPr>
              <w:rPr>
                <w:rFonts w:ascii="Times New Roman" w:hAnsi="Times New Roman" w:cs="Times New Roman"/>
                <w:b/>
              </w:rPr>
            </w:pPr>
          </w:p>
          <w:p w14:paraId="6D5DCCAF" w14:textId="77777777" w:rsidR="00853267" w:rsidRDefault="00853267" w:rsidP="0013597C">
            <w:pPr>
              <w:rPr>
                <w:rFonts w:ascii="Times New Roman" w:hAnsi="Times New Roman" w:cs="Times New Roman"/>
                <w:b/>
              </w:rPr>
            </w:pPr>
            <w:bookmarkStart w:id="38" w:name="_GoBack"/>
            <w:bookmarkEnd w:id="38"/>
          </w:p>
          <w:p w14:paraId="06F2BFAC" w14:textId="77777777" w:rsidR="00853267" w:rsidRPr="00075990" w:rsidRDefault="00853267" w:rsidP="0013597C">
            <w:pPr>
              <w:rPr>
                <w:rFonts w:ascii="Times New Roman" w:hAnsi="Times New Roman" w:cs="Times New Roman"/>
              </w:rPr>
            </w:pPr>
          </w:p>
        </w:tc>
      </w:tr>
      <w:tr w:rsidR="00D76001" w:rsidRPr="00075990" w14:paraId="546586E9" w14:textId="77777777" w:rsidTr="0013597C">
        <w:trPr>
          <w:trHeight w:val="196"/>
        </w:trPr>
        <w:tc>
          <w:tcPr>
            <w:tcW w:w="1562" w:type="dxa"/>
            <w:vMerge/>
            <w:vAlign w:val="center"/>
          </w:tcPr>
          <w:p w14:paraId="598BE8BF" w14:textId="25A3B297" w:rsidR="00D76001" w:rsidRPr="00075990" w:rsidRDefault="00D76001" w:rsidP="0013597C">
            <w:pPr>
              <w:rPr>
                <w:rFonts w:ascii="Times New Roman" w:hAnsi="Times New Roman" w:cs="Times New Roman"/>
              </w:rPr>
            </w:pPr>
          </w:p>
        </w:tc>
        <w:tc>
          <w:tcPr>
            <w:tcW w:w="7584" w:type="dxa"/>
          </w:tcPr>
          <w:p w14:paraId="323FB37D" w14:textId="77777777" w:rsidR="00D76001" w:rsidRDefault="00D76001" w:rsidP="0013597C">
            <w:pPr>
              <w:rPr>
                <w:rFonts w:ascii="Times New Roman" w:hAnsi="Times New Roman" w:cs="Times New Roman"/>
                <w:b/>
              </w:rPr>
            </w:pPr>
            <w:r w:rsidRPr="00075990">
              <w:rPr>
                <w:rFonts w:ascii="Times New Roman" w:hAnsi="Times New Roman" w:cs="Times New Roman"/>
              </w:rPr>
              <w:t>Zajęcia tematyczne 1: :</w:t>
            </w:r>
            <w:r>
              <w:rPr>
                <w:rFonts w:ascii="Times New Roman" w:hAnsi="Times New Roman" w:cs="Times New Roman"/>
              </w:rPr>
              <w:t xml:space="preserve"> </w:t>
            </w:r>
            <w:r>
              <w:rPr>
                <w:rFonts w:ascii="Times New Roman" w:hAnsi="Times New Roman" w:cs="Times New Roman"/>
                <w:b/>
              </w:rPr>
              <w:t>uzupełnić na podstawie przebiegu zajęć zgodnie z dziennikiem aktywności</w:t>
            </w:r>
          </w:p>
          <w:p w14:paraId="50D5816D" w14:textId="77777777" w:rsidR="00853267" w:rsidRDefault="00853267" w:rsidP="0013597C">
            <w:pPr>
              <w:rPr>
                <w:rFonts w:ascii="Times New Roman" w:hAnsi="Times New Roman" w:cs="Times New Roman"/>
                <w:b/>
              </w:rPr>
            </w:pPr>
          </w:p>
          <w:p w14:paraId="4D9342B9"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1.</w:t>
            </w:r>
          </w:p>
          <w:p w14:paraId="2573967D"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2.</w:t>
            </w:r>
          </w:p>
          <w:p w14:paraId="5E6106BC"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3.</w:t>
            </w:r>
          </w:p>
          <w:p w14:paraId="29D31A3A" w14:textId="4B4C4585" w:rsidR="00853267" w:rsidRDefault="00853267" w:rsidP="00853267">
            <w:pPr>
              <w:rPr>
                <w:rFonts w:ascii="Times New Roman" w:hAnsi="Times New Roman" w:cs="Times New Roman"/>
                <w:b/>
              </w:rPr>
            </w:pPr>
            <w:r w:rsidRPr="00853267">
              <w:rPr>
                <w:rFonts w:ascii="Times New Roman" w:hAnsi="Times New Roman" w:cs="Times New Roman"/>
                <w:b/>
              </w:rPr>
              <w:t>4.</w:t>
            </w:r>
          </w:p>
          <w:p w14:paraId="02C5B42C"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5.</w:t>
            </w:r>
          </w:p>
          <w:p w14:paraId="759DB2FB"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6.</w:t>
            </w:r>
          </w:p>
          <w:p w14:paraId="3DE82D77"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7.</w:t>
            </w:r>
          </w:p>
          <w:p w14:paraId="52F20CA6" w14:textId="0F24F664" w:rsidR="00853267" w:rsidRDefault="00853267" w:rsidP="00853267">
            <w:pPr>
              <w:rPr>
                <w:rFonts w:ascii="Times New Roman" w:hAnsi="Times New Roman" w:cs="Times New Roman"/>
                <w:b/>
              </w:rPr>
            </w:pPr>
            <w:r w:rsidRPr="00853267">
              <w:rPr>
                <w:rFonts w:ascii="Times New Roman" w:hAnsi="Times New Roman" w:cs="Times New Roman"/>
                <w:b/>
              </w:rPr>
              <w:t>8.</w:t>
            </w:r>
          </w:p>
          <w:p w14:paraId="5F1D0396" w14:textId="77777777" w:rsidR="00853267" w:rsidRDefault="00853267" w:rsidP="0013597C">
            <w:pPr>
              <w:rPr>
                <w:rFonts w:ascii="Times New Roman" w:hAnsi="Times New Roman" w:cs="Times New Roman"/>
                <w:b/>
              </w:rPr>
            </w:pPr>
          </w:p>
          <w:p w14:paraId="771F6D0D" w14:textId="77777777" w:rsidR="00853267" w:rsidRDefault="00853267" w:rsidP="0013597C">
            <w:pPr>
              <w:rPr>
                <w:rFonts w:ascii="Times New Roman" w:hAnsi="Times New Roman" w:cs="Times New Roman"/>
                <w:b/>
              </w:rPr>
            </w:pPr>
          </w:p>
          <w:p w14:paraId="1846C0C4" w14:textId="77777777" w:rsidR="00853267" w:rsidRDefault="00853267" w:rsidP="0013597C">
            <w:pPr>
              <w:rPr>
                <w:rFonts w:ascii="Times New Roman" w:hAnsi="Times New Roman" w:cs="Times New Roman"/>
                <w:b/>
              </w:rPr>
            </w:pPr>
          </w:p>
          <w:p w14:paraId="676CCF9C" w14:textId="77777777" w:rsidR="00853267" w:rsidRPr="00075990" w:rsidRDefault="00853267" w:rsidP="0013597C">
            <w:pPr>
              <w:rPr>
                <w:rFonts w:ascii="Times New Roman" w:hAnsi="Times New Roman" w:cs="Times New Roman"/>
              </w:rPr>
            </w:pPr>
          </w:p>
        </w:tc>
      </w:tr>
      <w:tr w:rsidR="00D76001" w:rsidRPr="00075990" w14:paraId="7EBDEBE5" w14:textId="77777777" w:rsidTr="0013597C">
        <w:trPr>
          <w:trHeight w:val="196"/>
        </w:trPr>
        <w:tc>
          <w:tcPr>
            <w:tcW w:w="1562" w:type="dxa"/>
            <w:vMerge/>
            <w:vAlign w:val="center"/>
          </w:tcPr>
          <w:p w14:paraId="55F5806B" w14:textId="77777777" w:rsidR="00D76001" w:rsidRPr="00075990" w:rsidRDefault="00D76001" w:rsidP="0013597C">
            <w:pPr>
              <w:rPr>
                <w:rFonts w:ascii="Times New Roman" w:hAnsi="Times New Roman" w:cs="Times New Roman"/>
              </w:rPr>
            </w:pPr>
          </w:p>
        </w:tc>
        <w:tc>
          <w:tcPr>
            <w:tcW w:w="7584" w:type="dxa"/>
          </w:tcPr>
          <w:p w14:paraId="22A1DE91" w14:textId="77777777" w:rsidR="00D76001" w:rsidRDefault="00D76001" w:rsidP="0013597C">
            <w:pPr>
              <w:rPr>
                <w:rFonts w:ascii="Times New Roman" w:hAnsi="Times New Roman" w:cs="Times New Roman"/>
                <w:b/>
              </w:rPr>
            </w:pPr>
            <w:r w:rsidRPr="00075990">
              <w:rPr>
                <w:rFonts w:ascii="Times New Roman" w:hAnsi="Times New Roman" w:cs="Times New Roman"/>
              </w:rPr>
              <w:t>Zajęcia tematyczne 2: :</w:t>
            </w:r>
            <w:r>
              <w:rPr>
                <w:rFonts w:ascii="Times New Roman" w:hAnsi="Times New Roman" w:cs="Times New Roman"/>
              </w:rPr>
              <w:t xml:space="preserve"> </w:t>
            </w:r>
            <w:r>
              <w:rPr>
                <w:rFonts w:ascii="Times New Roman" w:hAnsi="Times New Roman" w:cs="Times New Roman"/>
                <w:b/>
              </w:rPr>
              <w:t>uzupełnić na podstawie przebiegu zajęć zgodnie z dziennikiem aktywności</w:t>
            </w:r>
          </w:p>
          <w:p w14:paraId="36E41CB2" w14:textId="77777777" w:rsidR="00853267" w:rsidRDefault="00853267" w:rsidP="0013597C">
            <w:pPr>
              <w:rPr>
                <w:rFonts w:ascii="Times New Roman" w:hAnsi="Times New Roman" w:cs="Times New Roman"/>
                <w:b/>
              </w:rPr>
            </w:pPr>
          </w:p>
          <w:p w14:paraId="0A2BB780"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1.</w:t>
            </w:r>
          </w:p>
          <w:p w14:paraId="4A2B6F7C"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2.</w:t>
            </w:r>
          </w:p>
          <w:p w14:paraId="7F60B48C"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3.</w:t>
            </w:r>
          </w:p>
          <w:p w14:paraId="682D9F18" w14:textId="3BFB4A28" w:rsidR="00853267" w:rsidRDefault="00853267" w:rsidP="00853267">
            <w:pPr>
              <w:rPr>
                <w:rFonts w:ascii="Times New Roman" w:hAnsi="Times New Roman" w:cs="Times New Roman"/>
                <w:b/>
              </w:rPr>
            </w:pPr>
            <w:r w:rsidRPr="00853267">
              <w:rPr>
                <w:rFonts w:ascii="Times New Roman" w:hAnsi="Times New Roman" w:cs="Times New Roman"/>
                <w:b/>
              </w:rPr>
              <w:t>4.</w:t>
            </w:r>
          </w:p>
          <w:p w14:paraId="40E93265"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5.</w:t>
            </w:r>
          </w:p>
          <w:p w14:paraId="4D3F1B97"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6.</w:t>
            </w:r>
          </w:p>
          <w:p w14:paraId="091253F7"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7.</w:t>
            </w:r>
          </w:p>
          <w:p w14:paraId="243651EF" w14:textId="1F2BD19F" w:rsidR="00853267" w:rsidRDefault="00853267" w:rsidP="00853267">
            <w:pPr>
              <w:rPr>
                <w:rFonts w:ascii="Times New Roman" w:hAnsi="Times New Roman" w:cs="Times New Roman"/>
                <w:b/>
              </w:rPr>
            </w:pPr>
            <w:r w:rsidRPr="00853267">
              <w:rPr>
                <w:rFonts w:ascii="Times New Roman" w:hAnsi="Times New Roman" w:cs="Times New Roman"/>
                <w:b/>
              </w:rPr>
              <w:t>8.</w:t>
            </w:r>
          </w:p>
          <w:p w14:paraId="2FB8CB6F" w14:textId="77777777" w:rsidR="00853267" w:rsidRDefault="00853267" w:rsidP="0013597C">
            <w:pPr>
              <w:rPr>
                <w:rFonts w:ascii="Times New Roman" w:hAnsi="Times New Roman" w:cs="Times New Roman"/>
                <w:b/>
              </w:rPr>
            </w:pPr>
          </w:p>
          <w:p w14:paraId="5F612F66" w14:textId="77777777" w:rsidR="00853267" w:rsidRDefault="00853267" w:rsidP="0013597C">
            <w:pPr>
              <w:rPr>
                <w:rFonts w:ascii="Times New Roman" w:hAnsi="Times New Roman" w:cs="Times New Roman"/>
                <w:b/>
              </w:rPr>
            </w:pPr>
          </w:p>
          <w:p w14:paraId="49F006EE" w14:textId="77777777" w:rsidR="00853267" w:rsidRDefault="00853267" w:rsidP="0013597C">
            <w:pPr>
              <w:rPr>
                <w:rFonts w:ascii="Times New Roman" w:hAnsi="Times New Roman" w:cs="Times New Roman"/>
                <w:b/>
              </w:rPr>
            </w:pPr>
          </w:p>
          <w:p w14:paraId="464C78AA" w14:textId="77777777" w:rsidR="00853267" w:rsidRPr="00075990" w:rsidRDefault="00853267" w:rsidP="0013597C">
            <w:pPr>
              <w:rPr>
                <w:rFonts w:ascii="Times New Roman" w:hAnsi="Times New Roman" w:cs="Times New Roman"/>
              </w:rPr>
            </w:pPr>
          </w:p>
        </w:tc>
      </w:tr>
      <w:tr w:rsidR="00D76001" w:rsidRPr="00075990" w14:paraId="18445E25" w14:textId="77777777" w:rsidTr="0013597C">
        <w:trPr>
          <w:trHeight w:val="196"/>
        </w:trPr>
        <w:tc>
          <w:tcPr>
            <w:tcW w:w="1562" w:type="dxa"/>
            <w:vMerge/>
            <w:vAlign w:val="center"/>
          </w:tcPr>
          <w:p w14:paraId="570F9DBC" w14:textId="77777777" w:rsidR="00D76001" w:rsidRPr="00075990" w:rsidRDefault="00D76001" w:rsidP="0013597C">
            <w:pPr>
              <w:rPr>
                <w:rFonts w:ascii="Times New Roman" w:hAnsi="Times New Roman" w:cs="Times New Roman"/>
              </w:rPr>
            </w:pPr>
          </w:p>
        </w:tc>
        <w:tc>
          <w:tcPr>
            <w:tcW w:w="7584" w:type="dxa"/>
          </w:tcPr>
          <w:p w14:paraId="393D5208" w14:textId="77777777" w:rsidR="00D76001" w:rsidRDefault="00D76001" w:rsidP="0013597C">
            <w:pPr>
              <w:rPr>
                <w:rFonts w:ascii="Times New Roman" w:hAnsi="Times New Roman" w:cs="Times New Roman"/>
                <w:b/>
              </w:rPr>
            </w:pPr>
            <w:r w:rsidRPr="00075990">
              <w:rPr>
                <w:rFonts w:ascii="Times New Roman" w:hAnsi="Times New Roman" w:cs="Times New Roman"/>
              </w:rPr>
              <w:t>Zajęcia podsumowujące: :</w:t>
            </w:r>
            <w:r>
              <w:rPr>
                <w:rFonts w:ascii="Times New Roman" w:hAnsi="Times New Roman" w:cs="Times New Roman"/>
              </w:rPr>
              <w:t xml:space="preserve"> </w:t>
            </w:r>
            <w:r>
              <w:rPr>
                <w:rFonts w:ascii="Times New Roman" w:hAnsi="Times New Roman" w:cs="Times New Roman"/>
                <w:b/>
              </w:rPr>
              <w:t>uzupełnić na podstawie przebiegu zajęć zgodnie z dziennikiem aktywności</w:t>
            </w:r>
          </w:p>
          <w:p w14:paraId="0080CF7B" w14:textId="77777777" w:rsidR="00853267" w:rsidRDefault="00853267" w:rsidP="0013597C">
            <w:pPr>
              <w:rPr>
                <w:rFonts w:ascii="Times New Roman" w:hAnsi="Times New Roman" w:cs="Times New Roman"/>
                <w:b/>
              </w:rPr>
            </w:pPr>
          </w:p>
          <w:p w14:paraId="0C176A02"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1.</w:t>
            </w:r>
          </w:p>
          <w:p w14:paraId="794A75B0"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2.</w:t>
            </w:r>
          </w:p>
          <w:p w14:paraId="3891CC29"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3.</w:t>
            </w:r>
          </w:p>
          <w:p w14:paraId="68A45B9A" w14:textId="4C521809" w:rsidR="00853267" w:rsidRDefault="00853267" w:rsidP="00853267">
            <w:pPr>
              <w:rPr>
                <w:rFonts w:ascii="Times New Roman" w:hAnsi="Times New Roman" w:cs="Times New Roman"/>
                <w:b/>
              </w:rPr>
            </w:pPr>
            <w:r w:rsidRPr="00853267">
              <w:rPr>
                <w:rFonts w:ascii="Times New Roman" w:hAnsi="Times New Roman" w:cs="Times New Roman"/>
                <w:b/>
              </w:rPr>
              <w:t>4.</w:t>
            </w:r>
          </w:p>
          <w:p w14:paraId="01F7830B"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5.</w:t>
            </w:r>
          </w:p>
          <w:p w14:paraId="0F6AF74B"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6.</w:t>
            </w:r>
          </w:p>
          <w:p w14:paraId="159DB7DE" w14:textId="77777777" w:rsidR="00853267" w:rsidRPr="00853267" w:rsidRDefault="00853267" w:rsidP="00853267">
            <w:pPr>
              <w:rPr>
                <w:rFonts w:ascii="Times New Roman" w:hAnsi="Times New Roman" w:cs="Times New Roman"/>
                <w:b/>
              </w:rPr>
            </w:pPr>
            <w:r w:rsidRPr="00853267">
              <w:rPr>
                <w:rFonts w:ascii="Times New Roman" w:hAnsi="Times New Roman" w:cs="Times New Roman"/>
                <w:b/>
              </w:rPr>
              <w:t>7.</w:t>
            </w:r>
          </w:p>
          <w:p w14:paraId="2E3AE37F" w14:textId="5EA36BEE" w:rsidR="00853267" w:rsidRDefault="00853267" w:rsidP="00853267">
            <w:pPr>
              <w:rPr>
                <w:rFonts w:ascii="Times New Roman" w:hAnsi="Times New Roman" w:cs="Times New Roman"/>
                <w:b/>
              </w:rPr>
            </w:pPr>
            <w:r w:rsidRPr="00853267">
              <w:rPr>
                <w:rFonts w:ascii="Times New Roman" w:hAnsi="Times New Roman" w:cs="Times New Roman"/>
                <w:b/>
              </w:rPr>
              <w:t>8.</w:t>
            </w:r>
          </w:p>
          <w:p w14:paraId="2E64403C" w14:textId="77777777" w:rsidR="00853267" w:rsidRDefault="00853267" w:rsidP="0013597C">
            <w:pPr>
              <w:rPr>
                <w:rFonts w:ascii="Times New Roman" w:hAnsi="Times New Roman" w:cs="Times New Roman"/>
                <w:b/>
              </w:rPr>
            </w:pPr>
          </w:p>
          <w:p w14:paraId="57011204" w14:textId="77777777" w:rsidR="00853267" w:rsidRDefault="00853267" w:rsidP="0013597C">
            <w:pPr>
              <w:rPr>
                <w:rFonts w:ascii="Times New Roman" w:hAnsi="Times New Roman" w:cs="Times New Roman"/>
                <w:b/>
              </w:rPr>
            </w:pPr>
          </w:p>
          <w:p w14:paraId="2441E559" w14:textId="77777777" w:rsidR="00853267" w:rsidRDefault="00853267" w:rsidP="0013597C">
            <w:pPr>
              <w:rPr>
                <w:rFonts w:ascii="Times New Roman" w:hAnsi="Times New Roman" w:cs="Times New Roman"/>
              </w:rPr>
            </w:pPr>
          </w:p>
          <w:p w14:paraId="0F083BEF" w14:textId="77777777" w:rsidR="00853267" w:rsidRDefault="00853267" w:rsidP="0013597C">
            <w:pPr>
              <w:rPr>
                <w:rFonts w:ascii="Times New Roman" w:hAnsi="Times New Roman" w:cs="Times New Roman"/>
              </w:rPr>
            </w:pPr>
          </w:p>
          <w:p w14:paraId="0D2324B8" w14:textId="77777777" w:rsidR="00853267" w:rsidRPr="00075990" w:rsidRDefault="00853267" w:rsidP="0013597C">
            <w:pPr>
              <w:rPr>
                <w:rFonts w:ascii="Times New Roman" w:hAnsi="Times New Roman" w:cs="Times New Roman"/>
              </w:rPr>
            </w:pPr>
          </w:p>
        </w:tc>
      </w:tr>
      <w:tr w:rsidR="00D76001" w:rsidRPr="00075990" w14:paraId="27DD098B" w14:textId="77777777" w:rsidTr="0013597C">
        <w:trPr>
          <w:trHeight w:val="1209"/>
        </w:trPr>
        <w:tc>
          <w:tcPr>
            <w:tcW w:w="1562" w:type="dxa"/>
            <w:vAlign w:val="center"/>
          </w:tcPr>
          <w:p w14:paraId="11DC66DE" w14:textId="77777777" w:rsidR="00D76001" w:rsidRPr="00075990" w:rsidRDefault="00D76001" w:rsidP="0013597C">
            <w:pPr>
              <w:rPr>
                <w:rFonts w:ascii="Times New Roman" w:hAnsi="Times New Roman" w:cs="Times New Roman"/>
              </w:rPr>
            </w:pPr>
            <w:r w:rsidRPr="00075990">
              <w:rPr>
                <w:rFonts w:ascii="Times New Roman" w:hAnsi="Times New Roman" w:cs="Times New Roman"/>
              </w:rPr>
              <w:lastRenderedPageBreak/>
              <w:t>Oczekiwane rezultaty zajęć</w:t>
            </w:r>
          </w:p>
        </w:tc>
        <w:tc>
          <w:tcPr>
            <w:tcW w:w="7584" w:type="dxa"/>
          </w:tcPr>
          <w:p w14:paraId="045B0C73" w14:textId="77777777" w:rsidR="00D76001" w:rsidRDefault="00D76001" w:rsidP="0013597C">
            <w:pPr>
              <w:rPr>
                <w:rFonts w:ascii="Times New Roman" w:hAnsi="Times New Roman" w:cs="Times New Roman"/>
                <w:b/>
              </w:rPr>
            </w:pPr>
            <w:r w:rsidRPr="00C026FD">
              <w:rPr>
                <w:rFonts w:ascii="Times New Roman" w:hAnsi="Times New Roman" w:cs="Times New Roman"/>
                <w:b/>
              </w:rPr>
              <w:t>Uzupełnić w porozumieniu z ekspertem.</w:t>
            </w:r>
          </w:p>
          <w:p w14:paraId="33F94D21" w14:textId="77777777" w:rsidR="00853267" w:rsidRDefault="00853267" w:rsidP="0013597C">
            <w:pPr>
              <w:rPr>
                <w:rFonts w:ascii="Times New Roman" w:hAnsi="Times New Roman" w:cs="Times New Roman"/>
                <w:b/>
              </w:rPr>
            </w:pPr>
          </w:p>
          <w:p w14:paraId="7E10AB0C" w14:textId="77777777" w:rsidR="00853267" w:rsidRDefault="00853267" w:rsidP="0013597C">
            <w:pPr>
              <w:rPr>
                <w:rFonts w:ascii="Times New Roman" w:hAnsi="Times New Roman" w:cs="Times New Roman"/>
                <w:b/>
              </w:rPr>
            </w:pPr>
          </w:p>
          <w:p w14:paraId="607EF72D" w14:textId="77777777" w:rsidR="00853267" w:rsidRDefault="00853267" w:rsidP="0013597C">
            <w:pPr>
              <w:rPr>
                <w:rFonts w:ascii="Times New Roman" w:hAnsi="Times New Roman" w:cs="Times New Roman"/>
                <w:b/>
              </w:rPr>
            </w:pPr>
          </w:p>
          <w:p w14:paraId="01DD5118" w14:textId="77777777" w:rsidR="00853267" w:rsidRDefault="00853267" w:rsidP="0013597C">
            <w:pPr>
              <w:rPr>
                <w:rFonts w:ascii="Times New Roman" w:hAnsi="Times New Roman" w:cs="Times New Roman"/>
                <w:b/>
              </w:rPr>
            </w:pPr>
            <w:r>
              <w:rPr>
                <w:rFonts w:ascii="Times New Roman" w:hAnsi="Times New Roman" w:cs="Times New Roman"/>
                <w:b/>
              </w:rPr>
              <w:t>- zakładane</w:t>
            </w:r>
          </w:p>
          <w:p w14:paraId="0470F4A1" w14:textId="3640415C" w:rsidR="00853267" w:rsidRDefault="00853267" w:rsidP="0013597C">
            <w:pPr>
              <w:rPr>
                <w:rFonts w:ascii="Times New Roman" w:hAnsi="Times New Roman" w:cs="Times New Roman"/>
                <w:b/>
              </w:rPr>
            </w:pPr>
            <w:r>
              <w:rPr>
                <w:rFonts w:ascii="Times New Roman" w:hAnsi="Times New Roman" w:cs="Times New Roman"/>
                <w:b/>
              </w:rPr>
              <w:t>- uzyskane</w:t>
            </w:r>
          </w:p>
          <w:p w14:paraId="5AE359F9" w14:textId="5A1831B9" w:rsidR="00853267" w:rsidRDefault="00853267" w:rsidP="0013597C">
            <w:pPr>
              <w:rPr>
                <w:rFonts w:ascii="Times New Roman" w:hAnsi="Times New Roman" w:cs="Times New Roman"/>
                <w:b/>
              </w:rPr>
            </w:pPr>
            <w:r>
              <w:rPr>
                <w:rFonts w:ascii="Times New Roman" w:hAnsi="Times New Roman" w:cs="Times New Roman"/>
                <w:b/>
              </w:rPr>
              <w:t>- trudności w realizacji</w:t>
            </w:r>
          </w:p>
          <w:p w14:paraId="6D387519" w14:textId="56525D12" w:rsidR="00853267" w:rsidRDefault="00853267" w:rsidP="0013597C">
            <w:pPr>
              <w:rPr>
                <w:rFonts w:ascii="Times New Roman" w:hAnsi="Times New Roman" w:cs="Times New Roman"/>
                <w:b/>
              </w:rPr>
            </w:pPr>
            <w:r>
              <w:rPr>
                <w:rFonts w:ascii="Times New Roman" w:hAnsi="Times New Roman" w:cs="Times New Roman"/>
                <w:b/>
              </w:rPr>
              <w:t>- wnioski dotyczące przyszłości pracy z grupą</w:t>
            </w:r>
          </w:p>
          <w:p w14:paraId="227CADBC" w14:textId="77777777" w:rsidR="00853267" w:rsidRDefault="00853267" w:rsidP="0013597C">
            <w:pPr>
              <w:rPr>
                <w:rFonts w:ascii="Times New Roman" w:hAnsi="Times New Roman" w:cs="Times New Roman"/>
                <w:b/>
              </w:rPr>
            </w:pPr>
          </w:p>
          <w:p w14:paraId="2421B8A1" w14:textId="77777777" w:rsidR="00853267" w:rsidRDefault="00853267" w:rsidP="0013597C">
            <w:pPr>
              <w:rPr>
                <w:rFonts w:ascii="Times New Roman" w:hAnsi="Times New Roman" w:cs="Times New Roman"/>
                <w:b/>
              </w:rPr>
            </w:pPr>
          </w:p>
          <w:p w14:paraId="3CB4ACDD" w14:textId="77777777" w:rsidR="00853267" w:rsidRDefault="00853267" w:rsidP="0013597C">
            <w:pPr>
              <w:rPr>
                <w:rFonts w:ascii="Times New Roman" w:hAnsi="Times New Roman" w:cs="Times New Roman"/>
                <w:b/>
              </w:rPr>
            </w:pPr>
          </w:p>
          <w:p w14:paraId="58C8D56C" w14:textId="77777777" w:rsidR="00853267" w:rsidRDefault="00853267" w:rsidP="0013597C">
            <w:pPr>
              <w:rPr>
                <w:rFonts w:ascii="Times New Roman" w:hAnsi="Times New Roman" w:cs="Times New Roman"/>
                <w:b/>
              </w:rPr>
            </w:pPr>
          </w:p>
          <w:p w14:paraId="2BB0741E" w14:textId="77777777" w:rsidR="00853267" w:rsidRDefault="00853267" w:rsidP="0013597C">
            <w:pPr>
              <w:rPr>
                <w:rFonts w:ascii="Times New Roman" w:hAnsi="Times New Roman" w:cs="Times New Roman"/>
                <w:b/>
              </w:rPr>
            </w:pPr>
          </w:p>
          <w:p w14:paraId="2B635B3F" w14:textId="77777777" w:rsidR="00853267" w:rsidRDefault="00853267" w:rsidP="0013597C">
            <w:pPr>
              <w:rPr>
                <w:rFonts w:ascii="Times New Roman" w:hAnsi="Times New Roman" w:cs="Times New Roman"/>
                <w:b/>
              </w:rPr>
            </w:pPr>
          </w:p>
          <w:p w14:paraId="1DB04A25" w14:textId="77777777" w:rsidR="00853267" w:rsidRDefault="00853267" w:rsidP="0013597C">
            <w:pPr>
              <w:rPr>
                <w:rFonts w:ascii="Times New Roman" w:hAnsi="Times New Roman" w:cs="Times New Roman"/>
                <w:b/>
              </w:rPr>
            </w:pPr>
          </w:p>
          <w:p w14:paraId="0F192125" w14:textId="77777777" w:rsidR="00853267" w:rsidRDefault="00853267" w:rsidP="0013597C">
            <w:pPr>
              <w:rPr>
                <w:rFonts w:ascii="Times New Roman" w:hAnsi="Times New Roman" w:cs="Times New Roman"/>
                <w:b/>
              </w:rPr>
            </w:pPr>
          </w:p>
          <w:p w14:paraId="521948A7" w14:textId="77777777" w:rsidR="00853267" w:rsidRDefault="00853267" w:rsidP="0013597C">
            <w:pPr>
              <w:rPr>
                <w:rFonts w:ascii="Times New Roman" w:hAnsi="Times New Roman" w:cs="Times New Roman"/>
                <w:b/>
              </w:rPr>
            </w:pPr>
          </w:p>
          <w:p w14:paraId="2F05220F" w14:textId="77777777" w:rsidR="00853267" w:rsidRDefault="00853267" w:rsidP="0013597C">
            <w:pPr>
              <w:rPr>
                <w:rFonts w:ascii="Times New Roman" w:hAnsi="Times New Roman" w:cs="Times New Roman"/>
                <w:b/>
              </w:rPr>
            </w:pPr>
          </w:p>
          <w:p w14:paraId="72F868CC" w14:textId="77777777" w:rsidR="00853267" w:rsidRDefault="00853267" w:rsidP="0013597C">
            <w:pPr>
              <w:rPr>
                <w:rFonts w:ascii="Times New Roman" w:hAnsi="Times New Roman" w:cs="Times New Roman"/>
                <w:b/>
              </w:rPr>
            </w:pPr>
          </w:p>
          <w:p w14:paraId="3ED941A9" w14:textId="77777777" w:rsidR="00853267" w:rsidRDefault="00853267" w:rsidP="0013597C">
            <w:pPr>
              <w:rPr>
                <w:rFonts w:ascii="Times New Roman" w:hAnsi="Times New Roman" w:cs="Times New Roman"/>
                <w:b/>
              </w:rPr>
            </w:pPr>
          </w:p>
          <w:p w14:paraId="7A5872D9" w14:textId="77777777" w:rsidR="00853267" w:rsidRDefault="00853267" w:rsidP="0013597C">
            <w:pPr>
              <w:rPr>
                <w:rFonts w:ascii="Times New Roman" w:hAnsi="Times New Roman" w:cs="Times New Roman"/>
                <w:b/>
              </w:rPr>
            </w:pPr>
          </w:p>
          <w:p w14:paraId="4F6319AE" w14:textId="77777777" w:rsidR="00853267" w:rsidRPr="00075990" w:rsidRDefault="00853267" w:rsidP="0013597C">
            <w:pPr>
              <w:rPr>
                <w:rFonts w:ascii="Times New Roman" w:hAnsi="Times New Roman" w:cs="Times New Roman"/>
              </w:rPr>
            </w:pPr>
          </w:p>
        </w:tc>
      </w:tr>
    </w:tbl>
    <w:p w14:paraId="65C3F176" w14:textId="29F139B1" w:rsidR="00D76001" w:rsidRPr="00075990" w:rsidRDefault="00D76001" w:rsidP="00D76001">
      <w:pPr>
        <w:spacing w:line="240" w:lineRule="auto"/>
        <w:rPr>
          <w:rFonts w:ascii="Times New Roman" w:hAnsi="Times New Roman" w:cs="Times New Roman"/>
        </w:rPr>
      </w:pPr>
    </w:p>
    <w:p w14:paraId="29131F26" w14:textId="77777777" w:rsidR="00D76001" w:rsidRDefault="00D76001" w:rsidP="00D76001"/>
    <w:p w14:paraId="0D828E79" w14:textId="77777777" w:rsidR="00D76001" w:rsidRPr="00075990" w:rsidRDefault="00D76001" w:rsidP="00B25BEC">
      <w:pPr>
        <w:rPr>
          <w:rFonts w:ascii="Times New Roman" w:hAnsi="Times New Roman" w:cs="Times New Roman"/>
        </w:rPr>
      </w:pPr>
    </w:p>
    <w:sectPr w:rsidR="00D76001" w:rsidRPr="00075990" w:rsidSect="00D346FD">
      <w:footerReference w:type="default" r:id="rId10"/>
      <w:footerReference w:type="first" r:id="rId11"/>
      <w:pgSz w:w="11906" w:h="16838"/>
      <w:pgMar w:top="1560" w:right="1558" w:bottom="1701" w:left="212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DEE85" w14:textId="77777777" w:rsidR="009746B2" w:rsidRDefault="009746B2" w:rsidP="009526F1">
      <w:pPr>
        <w:spacing w:after="0" w:line="240" w:lineRule="auto"/>
      </w:pPr>
      <w:r>
        <w:separator/>
      </w:r>
    </w:p>
  </w:endnote>
  <w:endnote w:type="continuationSeparator" w:id="0">
    <w:p w14:paraId="0E0E958B" w14:textId="77777777" w:rsidR="009746B2" w:rsidRDefault="009746B2" w:rsidP="0095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144595"/>
      <w:docPartObj>
        <w:docPartGallery w:val="Page Numbers (Bottom of Page)"/>
        <w:docPartUnique/>
      </w:docPartObj>
    </w:sdtPr>
    <w:sdtContent>
      <w:p w14:paraId="4EFD77AE" w14:textId="77777777" w:rsidR="0013597C" w:rsidRDefault="0013597C" w:rsidP="00711A16">
        <w:pPr>
          <w:pStyle w:val="Stopka"/>
        </w:pPr>
      </w:p>
      <w:tbl>
        <w:tblPr>
          <w:tblW w:w="9286" w:type="dxa"/>
          <w:tblInd w:w="-842" w:type="dxa"/>
          <w:tblLayout w:type="fixed"/>
          <w:tblLook w:val="0000" w:firstRow="0" w:lastRow="0" w:firstColumn="0" w:lastColumn="0" w:noHBand="0" w:noVBand="0"/>
        </w:tblPr>
        <w:tblGrid>
          <w:gridCol w:w="2234"/>
          <w:gridCol w:w="2269"/>
          <w:gridCol w:w="2049"/>
          <w:gridCol w:w="2734"/>
        </w:tblGrid>
        <w:tr w:rsidR="0013597C" w14:paraId="67F32363" w14:textId="77777777" w:rsidTr="004A1813">
          <w:trPr>
            <w:trHeight w:val="987"/>
          </w:trPr>
          <w:tc>
            <w:tcPr>
              <w:tcW w:w="2234" w:type="dxa"/>
              <w:vAlign w:val="center"/>
            </w:tcPr>
            <w:p w14:paraId="6CE51DB5" w14:textId="77777777" w:rsidR="0013597C" w:rsidRDefault="0013597C" w:rsidP="004A1813">
              <w:pPr>
                <w:pStyle w:val="Stopka"/>
                <w:tabs>
                  <w:tab w:val="left" w:pos="2055"/>
                </w:tabs>
                <w:snapToGrid w:val="0"/>
                <w:jc w:val="center"/>
              </w:pPr>
              <w:r>
                <w:rPr>
                  <w:noProof/>
                  <w:lang w:eastAsia="pl-PL"/>
                </w:rPr>
                <w:drawing>
                  <wp:inline distT="0" distB="0" distL="0" distR="0" wp14:anchorId="75A183F3" wp14:editId="504FEC33">
                    <wp:extent cx="1167130" cy="5524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67130" cy="552450"/>
                            </a:xfrm>
                            <a:prstGeom prst="rect">
                              <a:avLst/>
                            </a:prstGeom>
                            <a:solidFill>
                              <a:srgbClr val="FFFFFF"/>
                            </a:solidFill>
                            <a:ln w="9525">
                              <a:noFill/>
                              <a:miter lim="800000"/>
                              <a:headEnd/>
                              <a:tailEnd/>
                            </a:ln>
                          </pic:spPr>
                        </pic:pic>
                      </a:graphicData>
                    </a:graphic>
                  </wp:inline>
                </w:drawing>
              </w:r>
            </w:p>
          </w:tc>
          <w:tc>
            <w:tcPr>
              <w:tcW w:w="2269" w:type="dxa"/>
              <w:vAlign w:val="center"/>
            </w:tcPr>
            <w:p w14:paraId="2CB19E3E" w14:textId="77777777" w:rsidR="0013597C" w:rsidRDefault="0013597C" w:rsidP="004A1813">
              <w:pPr>
                <w:pStyle w:val="Stopka"/>
                <w:tabs>
                  <w:tab w:val="left" w:pos="2055"/>
                </w:tabs>
                <w:snapToGrid w:val="0"/>
                <w:jc w:val="center"/>
              </w:pPr>
              <w:r>
                <w:rPr>
                  <w:noProof/>
                  <w:lang w:eastAsia="pl-PL"/>
                </w:rPr>
                <w:drawing>
                  <wp:inline distT="0" distB="0" distL="0" distR="0" wp14:anchorId="25254229" wp14:editId="2167EC5F">
                    <wp:extent cx="1515110" cy="546100"/>
                    <wp:effectExtent l="0" t="0" r="0" b="0"/>
                    <wp:docPr id="2" name="Obraz 1"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2"/>
                            <a:srcRect/>
                            <a:stretch>
                              <a:fillRect/>
                            </a:stretch>
                          </pic:blipFill>
                          <pic:spPr bwMode="auto">
                            <a:xfrm>
                              <a:off x="0" y="0"/>
                              <a:ext cx="1515110" cy="546100"/>
                            </a:xfrm>
                            <a:prstGeom prst="rect">
                              <a:avLst/>
                            </a:prstGeom>
                            <a:noFill/>
                            <a:ln w="9525">
                              <a:noFill/>
                              <a:miter lim="800000"/>
                              <a:headEnd/>
                              <a:tailEnd/>
                            </a:ln>
                          </pic:spPr>
                        </pic:pic>
                      </a:graphicData>
                    </a:graphic>
                  </wp:inline>
                </w:drawing>
              </w:r>
            </w:p>
          </w:tc>
          <w:tc>
            <w:tcPr>
              <w:tcW w:w="2049" w:type="dxa"/>
              <w:vAlign w:val="center"/>
            </w:tcPr>
            <w:p w14:paraId="3510832C" w14:textId="77777777" w:rsidR="0013597C" w:rsidRDefault="0013597C" w:rsidP="004A1813">
              <w:pPr>
                <w:pStyle w:val="Stopka"/>
                <w:tabs>
                  <w:tab w:val="left" w:pos="2055"/>
                </w:tabs>
                <w:snapToGrid w:val="0"/>
                <w:jc w:val="center"/>
              </w:pPr>
              <w:r>
                <w:rPr>
                  <w:noProof/>
                  <w:lang w:eastAsia="pl-PL"/>
                </w:rPr>
                <w:drawing>
                  <wp:inline distT="0" distB="0" distL="0" distR="0" wp14:anchorId="2AE3CB4F" wp14:editId="7FFB6485">
                    <wp:extent cx="846455" cy="286385"/>
                    <wp:effectExtent l="1905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846455" cy="286385"/>
                            </a:xfrm>
                            <a:prstGeom prst="rect">
                              <a:avLst/>
                            </a:prstGeom>
                            <a:solidFill>
                              <a:srgbClr val="FFFFFF"/>
                            </a:solidFill>
                            <a:ln w="9525">
                              <a:noFill/>
                              <a:miter lim="800000"/>
                              <a:headEnd/>
                              <a:tailEnd/>
                            </a:ln>
                          </pic:spPr>
                        </pic:pic>
                      </a:graphicData>
                    </a:graphic>
                  </wp:inline>
                </w:drawing>
              </w:r>
            </w:p>
          </w:tc>
          <w:tc>
            <w:tcPr>
              <w:tcW w:w="2734" w:type="dxa"/>
              <w:vAlign w:val="center"/>
            </w:tcPr>
            <w:p w14:paraId="5584EFDF" w14:textId="77777777" w:rsidR="0013597C" w:rsidRDefault="0013597C" w:rsidP="004A1813">
              <w:pPr>
                <w:pStyle w:val="Stopka"/>
                <w:tabs>
                  <w:tab w:val="left" w:pos="2055"/>
                </w:tabs>
                <w:snapToGrid w:val="0"/>
                <w:jc w:val="center"/>
              </w:pPr>
              <w:r>
                <w:rPr>
                  <w:b/>
                  <w:noProof/>
                  <w:lang w:eastAsia="pl-PL"/>
                </w:rPr>
                <w:drawing>
                  <wp:inline distT="0" distB="0" distL="0" distR="0" wp14:anchorId="6A4C45D0" wp14:editId="0B1F3460">
                    <wp:extent cx="1597025" cy="477520"/>
                    <wp:effectExtent l="19050" t="0" r="317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597025" cy="477520"/>
                            </a:xfrm>
                            <a:prstGeom prst="rect">
                              <a:avLst/>
                            </a:prstGeom>
                            <a:solidFill>
                              <a:srgbClr val="FFFFFF"/>
                            </a:solidFill>
                            <a:ln w="9525">
                              <a:noFill/>
                              <a:miter lim="800000"/>
                              <a:headEnd/>
                              <a:tailEnd/>
                            </a:ln>
                          </pic:spPr>
                        </pic:pic>
                      </a:graphicData>
                    </a:graphic>
                  </wp:inline>
                </w:drawing>
              </w:r>
            </w:p>
          </w:tc>
        </w:tr>
      </w:tbl>
      <w:p w14:paraId="2C3AF497" w14:textId="5C1AC9BC" w:rsidR="0013597C" w:rsidRDefault="0013597C">
        <w:pPr>
          <w:pStyle w:val="Stopka"/>
          <w:jc w:val="right"/>
        </w:pPr>
        <w:r>
          <w:fldChar w:fldCharType="begin"/>
        </w:r>
        <w:r>
          <w:instrText>PAGE   \* MERGEFORMAT</w:instrText>
        </w:r>
        <w:r>
          <w:fldChar w:fldCharType="separate"/>
        </w:r>
        <w:r w:rsidR="00FB1C84">
          <w:rPr>
            <w:noProof/>
          </w:rPr>
          <w:t>2</w:t>
        </w:r>
        <w:r>
          <w:fldChar w:fldCharType="end"/>
        </w:r>
      </w:p>
    </w:sdtContent>
  </w:sdt>
  <w:p w14:paraId="3BB278C0" w14:textId="77777777" w:rsidR="0013597C" w:rsidRDefault="0013597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234"/>
      <w:gridCol w:w="2269"/>
      <w:gridCol w:w="2049"/>
      <w:gridCol w:w="2734"/>
    </w:tblGrid>
    <w:tr w:rsidR="0013597C" w14:paraId="318EC278" w14:textId="77777777" w:rsidTr="00711A16">
      <w:trPr>
        <w:trHeight w:val="987"/>
      </w:trPr>
      <w:tc>
        <w:tcPr>
          <w:tcW w:w="2234" w:type="dxa"/>
          <w:vAlign w:val="center"/>
          <w:hideMark/>
        </w:tcPr>
        <w:p w14:paraId="2CFF33DD" w14:textId="77777777" w:rsidR="0013597C" w:rsidRDefault="0013597C" w:rsidP="00711A16">
          <w:pPr>
            <w:tabs>
              <w:tab w:val="left" w:pos="2055"/>
            </w:tabs>
            <w:suppressAutoHyphens/>
            <w:snapToGrid w:val="0"/>
            <w:spacing w:line="256" w:lineRule="auto"/>
            <w:jc w:val="center"/>
            <w:rPr>
              <w:rFonts w:ascii="Calibri" w:eastAsia="Calibri" w:hAnsi="Calibri" w:cs="Calibri"/>
              <w:lang w:eastAsia="ar-SA"/>
            </w:rPr>
          </w:pPr>
          <w:r>
            <w:rPr>
              <w:rFonts w:ascii="Calibri" w:eastAsia="Calibri" w:hAnsi="Calibri" w:cs="Calibri"/>
              <w:noProof/>
              <w:lang w:eastAsia="pl-PL"/>
            </w:rPr>
            <w:drawing>
              <wp:inline distT="0" distB="0" distL="0" distR="0" wp14:anchorId="4CC74F95" wp14:editId="1544E6BE">
                <wp:extent cx="1169670" cy="55308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670" cy="553085"/>
                        </a:xfrm>
                        <a:prstGeom prst="rect">
                          <a:avLst/>
                        </a:prstGeom>
                        <a:solidFill>
                          <a:srgbClr val="FFFFFF"/>
                        </a:solidFill>
                        <a:ln>
                          <a:noFill/>
                        </a:ln>
                      </pic:spPr>
                    </pic:pic>
                  </a:graphicData>
                </a:graphic>
              </wp:inline>
            </w:drawing>
          </w:r>
        </w:p>
      </w:tc>
      <w:tc>
        <w:tcPr>
          <w:tcW w:w="2269" w:type="dxa"/>
          <w:vAlign w:val="center"/>
          <w:hideMark/>
        </w:tcPr>
        <w:p w14:paraId="55755FCE" w14:textId="77777777" w:rsidR="0013597C" w:rsidRDefault="0013597C" w:rsidP="00711A16">
          <w:pPr>
            <w:tabs>
              <w:tab w:val="left" w:pos="2055"/>
            </w:tabs>
            <w:suppressAutoHyphens/>
            <w:snapToGrid w:val="0"/>
            <w:spacing w:line="256" w:lineRule="auto"/>
            <w:jc w:val="center"/>
            <w:rPr>
              <w:rFonts w:ascii="Calibri" w:eastAsia="Calibri" w:hAnsi="Calibri" w:cs="Calibri"/>
              <w:lang w:eastAsia="ar-SA"/>
            </w:rPr>
          </w:pPr>
          <w:r>
            <w:rPr>
              <w:rFonts w:ascii="Calibri" w:eastAsia="Calibri" w:hAnsi="Calibri" w:cs="Calibri"/>
              <w:noProof/>
              <w:lang w:eastAsia="pl-PL"/>
            </w:rPr>
            <w:drawing>
              <wp:inline distT="0" distB="0" distL="0" distR="0" wp14:anchorId="0F54B1D0" wp14:editId="3F36212D">
                <wp:extent cx="1510030" cy="542290"/>
                <wp:effectExtent l="0" t="0" r="0" b="0"/>
                <wp:docPr id="6" name="Obraz 6"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Małopolska-szraf-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0030" cy="542290"/>
                        </a:xfrm>
                        <a:prstGeom prst="rect">
                          <a:avLst/>
                        </a:prstGeom>
                        <a:noFill/>
                        <a:ln>
                          <a:noFill/>
                        </a:ln>
                      </pic:spPr>
                    </pic:pic>
                  </a:graphicData>
                </a:graphic>
              </wp:inline>
            </w:drawing>
          </w:r>
        </w:p>
      </w:tc>
      <w:tc>
        <w:tcPr>
          <w:tcW w:w="2049" w:type="dxa"/>
          <w:vAlign w:val="center"/>
          <w:hideMark/>
        </w:tcPr>
        <w:p w14:paraId="12E9365C" w14:textId="77777777" w:rsidR="0013597C" w:rsidRDefault="0013597C" w:rsidP="00711A16">
          <w:pPr>
            <w:tabs>
              <w:tab w:val="left" w:pos="2055"/>
            </w:tabs>
            <w:suppressAutoHyphens/>
            <w:snapToGrid w:val="0"/>
            <w:spacing w:line="256" w:lineRule="auto"/>
            <w:jc w:val="center"/>
            <w:rPr>
              <w:rFonts w:ascii="Calibri" w:eastAsia="Calibri" w:hAnsi="Calibri" w:cs="Calibri"/>
              <w:lang w:eastAsia="ar-SA"/>
            </w:rPr>
          </w:pPr>
          <w:r>
            <w:rPr>
              <w:rFonts w:ascii="Calibri" w:eastAsia="Calibri" w:hAnsi="Calibri" w:cs="Calibri"/>
              <w:noProof/>
              <w:lang w:eastAsia="pl-PL"/>
            </w:rPr>
            <w:drawing>
              <wp:inline distT="0" distB="0" distL="0" distR="0" wp14:anchorId="1AA3800F" wp14:editId="0D748895">
                <wp:extent cx="850900" cy="28702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0900" cy="287020"/>
                        </a:xfrm>
                        <a:prstGeom prst="rect">
                          <a:avLst/>
                        </a:prstGeom>
                        <a:solidFill>
                          <a:srgbClr val="FFFFFF"/>
                        </a:solidFill>
                        <a:ln>
                          <a:noFill/>
                        </a:ln>
                      </pic:spPr>
                    </pic:pic>
                  </a:graphicData>
                </a:graphic>
              </wp:inline>
            </w:drawing>
          </w:r>
        </w:p>
      </w:tc>
      <w:tc>
        <w:tcPr>
          <w:tcW w:w="2734" w:type="dxa"/>
          <w:vAlign w:val="center"/>
          <w:hideMark/>
        </w:tcPr>
        <w:p w14:paraId="17D716B4" w14:textId="77777777" w:rsidR="0013597C" w:rsidRDefault="0013597C" w:rsidP="00711A16">
          <w:pPr>
            <w:tabs>
              <w:tab w:val="left" w:pos="2055"/>
            </w:tabs>
            <w:suppressAutoHyphens/>
            <w:snapToGrid w:val="0"/>
            <w:spacing w:line="256" w:lineRule="auto"/>
            <w:jc w:val="center"/>
            <w:rPr>
              <w:rFonts w:ascii="Calibri" w:eastAsia="Calibri" w:hAnsi="Calibri" w:cs="Calibri"/>
              <w:lang w:eastAsia="ar-SA"/>
            </w:rPr>
          </w:pPr>
          <w:r>
            <w:rPr>
              <w:rFonts w:ascii="Calibri" w:eastAsia="Calibri" w:hAnsi="Calibri" w:cs="Calibri"/>
              <w:b/>
              <w:noProof/>
              <w:lang w:eastAsia="pl-PL"/>
            </w:rPr>
            <w:drawing>
              <wp:inline distT="0" distB="0" distL="0" distR="0" wp14:anchorId="4AA87A65" wp14:editId="3C6C4C5C">
                <wp:extent cx="1605280" cy="47815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5280" cy="478155"/>
                        </a:xfrm>
                        <a:prstGeom prst="rect">
                          <a:avLst/>
                        </a:prstGeom>
                        <a:solidFill>
                          <a:srgbClr val="FFFFFF"/>
                        </a:solidFill>
                        <a:ln>
                          <a:noFill/>
                        </a:ln>
                      </pic:spPr>
                    </pic:pic>
                  </a:graphicData>
                </a:graphic>
              </wp:inline>
            </w:drawing>
          </w:r>
        </w:p>
      </w:tc>
    </w:tr>
  </w:tbl>
  <w:p w14:paraId="7FE06DC9" w14:textId="51767BE5" w:rsidR="0013597C" w:rsidRPr="00711A16" w:rsidRDefault="0013597C" w:rsidP="00711A16">
    <w:pPr>
      <w:pStyle w:val="Stopka"/>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8F600" w14:textId="77777777" w:rsidR="009746B2" w:rsidRDefault="009746B2" w:rsidP="009526F1">
      <w:pPr>
        <w:spacing w:after="0" w:line="240" w:lineRule="auto"/>
      </w:pPr>
      <w:r>
        <w:separator/>
      </w:r>
    </w:p>
  </w:footnote>
  <w:footnote w:type="continuationSeparator" w:id="0">
    <w:p w14:paraId="03F51996" w14:textId="77777777" w:rsidR="009746B2" w:rsidRDefault="009746B2" w:rsidP="009526F1">
      <w:pPr>
        <w:spacing w:after="0" w:line="240" w:lineRule="auto"/>
      </w:pPr>
      <w:r>
        <w:continuationSeparator/>
      </w:r>
    </w:p>
  </w:footnote>
  <w:footnote w:id="1">
    <w:p w14:paraId="4BC2A3A4" w14:textId="77777777" w:rsidR="0013597C" w:rsidRDefault="0013597C" w:rsidP="009526F1">
      <w:pPr>
        <w:pStyle w:val="Tekstprzypisudolnego"/>
      </w:pPr>
      <w:r>
        <w:rPr>
          <w:rStyle w:val="Odwoanieprzypisudolnego"/>
        </w:rPr>
        <w:footnoteRef/>
      </w:r>
      <w:r>
        <w:t xml:space="preserve"> Wypełnia animator we współpracy z trenerem prowadzącym dany </w:t>
      </w:r>
      <w:proofErr w:type="spellStart"/>
      <w:r>
        <w:t>agrotrening</w:t>
      </w:r>
      <w:proofErr w:type="spellEnd"/>
    </w:p>
  </w:footnote>
  <w:footnote w:id="2">
    <w:p w14:paraId="050CB102" w14:textId="77777777" w:rsidR="0013597C" w:rsidRDefault="0013597C" w:rsidP="009526F1">
      <w:pPr>
        <w:pStyle w:val="Tekstprzypisudolnego"/>
      </w:pPr>
      <w:r>
        <w:rPr>
          <w:rStyle w:val="Odwoanieprzypisudolnego"/>
        </w:rPr>
        <w:footnoteRef/>
      </w:r>
      <w:r>
        <w:t xml:space="preserve"> Przygotowuje trener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D21482"/>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2A6FCE"/>
    <w:multiLevelType w:val="hybridMultilevel"/>
    <w:tmpl w:val="FDE25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11F1F71"/>
    <w:multiLevelType w:val="hybridMultilevel"/>
    <w:tmpl w:val="CF163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2243BE0"/>
    <w:multiLevelType w:val="hybridMultilevel"/>
    <w:tmpl w:val="6BB2EA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3E81736"/>
    <w:multiLevelType w:val="hybridMultilevel"/>
    <w:tmpl w:val="D6621C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A9403EB"/>
    <w:multiLevelType w:val="multilevel"/>
    <w:tmpl w:val="D6DAEE0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0B8C2820"/>
    <w:multiLevelType w:val="multilevel"/>
    <w:tmpl w:val="D6DAEE0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0D573C5"/>
    <w:multiLevelType w:val="hybridMultilevel"/>
    <w:tmpl w:val="5B36A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16C0420"/>
    <w:multiLevelType w:val="hybridMultilevel"/>
    <w:tmpl w:val="F0AED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1B75382"/>
    <w:multiLevelType w:val="hybridMultilevel"/>
    <w:tmpl w:val="DC868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360102D"/>
    <w:multiLevelType w:val="hybridMultilevel"/>
    <w:tmpl w:val="87A067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562785F"/>
    <w:multiLevelType w:val="hybridMultilevel"/>
    <w:tmpl w:val="31B6A2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57B4311"/>
    <w:multiLevelType w:val="hybridMultilevel"/>
    <w:tmpl w:val="3AD45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79C6226"/>
    <w:multiLevelType w:val="hybridMultilevel"/>
    <w:tmpl w:val="65EEC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7D32DB4"/>
    <w:multiLevelType w:val="hybridMultilevel"/>
    <w:tmpl w:val="03BCC2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D70C58"/>
    <w:multiLevelType w:val="hybridMultilevel"/>
    <w:tmpl w:val="8F844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A4F75BB"/>
    <w:multiLevelType w:val="hybridMultilevel"/>
    <w:tmpl w:val="D50484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C8543F8"/>
    <w:multiLevelType w:val="hybridMultilevel"/>
    <w:tmpl w:val="864A31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CF058DC"/>
    <w:multiLevelType w:val="hybridMultilevel"/>
    <w:tmpl w:val="7DD4C3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0DB1C03"/>
    <w:multiLevelType w:val="hybridMultilevel"/>
    <w:tmpl w:val="A4803F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3AD4FA5"/>
    <w:multiLevelType w:val="hybridMultilevel"/>
    <w:tmpl w:val="3522D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4046C80"/>
    <w:multiLevelType w:val="hybridMultilevel"/>
    <w:tmpl w:val="D9BA4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5F449E5"/>
    <w:multiLevelType w:val="multilevel"/>
    <w:tmpl w:val="D6DAEE0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27970B3E"/>
    <w:multiLevelType w:val="hybridMultilevel"/>
    <w:tmpl w:val="19683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7D5489B"/>
    <w:multiLevelType w:val="hybridMultilevel"/>
    <w:tmpl w:val="573AE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7F821F4"/>
    <w:multiLevelType w:val="hybridMultilevel"/>
    <w:tmpl w:val="9BCA18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8160184"/>
    <w:multiLevelType w:val="hybridMultilevel"/>
    <w:tmpl w:val="C2CCB5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81D2937"/>
    <w:multiLevelType w:val="hybridMultilevel"/>
    <w:tmpl w:val="230CDF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96A0B07"/>
    <w:multiLevelType w:val="hybridMultilevel"/>
    <w:tmpl w:val="0D221F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CF73E8B"/>
    <w:multiLevelType w:val="hybridMultilevel"/>
    <w:tmpl w:val="51A82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D624FC2"/>
    <w:multiLevelType w:val="hybridMultilevel"/>
    <w:tmpl w:val="B778F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E1C2F83"/>
    <w:multiLevelType w:val="hybridMultilevel"/>
    <w:tmpl w:val="F39E94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EEE16B6"/>
    <w:multiLevelType w:val="multilevel"/>
    <w:tmpl w:val="D6DAEE0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2FB57A98"/>
    <w:multiLevelType w:val="hybridMultilevel"/>
    <w:tmpl w:val="DE2E438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0F3139C"/>
    <w:multiLevelType w:val="hybridMultilevel"/>
    <w:tmpl w:val="FDE864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14F5E0E"/>
    <w:multiLevelType w:val="hybridMultilevel"/>
    <w:tmpl w:val="27C07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4D4580B"/>
    <w:multiLevelType w:val="hybridMultilevel"/>
    <w:tmpl w:val="C616B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5617E0D"/>
    <w:multiLevelType w:val="hybridMultilevel"/>
    <w:tmpl w:val="09CE9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9DD0268"/>
    <w:multiLevelType w:val="hybridMultilevel"/>
    <w:tmpl w:val="165650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A824707"/>
    <w:multiLevelType w:val="hybridMultilevel"/>
    <w:tmpl w:val="352A1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CDE57A3"/>
    <w:multiLevelType w:val="hybridMultilevel"/>
    <w:tmpl w:val="9752B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4081E95"/>
    <w:multiLevelType w:val="hybridMultilevel"/>
    <w:tmpl w:val="C720A2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64B5DE3"/>
    <w:multiLevelType w:val="multilevel"/>
    <w:tmpl w:val="D6DAEE0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46C36F71"/>
    <w:multiLevelType w:val="hybridMultilevel"/>
    <w:tmpl w:val="26DE7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93425BF"/>
    <w:multiLevelType w:val="hybridMultilevel"/>
    <w:tmpl w:val="91420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9AE6F1A"/>
    <w:multiLevelType w:val="hybridMultilevel"/>
    <w:tmpl w:val="0EC2A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9EF0EC9"/>
    <w:multiLevelType w:val="hybridMultilevel"/>
    <w:tmpl w:val="AB78A0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9F16DA2"/>
    <w:multiLevelType w:val="hybridMultilevel"/>
    <w:tmpl w:val="3B3003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B2F7C66"/>
    <w:multiLevelType w:val="hybridMultilevel"/>
    <w:tmpl w:val="66007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BC21E46"/>
    <w:multiLevelType w:val="multilevel"/>
    <w:tmpl w:val="D6DAEE0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nsid w:val="4BE961E2"/>
    <w:multiLevelType w:val="hybridMultilevel"/>
    <w:tmpl w:val="D84A15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BF07892"/>
    <w:multiLevelType w:val="hybridMultilevel"/>
    <w:tmpl w:val="9AA67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E611E19"/>
    <w:multiLevelType w:val="hybridMultilevel"/>
    <w:tmpl w:val="DE3E9D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F315458"/>
    <w:multiLevelType w:val="multilevel"/>
    <w:tmpl w:val="D6DAEE0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nsid w:val="4F483055"/>
    <w:multiLevelType w:val="hybridMultilevel"/>
    <w:tmpl w:val="43B4D3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27529D4"/>
    <w:multiLevelType w:val="hybridMultilevel"/>
    <w:tmpl w:val="AE382B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53331562"/>
    <w:multiLevelType w:val="hybridMultilevel"/>
    <w:tmpl w:val="215E91CE"/>
    <w:lvl w:ilvl="0" w:tplc="04150001">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4231B97"/>
    <w:multiLevelType w:val="hybridMultilevel"/>
    <w:tmpl w:val="32820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62B0010"/>
    <w:multiLevelType w:val="multilevel"/>
    <w:tmpl w:val="D6DAEE0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nsid w:val="56455AE4"/>
    <w:multiLevelType w:val="hybridMultilevel"/>
    <w:tmpl w:val="3FDA0A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56A004BC"/>
    <w:multiLevelType w:val="hybridMultilevel"/>
    <w:tmpl w:val="83F6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8FA409A"/>
    <w:multiLevelType w:val="hybridMultilevel"/>
    <w:tmpl w:val="2F4A7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A314C46"/>
    <w:multiLevelType w:val="hybridMultilevel"/>
    <w:tmpl w:val="C8B07E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D281DD2"/>
    <w:multiLevelType w:val="hybridMultilevel"/>
    <w:tmpl w:val="817C0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5D9202BC"/>
    <w:multiLevelType w:val="hybridMultilevel"/>
    <w:tmpl w:val="49048C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5D9D1A61"/>
    <w:multiLevelType w:val="hybridMultilevel"/>
    <w:tmpl w:val="06BEF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5DA83511"/>
    <w:multiLevelType w:val="hybridMultilevel"/>
    <w:tmpl w:val="09E628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DDC7F9F"/>
    <w:multiLevelType w:val="hybridMultilevel"/>
    <w:tmpl w:val="87EE3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5E8905E2"/>
    <w:multiLevelType w:val="hybridMultilevel"/>
    <w:tmpl w:val="D04CB0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0E0479E"/>
    <w:multiLevelType w:val="hybridMultilevel"/>
    <w:tmpl w:val="73FAC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1F2590C"/>
    <w:multiLevelType w:val="hybridMultilevel"/>
    <w:tmpl w:val="3F38A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628423D9"/>
    <w:multiLevelType w:val="hybridMultilevel"/>
    <w:tmpl w:val="613816BE"/>
    <w:lvl w:ilvl="0" w:tplc="B34C17F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64B77E0D"/>
    <w:multiLevelType w:val="hybridMultilevel"/>
    <w:tmpl w:val="01902E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67CD5F0C"/>
    <w:multiLevelType w:val="hybridMultilevel"/>
    <w:tmpl w:val="10389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93C68C5"/>
    <w:multiLevelType w:val="hybridMultilevel"/>
    <w:tmpl w:val="99643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99B1BC3"/>
    <w:multiLevelType w:val="hybridMultilevel"/>
    <w:tmpl w:val="985449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6A976F5E"/>
    <w:multiLevelType w:val="hybridMultilevel"/>
    <w:tmpl w:val="58B444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AFC179B"/>
    <w:multiLevelType w:val="hybridMultilevel"/>
    <w:tmpl w:val="9BFCB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C2F2042"/>
    <w:multiLevelType w:val="hybridMultilevel"/>
    <w:tmpl w:val="52A2748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CAC5838"/>
    <w:multiLevelType w:val="hybridMultilevel"/>
    <w:tmpl w:val="015EE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6D2C736F"/>
    <w:multiLevelType w:val="hybridMultilevel"/>
    <w:tmpl w:val="93A00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6DF33FED"/>
    <w:multiLevelType w:val="multilevel"/>
    <w:tmpl w:val="D6DAEE0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nsid w:val="6E354456"/>
    <w:multiLevelType w:val="hybridMultilevel"/>
    <w:tmpl w:val="B838AC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6E5164AC"/>
    <w:multiLevelType w:val="hybridMultilevel"/>
    <w:tmpl w:val="C728F4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71477937"/>
    <w:multiLevelType w:val="hybridMultilevel"/>
    <w:tmpl w:val="772A1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73472C17"/>
    <w:multiLevelType w:val="hybridMultilevel"/>
    <w:tmpl w:val="672682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73501915"/>
    <w:multiLevelType w:val="hybridMultilevel"/>
    <w:tmpl w:val="E73685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739B55A3"/>
    <w:multiLevelType w:val="hybridMultilevel"/>
    <w:tmpl w:val="BE36B414"/>
    <w:lvl w:ilvl="0" w:tplc="D20A58D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5FE7024"/>
    <w:multiLevelType w:val="hybridMultilevel"/>
    <w:tmpl w:val="6EF05B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7683644F"/>
    <w:multiLevelType w:val="hybridMultilevel"/>
    <w:tmpl w:val="45FC38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77E1322A"/>
    <w:multiLevelType w:val="hybridMultilevel"/>
    <w:tmpl w:val="20C48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78B757F0"/>
    <w:multiLevelType w:val="hybridMultilevel"/>
    <w:tmpl w:val="C6868A1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9423C24"/>
    <w:multiLevelType w:val="hybridMultilevel"/>
    <w:tmpl w:val="EA2AD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A543B2B"/>
    <w:multiLevelType w:val="hybridMultilevel"/>
    <w:tmpl w:val="5C385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7ADE78FC"/>
    <w:multiLevelType w:val="hybridMultilevel"/>
    <w:tmpl w:val="664037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7C1A4A4B"/>
    <w:multiLevelType w:val="hybridMultilevel"/>
    <w:tmpl w:val="5EC65E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7E247877"/>
    <w:multiLevelType w:val="multilevel"/>
    <w:tmpl w:val="2A5EBA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7">
    <w:nsid w:val="7E887BD7"/>
    <w:multiLevelType w:val="hybridMultilevel"/>
    <w:tmpl w:val="987C7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6"/>
  </w:num>
  <w:num w:numId="2">
    <w:abstractNumId w:val="38"/>
  </w:num>
  <w:num w:numId="3">
    <w:abstractNumId w:val="26"/>
  </w:num>
  <w:num w:numId="4">
    <w:abstractNumId w:val="66"/>
  </w:num>
  <w:num w:numId="5">
    <w:abstractNumId w:val="14"/>
  </w:num>
  <w:num w:numId="6">
    <w:abstractNumId w:val="39"/>
  </w:num>
  <w:num w:numId="7">
    <w:abstractNumId w:val="15"/>
  </w:num>
  <w:num w:numId="8">
    <w:abstractNumId w:val="41"/>
  </w:num>
  <w:num w:numId="9">
    <w:abstractNumId w:val="47"/>
  </w:num>
  <w:num w:numId="10">
    <w:abstractNumId w:val="34"/>
  </w:num>
  <w:num w:numId="11">
    <w:abstractNumId w:val="90"/>
  </w:num>
  <w:num w:numId="12">
    <w:abstractNumId w:val="51"/>
  </w:num>
  <w:num w:numId="13">
    <w:abstractNumId w:val="23"/>
  </w:num>
  <w:num w:numId="14">
    <w:abstractNumId w:val="0"/>
  </w:num>
  <w:num w:numId="15">
    <w:abstractNumId w:val="8"/>
  </w:num>
  <w:num w:numId="16">
    <w:abstractNumId w:val="50"/>
  </w:num>
  <w:num w:numId="17">
    <w:abstractNumId w:val="71"/>
  </w:num>
  <w:num w:numId="18">
    <w:abstractNumId w:val="85"/>
  </w:num>
  <w:num w:numId="19">
    <w:abstractNumId w:val="43"/>
  </w:num>
  <w:num w:numId="20">
    <w:abstractNumId w:val="18"/>
  </w:num>
  <w:num w:numId="21">
    <w:abstractNumId w:val="64"/>
  </w:num>
  <w:num w:numId="22">
    <w:abstractNumId w:val="7"/>
  </w:num>
  <w:num w:numId="23">
    <w:abstractNumId w:val="87"/>
  </w:num>
  <w:num w:numId="24">
    <w:abstractNumId w:val="28"/>
  </w:num>
  <w:num w:numId="25">
    <w:abstractNumId w:val="69"/>
  </w:num>
  <w:num w:numId="26">
    <w:abstractNumId w:val="77"/>
  </w:num>
  <w:num w:numId="27">
    <w:abstractNumId w:val="88"/>
  </w:num>
  <w:num w:numId="28">
    <w:abstractNumId w:val="61"/>
  </w:num>
  <w:num w:numId="29">
    <w:abstractNumId w:val="86"/>
  </w:num>
  <w:num w:numId="30">
    <w:abstractNumId w:val="63"/>
  </w:num>
  <w:num w:numId="31">
    <w:abstractNumId w:val="16"/>
  </w:num>
  <w:num w:numId="32">
    <w:abstractNumId w:val="35"/>
  </w:num>
  <w:num w:numId="33">
    <w:abstractNumId w:val="46"/>
  </w:num>
  <w:num w:numId="34">
    <w:abstractNumId w:val="82"/>
  </w:num>
  <w:num w:numId="35">
    <w:abstractNumId w:val="44"/>
  </w:num>
  <w:num w:numId="36">
    <w:abstractNumId w:val="70"/>
  </w:num>
  <w:num w:numId="37">
    <w:abstractNumId w:val="29"/>
  </w:num>
  <w:num w:numId="38">
    <w:abstractNumId w:val="80"/>
  </w:num>
  <w:num w:numId="39">
    <w:abstractNumId w:val="79"/>
  </w:num>
  <w:num w:numId="40">
    <w:abstractNumId w:val="37"/>
  </w:num>
  <w:num w:numId="41">
    <w:abstractNumId w:val="21"/>
  </w:num>
  <w:num w:numId="42">
    <w:abstractNumId w:val="24"/>
  </w:num>
  <w:num w:numId="43">
    <w:abstractNumId w:val="55"/>
  </w:num>
  <w:num w:numId="44">
    <w:abstractNumId w:val="20"/>
  </w:num>
  <w:num w:numId="45">
    <w:abstractNumId w:val="31"/>
  </w:num>
  <w:num w:numId="46">
    <w:abstractNumId w:val="36"/>
  </w:num>
  <w:num w:numId="47">
    <w:abstractNumId w:val="89"/>
  </w:num>
  <w:num w:numId="48">
    <w:abstractNumId w:val="54"/>
  </w:num>
  <w:num w:numId="49">
    <w:abstractNumId w:val="94"/>
  </w:num>
  <w:num w:numId="50">
    <w:abstractNumId w:val="40"/>
  </w:num>
  <w:num w:numId="51">
    <w:abstractNumId w:val="27"/>
  </w:num>
  <w:num w:numId="52">
    <w:abstractNumId w:val="56"/>
  </w:num>
  <w:num w:numId="53">
    <w:abstractNumId w:val="91"/>
  </w:num>
  <w:num w:numId="54">
    <w:abstractNumId w:val="78"/>
  </w:num>
  <w:num w:numId="55">
    <w:abstractNumId w:val="25"/>
  </w:num>
  <w:num w:numId="56">
    <w:abstractNumId w:val="52"/>
  </w:num>
  <w:num w:numId="57">
    <w:abstractNumId w:val="3"/>
  </w:num>
  <w:num w:numId="58">
    <w:abstractNumId w:val="97"/>
  </w:num>
  <w:num w:numId="59">
    <w:abstractNumId w:val="45"/>
  </w:num>
  <w:num w:numId="60">
    <w:abstractNumId w:val="95"/>
  </w:num>
  <w:num w:numId="61">
    <w:abstractNumId w:val="10"/>
  </w:num>
  <w:num w:numId="62">
    <w:abstractNumId w:val="13"/>
  </w:num>
  <w:num w:numId="63">
    <w:abstractNumId w:val="9"/>
  </w:num>
  <w:num w:numId="64">
    <w:abstractNumId w:val="30"/>
  </w:num>
  <w:num w:numId="65">
    <w:abstractNumId w:val="62"/>
  </w:num>
  <w:num w:numId="66">
    <w:abstractNumId w:val="67"/>
  </w:num>
  <w:num w:numId="67">
    <w:abstractNumId w:val="59"/>
  </w:num>
  <w:num w:numId="68">
    <w:abstractNumId w:val="73"/>
  </w:num>
  <w:num w:numId="69">
    <w:abstractNumId w:val="4"/>
  </w:num>
  <w:num w:numId="70">
    <w:abstractNumId w:val="68"/>
  </w:num>
  <w:num w:numId="71">
    <w:abstractNumId w:val="74"/>
  </w:num>
  <w:num w:numId="72">
    <w:abstractNumId w:val="84"/>
  </w:num>
  <w:num w:numId="73">
    <w:abstractNumId w:val="76"/>
  </w:num>
  <w:num w:numId="74">
    <w:abstractNumId w:val="1"/>
  </w:num>
  <w:num w:numId="75">
    <w:abstractNumId w:val="48"/>
  </w:num>
  <w:num w:numId="76">
    <w:abstractNumId w:val="93"/>
  </w:num>
  <w:num w:numId="77">
    <w:abstractNumId w:val="60"/>
  </w:num>
  <w:num w:numId="78">
    <w:abstractNumId w:val="75"/>
  </w:num>
  <w:num w:numId="79">
    <w:abstractNumId w:val="2"/>
  </w:num>
  <w:num w:numId="80">
    <w:abstractNumId w:val="19"/>
  </w:num>
  <w:num w:numId="81">
    <w:abstractNumId w:val="12"/>
  </w:num>
  <w:num w:numId="82">
    <w:abstractNumId w:val="17"/>
  </w:num>
  <w:num w:numId="83">
    <w:abstractNumId w:val="5"/>
  </w:num>
  <w:num w:numId="84">
    <w:abstractNumId w:val="53"/>
  </w:num>
  <w:num w:numId="85">
    <w:abstractNumId w:val="81"/>
  </w:num>
  <w:num w:numId="86">
    <w:abstractNumId w:val="42"/>
  </w:num>
  <w:num w:numId="87">
    <w:abstractNumId w:val="57"/>
  </w:num>
  <w:num w:numId="88">
    <w:abstractNumId w:val="11"/>
  </w:num>
  <w:num w:numId="89">
    <w:abstractNumId w:val="92"/>
  </w:num>
  <w:num w:numId="90">
    <w:abstractNumId w:val="83"/>
  </w:num>
  <w:num w:numId="91">
    <w:abstractNumId w:val="65"/>
  </w:num>
  <w:num w:numId="92">
    <w:abstractNumId w:val="32"/>
  </w:num>
  <w:num w:numId="93">
    <w:abstractNumId w:val="6"/>
  </w:num>
  <w:num w:numId="94">
    <w:abstractNumId w:val="22"/>
  </w:num>
  <w:num w:numId="95">
    <w:abstractNumId w:val="49"/>
  </w:num>
  <w:num w:numId="96">
    <w:abstractNumId w:val="58"/>
  </w:num>
  <w:num w:numId="97">
    <w:abstractNumId w:val="33"/>
  </w:num>
  <w:num w:numId="98">
    <w:abstractNumId w:val="7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A15"/>
    <w:rsid w:val="0001703B"/>
    <w:rsid w:val="00040344"/>
    <w:rsid w:val="00041124"/>
    <w:rsid w:val="00046B67"/>
    <w:rsid w:val="00060E7B"/>
    <w:rsid w:val="00061F9A"/>
    <w:rsid w:val="00062E6D"/>
    <w:rsid w:val="00066B27"/>
    <w:rsid w:val="00075990"/>
    <w:rsid w:val="00086CDA"/>
    <w:rsid w:val="00096CF1"/>
    <w:rsid w:val="000B0BCE"/>
    <w:rsid w:val="000B1114"/>
    <w:rsid w:val="000C4D14"/>
    <w:rsid w:val="000C566C"/>
    <w:rsid w:val="000D0639"/>
    <w:rsid w:val="000F2044"/>
    <w:rsid w:val="00111C44"/>
    <w:rsid w:val="001167F9"/>
    <w:rsid w:val="0013597C"/>
    <w:rsid w:val="001536FC"/>
    <w:rsid w:val="001538BE"/>
    <w:rsid w:val="00160CC2"/>
    <w:rsid w:val="0017762D"/>
    <w:rsid w:val="001A4A67"/>
    <w:rsid w:val="001B2828"/>
    <w:rsid w:val="001E32C8"/>
    <w:rsid w:val="001E3F79"/>
    <w:rsid w:val="001E6B08"/>
    <w:rsid w:val="001E7321"/>
    <w:rsid w:val="001E7FCE"/>
    <w:rsid w:val="001F068E"/>
    <w:rsid w:val="001F06F6"/>
    <w:rsid w:val="001F541F"/>
    <w:rsid w:val="00210A40"/>
    <w:rsid w:val="00212B37"/>
    <w:rsid w:val="002515F2"/>
    <w:rsid w:val="0025474F"/>
    <w:rsid w:val="00256490"/>
    <w:rsid w:val="00257E8C"/>
    <w:rsid w:val="0029287E"/>
    <w:rsid w:val="002952CE"/>
    <w:rsid w:val="00297587"/>
    <w:rsid w:val="002E43A7"/>
    <w:rsid w:val="002E5B0B"/>
    <w:rsid w:val="002F6BDF"/>
    <w:rsid w:val="00302605"/>
    <w:rsid w:val="00303CA5"/>
    <w:rsid w:val="0031643A"/>
    <w:rsid w:val="00316E0D"/>
    <w:rsid w:val="00317DA6"/>
    <w:rsid w:val="003211B4"/>
    <w:rsid w:val="00323794"/>
    <w:rsid w:val="0032459F"/>
    <w:rsid w:val="003339FE"/>
    <w:rsid w:val="00344A86"/>
    <w:rsid w:val="0034646A"/>
    <w:rsid w:val="003671BB"/>
    <w:rsid w:val="0037021C"/>
    <w:rsid w:val="003756CE"/>
    <w:rsid w:val="00376CF4"/>
    <w:rsid w:val="003775AD"/>
    <w:rsid w:val="003853CC"/>
    <w:rsid w:val="003911ED"/>
    <w:rsid w:val="003A0DF3"/>
    <w:rsid w:val="003C035E"/>
    <w:rsid w:val="003C1481"/>
    <w:rsid w:val="003C5AEF"/>
    <w:rsid w:val="003C6EC1"/>
    <w:rsid w:val="003F1FF3"/>
    <w:rsid w:val="003F2994"/>
    <w:rsid w:val="00412C62"/>
    <w:rsid w:val="004160B2"/>
    <w:rsid w:val="004416D9"/>
    <w:rsid w:val="004466CC"/>
    <w:rsid w:val="00460B54"/>
    <w:rsid w:val="00464B23"/>
    <w:rsid w:val="00471E7F"/>
    <w:rsid w:val="004938DA"/>
    <w:rsid w:val="004A1813"/>
    <w:rsid w:val="004A6A1E"/>
    <w:rsid w:val="004A750C"/>
    <w:rsid w:val="004E748B"/>
    <w:rsid w:val="004E7CFD"/>
    <w:rsid w:val="004F73D1"/>
    <w:rsid w:val="0050096F"/>
    <w:rsid w:val="00502A75"/>
    <w:rsid w:val="0053574D"/>
    <w:rsid w:val="00536E71"/>
    <w:rsid w:val="005472E8"/>
    <w:rsid w:val="00550148"/>
    <w:rsid w:val="00567617"/>
    <w:rsid w:val="00567EF1"/>
    <w:rsid w:val="00583D9A"/>
    <w:rsid w:val="0058471C"/>
    <w:rsid w:val="005A25AD"/>
    <w:rsid w:val="005A482B"/>
    <w:rsid w:val="005A5AA4"/>
    <w:rsid w:val="005B0A25"/>
    <w:rsid w:val="005B12C3"/>
    <w:rsid w:val="005B1C7C"/>
    <w:rsid w:val="005B1DDC"/>
    <w:rsid w:val="005B7784"/>
    <w:rsid w:val="005B7B84"/>
    <w:rsid w:val="005E6202"/>
    <w:rsid w:val="005E7752"/>
    <w:rsid w:val="005F5540"/>
    <w:rsid w:val="00626536"/>
    <w:rsid w:val="00632A54"/>
    <w:rsid w:val="00634129"/>
    <w:rsid w:val="0063586E"/>
    <w:rsid w:val="006364D5"/>
    <w:rsid w:val="006406DF"/>
    <w:rsid w:val="006535C2"/>
    <w:rsid w:val="006816C4"/>
    <w:rsid w:val="006A1EE7"/>
    <w:rsid w:val="006A6448"/>
    <w:rsid w:val="006B2C31"/>
    <w:rsid w:val="006E41A6"/>
    <w:rsid w:val="006E7BCC"/>
    <w:rsid w:val="00711A16"/>
    <w:rsid w:val="00727107"/>
    <w:rsid w:val="00730927"/>
    <w:rsid w:val="00740643"/>
    <w:rsid w:val="00745075"/>
    <w:rsid w:val="00756B7E"/>
    <w:rsid w:val="0076180F"/>
    <w:rsid w:val="007626C9"/>
    <w:rsid w:val="00764421"/>
    <w:rsid w:val="0079373E"/>
    <w:rsid w:val="007A3228"/>
    <w:rsid w:val="007A442E"/>
    <w:rsid w:val="007F45E3"/>
    <w:rsid w:val="0080261D"/>
    <w:rsid w:val="0083154E"/>
    <w:rsid w:val="00845718"/>
    <w:rsid w:val="0085125F"/>
    <w:rsid w:val="00853267"/>
    <w:rsid w:val="008568F6"/>
    <w:rsid w:val="00857F77"/>
    <w:rsid w:val="0086554C"/>
    <w:rsid w:val="00891401"/>
    <w:rsid w:val="008A1658"/>
    <w:rsid w:val="008B38D9"/>
    <w:rsid w:val="008C0B4C"/>
    <w:rsid w:val="008C724C"/>
    <w:rsid w:val="008D4FA2"/>
    <w:rsid w:val="008D6270"/>
    <w:rsid w:val="008E2B31"/>
    <w:rsid w:val="008F1845"/>
    <w:rsid w:val="00912295"/>
    <w:rsid w:val="009123E2"/>
    <w:rsid w:val="009154BF"/>
    <w:rsid w:val="00917590"/>
    <w:rsid w:val="009240DA"/>
    <w:rsid w:val="00925F5D"/>
    <w:rsid w:val="00940C2E"/>
    <w:rsid w:val="009416A0"/>
    <w:rsid w:val="009526F1"/>
    <w:rsid w:val="009668C9"/>
    <w:rsid w:val="00971650"/>
    <w:rsid w:val="009746B2"/>
    <w:rsid w:val="00980F70"/>
    <w:rsid w:val="009A0041"/>
    <w:rsid w:val="009B3738"/>
    <w:rsid w:val="009C3DEF"/>
    <w:rsid w:val="009C4D88"/>
    <w:rsid w:val="009D7FF9"/>
    <w:rsid w:val="00A0544B"/>
    <w:rsid w:val="00A24FED"/>
    <w:rsid w:val="00A45C07"/>
    <w:rsid w:val="00A527DE"/>
    <w:rsid w:val="00A539C7"/>
    <w:rsid w:val="00A62B62"/>
    <w:rsid w:val="00A63DBE"/>
    <w:rsid w:val="00A647BB"/>
    <w:rsid w:val="00A81117"/>
    <w:rsid w:val="00A9302F"/>
    <w:rsid w:val="00A938C6"/>
    <w:rsid w:val="00A93BE6"/>
    <w:rsid w:val="00A93C1D"/>
    <w:rsid w:val="00AB2906"/>
    <w:rsid w:val="00AB64C4"/>
    <w:rsid w:val="00AC0EBA"/>
    <w:rsid w:val="00AC2CBA"/>
    <w:rsid w:val="00AC3D50"/>
    <w:rsid w:val="00AD4448"/>
    <w:rsid w:val="00B00C41"/>
    <w:rsid w:val="00B160F1"/>
    <w:rsid w:val="00B21A90"/>
    <w:rsid w:val="00B25BEC"/>
    <w:rsid w:val="00B36D14"/>
    <w:rsid w:val="00B45483"/>
    <w:rsid w:val="00B47FD4"/>
    <w:rsid w:val="00B5370D"/>
    <w:rsid w:val="00B63890"/>
    <w:rsid w:val="00B66B19"/>
    <w:rsid w:val="00B77DE5"/>
    <w:rsid w:val="00B83A33"/>
    <w:rsid w:val="00B8480B"/>
    <w:rsid w:val="00B96A0B"/>
    <w:rsid w:val="00BA5FA9"/>
    <w:rsid w:val="00BC163F"/>
    <w:rsid w:val="00BC6A15"/>
    <w:rsid w:val="00BC74CE"/>
    <w:rsid w:val="00BD3CE6"/>
    <w:rsid w:val="00BD440A"/>
    <w:rsid w:val="00BE3426"/>
    <w:rsid w:val="00C026FD"/>
    <w:rsid w:val="00C04420"/>
    <w:rsid w:val="00C07BAD"/>
    <w:rsid w:val="00C34D67"/>
    <w:rsid w:val="00C36D5B"/>
    <w:rsid w:val="00C4286B"/>
    <w:rsid w:val="00C44326"/>
    <w:rsid w:val="00C44E19"/>
    <w:rsid w:val="00C60BF0"/>
    <w:rsid w:val="00C6326C"/>
    <w:rsid w:val="00C7066A"/>
    <w:rsid w:val="00C953DD"/>
    <w:rsid w:val="00C96113"/>
    <w:rsid w:val="00CA3114"/>
    <w:rsid w:val="00CA6B6C"/>
    <w:rsid w:val="00CE0D6D"/>
    <w:rsid w:val="00D21CBD"/>
    <w:rsid w:val="00D25442"/>
    <w:rsid w:val="00D30EA0"/>
    <w:rsid w:val="00D346FD"/>
    <w:rsid w:val="00D357D7"/>
    <w:rsid w:val="00D443D5"/>
    <w:rsid w:val="00D46328"/>
    <w:rsid w:val="00D563BD"/>
    <w:rsid w:val="00D720FE"/>
    <w:rsid w:val="00D76001"/>
    <w:rsid w:val="00D8719B"/>
    <w:rsid w:val="00D90CAD"/>
    <w:rsid w:val="00D913CE"/>
    <w:rsid w:val="00DD0B1F"/>
    <w:rsid w:val="00DD51C5"/>
    <w:rsid w:val="00DE1C77"/>
    <w:rsid w:val="00DE5F51"/>
    <w:rsid w:val="00DE69A4"/>
    <w:rsid w:val="00DE7327"/>
    <w:rsid w:val="00DF214A"/>
    <w:rsid w:val="00E008DA"/>
    <w:rsid w:val="00E07094"/>
    <w:rsid w:val="00E17F5B"/>
    <w:rsid w:val="00E270DF"/>
    <w:rsid w:val="00E534BE"/>
    <w:rsid w:val="00E55890"/>
    <w:rsid w:val="00E60692"/>
    <w:rsid w:val="00E70A9B"/>
    <w:rsid w:val="00E76F56"/>
    <w:rsid w:val="00E810DA"/>
    <w:rsid w:val="00E97958"/>
    <w:rsid w:val="00EA5BBC"/>
    <w:rsid w:val="00EC0633"/>
    <w:rsid w:val="00EC0AA1"/>
    <w:rsid w:val="00EE5994"/>
    <w:rsid w:val="00EE64FE"/>
    <w:rsid w:val="00EF33C3"/>
    <w:rsid w:val="00F00859"/>
    <w:rsid w:val="00F00FAE"/>
    <w:rsid w:val="00F32A96"/>
    <w:rsid w:val="00F47A73"/>
    <w:rsid w:val="00F6305E"/>
    <w:rsid w:val="00F63748"/>
    <w:rsid w:val="00F6376E"/>
    <w:rsid w:val="00F95DDA"/>
    <w:rsid w:val="00FA4F06"/>
    <w:rsid w:val="00FB1C84"/>
    <w:rsid w:val="00FD102C"/>
    <w:rsid w:val="00FF14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6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44A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44A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C961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44A86"/>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344A86"/>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344A86"/>
    <w:pPr>
      <w:ind w:left="720"/>
      <w:contextualSpacing/>
    </w:pPr>
  </w:style>
  <w:style w:type="paragraph" w:styleId="Bezodstpw">
    <w:name w:val="No Spacing"/>
    <w:link w:val="BezodstpwZnak"/>
    <w:uiPriority w:val="1"/>
    <w:qFormat/>
    <w:rsid w:val="00C96113"/>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C96113"/>
    <w:rPr>
      <w:rFonts w:eastAsiaTheme="minorEastAsia"/>
      <w:lang w:eastAsia="pl-PL"/>
    </w:rPr>
  </w:style>
  <w:style w:type="paragraph" w:styleId="Nagwekspisutreci">
    <w:name w:val="TOC Heading"/>
    <w:basedOn w:val="Nagwek1"/>
    <w:next w:val="Normalny"/>
    <w:uiPriority w:val="39"/>
    <w:unhideWhenUsed/>
    <w:qFormat/>
    <w:rsid w:val="00C96113"/>
    <w:pPr>
      <w:outlineLvl w:val="9"/>
    </w:pPr>
    <w:rPr>
      <w:lang w:eastAsia="pl-PL"/>
    </w:rPr>
  </w:style>
  <w:style w:type="paragraph" w:styleId="Spistreci1">
    <w:name w:val="toc 1"/>
    <w:basedOn w:val="Normalny"/>
    <w:next w:val="Normalny"/>
    <w:autoRedefine/>
    <w:uiPriority w:val="39"/>
    <w:unhideWhenUsed/>
    <w:rsid w:val="00632A54"/>
    <w:pPr>
      <w:tabs>
        <w:tab w:val="left" w:pos="440"/>
        <w:tab w:val="right" w:leader="dot" w:pos="8211"/>
      </w:tabs>
      <w:spacing w:after="100" w:line="240" w:lineRule="auto"/>
    </w:pPr>
  </w:style>
  <w:style w:type="paragraph" w:styleId="Spistreci2">
    <w:name w:val="toc 2"/>
    <w:basedOn w:val="Normalny"/>
    <w:next w:val="Normalny"/>
    <w:autoRedefine/>
    <w:uiPriority w:val="39"/>
    <w:unhideWhenUsed/>
    <w:rsid w:val="00D346FD"/>
    <w:pPr>
      <w:tabs>
        <w:tab w:val="left" w:pos="851"/>
        <w:tab w:val="right" w:leader="dot" w:pos="8211"/>
      </w:tabs>
      <w:spacing w:after="100"/>
      <w:ind w:left="220"/>
    </w:pPr>
  </w:style>
  <w:style w:type="character" w:styleId="Hipercze">
    <w:name w:val="Hyperlink"/>
    <w:basedOn w:val="Domylnaczcionkaakapitu"/>
    <w:uiPriority w:val="99"/>
    <w:unhideWhenUsed/>
    <w:rsid w:val="00C96113"/>
    <w:rPr>
      <w:color w:val="0563C1" w:themeColor="hyperlink"/>
      <w:u w:val="single"/>
    </w:rPr>
  </w:style>
  <w:style w:type="character" w:styleId="Odwoaniedokomentarza">
    <w:name w:val="annotation reference"/>
    <w:basedOn w:val="Domylnaczcionkaakapitu"/>
    <w:uiPriority w:val="99"/>
    <w:semiHidden/>
    <w:unhideWhenUsed/>
    <w:rsid w:val="00C96113"/>
    <w:rPr>
      <w:sz w:val="16"/>
      <w:szCs w:val="16"/>
    </w:rPr>
  </w:style>
  <w:style w:type="paragraph" w:styleId="Tekstkomentarza">
    <w:name w:val="annotation text"/>
    <w:basedOn w:val="Normalny"/>
    <w:link w:val="TekstkomentarzaZnak"/>
    <w:uiPriority w:val="99"/>
    <w:semiHidden/>
    <w:unhideWhenUsed/>
    <w:rsid w:val="00C9611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96113"/>
    <w:rPr>
      <w:sz w:val="20"/>
      <w:szCs w:val="20"/>
    </w:rPr>
  </w:style>
  <w:style w:type="paragraph" w:styleId="Tematkomentarza">
    <w:name w:val="annotation subject"/>
    <w:basedOn w:val="Tekstkomentarza"/>
    <w:next w:val="Tekstkomentarza"/>
    <w:link w:val="TematkomentarzaZnak"/>
    <w:uiPriority w:val="99"/>
    <w:semiHidden/>
    <w:unhideWhenUsed/>
    <w:rsid w:val="00C96113"/>
    <w:rPr>
      <w:b/>
      <w:bCs/>
    </w:rPr>
  </w:style>
  <w:style w:type="character" w:customStyle="1" w:styleId="TematkomentarzaZnak">
    <w:name w:val="Temat komentarza Znak"/>
    <w:basedOn w:val="TekstkomentarzaZnak"/>
    <w:link w:val="Tematkomentarza"/>
    <w:uiPriority w:val="99"/>
    <w:semiHidden/>
    <w:rsid w:val="00C96113"/>
    <w:rPr>
      <w:b/>
      <w:bCs/>
      <w:sz w:val="20"/>
      <w:szCs w:val="20"/>
    </w:rPr>
  </w:style>
  <w:style w:type="paragraph" w:styleId="Tekstdymka">
    <w:name w:val="Balloon Text"/>
    <w:basedOn w:val="Normalny"/>
    <w:link w:val="TekstdymkaZnak"/>
    <w:uiPriority w:val="99"/>
    <w:semiHidden/>
    <w:unhideWhenUsed/>
    <w:rsid w:val="00C961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6113"/>
    <w:rPr>
      <w:rFonts w:ascii="Segoe UI" w:hAnsi="Segoe UI" w:cs="Segoe UI"/>
      <w:sz w:val="18"/>
      <w:szCs w:val="18"/>
    </w:rPr>
  </w:style>
  <w:style w:type="character" w:customStyle="1" w:styleId="Nagwek3Znak">
    <w:name w:val="Nagłówek 3 Znak"/>
    <w:basedOn w:val="Domylnaczcionkaakapitu"/>
    <w:link w:val="Nagwek3"/>
    <w:uiPriority w:val="9"/>
    <w:rsid w:val="00C96113"/>
    <w:rPr>
      <w:rFonts w:asciiTheme="majorHAnsi" w:eastAsiaTheme="majorEastAsia" w:hAnsiTheme="majorHAnsi" w:cstheme="majorBidi"/>
      <w:color w:val="1F4D78" w:themeColor="accent1" w:themeShade="7F"/>
      <w:sz w:val="24"/>
      <w:szCs w:val="24"/>
    </w:rPr>
  </w:style>
  <w:style w:type="table" w:styleId="Tabela-Siatka">
    <w:name w:val="Table Grid"/>
    <w:basedOn w:val="Standardowy"/>
    <w:uiPriority w:val="39"/>
    <w:rsid w:val="00AD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1B2828"/>
    <w:pPr>
      <w:spacing w:after="100"/>
      <w:ind w:left="440"/>
    </w:pPr>
  </w:style>
  <w:style w:type="paragraph" w:styleId="Tytu">
    <w:name w:val="Title"/>
    <w:basedOn w:val="Normalny"/>
    <w:next w:val="Normalny"/>
    <w:link w:val="TytuZnak"/>
    <w:uiPriority w:val="10"/>
    <w:qFormat/>
    <w:rsid w:val="009526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26F1"/>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semiHidden/>
    <w:unhideWhenUsed/>
    <w:rsid w:val="009526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526F1"/>
    <w:rPr>
      <w:sz w:val="20"/>
      <w:szCs w:val="20"/>
    </w:rPr>
  </w:style>
  <w:style w:type="character" w:styleId="Odwoanieprzypisudolnego">
    <w:name w:val="footnote reference"/>
    <w:basedOn w:val="Domylnaczcionkaakapitu"/>
    <w:uiPriority w:val="99"/>
    <w:semiHidden/>
    <w:unhideWhenUsed/>
    <w:rsid w:val="009526F1"/>
    <w:rPr>
      <w:vertAlign w:val="superscript"/>
    </w:rPr>
  </w:style>
  <w:style w:type="paragraph" w:styleId="Nagwek">
    <w:name w:val="header"/>
    <w:basedOn w:val="Normalny"/>
    <w:link w:val="NagwekZnak"/>
    <w:uiPriority w:val="99"/>
    <w:unhideWhenUsed/>
    <w:rsid w:val="00D346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46FD"/>
  </w:style>
  <w:style w:type="paragraph" w:styleId="Stopka">
    <w:name w:val="footer"/>
    <w:basedOn w:val="Normalny"/>
    <w:link w:val="StopkaZnak"/>
    <w:unhideWhenUsed/>
    <w:rsid w:val="00D346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46FD"/>
  </w:style>
  <w:style w:type="paragraph" w:styleId="Listapunktowana">
    <w:name w:val="List Bullet"/>
    <w:basedOn w:val="Normalny"/>
    <w:uiPriority w:val="99"/>
    <w:unhideWhenUsed/>
    <w:rsid w:val="006816C4"/>
    <w:pPr>
      <w:numPr>
        <w:numId w:val="1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44A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44A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C961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44A86"/>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344A86"/>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344A86"/>
    <w:pPr>
      <w:ind w:left="720"/>
      <w:contextualSpacing/>
    </w:pPr>
  </w:style>
  <w:style w:type="paragraph" w:styleId="Bezodstpw">
    <w:name w:val="No Spacing"/>
    <w:link w:val="BezodstpwZnak"/>
    <w:uiPriority w:val="1"/>
    <w:qFormat/>
    <w:rsid w:val="00C96113"/>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C96113"/>
    <w:rPr>
      <w:rFonts w:eastAsiaTheme="minorEastAsia"/>
      <w:lang w:eastAsia="pl-PL"/>
    </w:rPr>
  </w:style>
  <w:style w:type="paragraph" w:styleId="Nagwekspisutreci">
    <w:name w:val="TOC Heading"/>
    <w:basedOn w:val="Nagwek1"/>
    <w:next w:val="Normalny"/>
    <w:uiPriority w:val="39"/>
    <w:unhideWhenUsed/>
    <w:qFormat/>
    <w:rsid w:val="00C96113"/>
    <w:pPr>
      <w:outlineLvl w:val="9"/>
    </w:pPr>
    <w:rPr>
      <w:lang w:eastAsia="pl-PL"/>
    </w:rPr>
  </w:style>
  <w:style w:type="paragraph" w:styleId="Spistreci1">
    <w:name w:val="toc 1"/>
    <w:basedOn w:val="Normalny"/>
    <w:next w:val="Normalny"/>
    <w:autoRedefine/>
    <w:uiPriority w:val="39"/>
    <w:unhideWhenUsed/>
    <w:rsid w:val="00632A54"/>
    <w:pPr>
      <w:tabs>
        <w:tab w:val="left" w:pos="440"/>
        <w:tab w:val="right" w:leader="dot" w:pos="8211"/>
      </w:tabs>
      <w:spacing w:after="100" w:line="240" w:lineRule="auto"/>
    </w:pPr>
  </w:style>
  <w:style w:type="paragraph" w:styleId="Spistreci2">
    <w:name w:val="toc 2"/>
    <w:basedOn w:val="Normalny"/>
    <w:next w:val="Normalny"/>
    <w:autoRedefine/>
    <w:uiPriority w:val="39"/>
    <w:unhideWhenUsed/>
    <w:rsid w:val="00D346FD"/>
    <w:pPr>
      <w:tabs>
        <w:tab w:val="left" w:pos="851"/>
        <w:tab w:val="right" w:leader="dot" w:pos="8211"/>
      </w:tabs>
      <w:spacing w:after="100"/>
      <w:ind w:left="220"/>
    </w:pPr>
  </w:style>
  <w:style w:type="character" w:styleId="Hipercze">
    <w:name w:val="Hyperlink"/>
    <w:basedOn w:val="Domylnaczcionkaakapitu"/>
    <w:uiPriority w:val="99"/>
    <w:unhideWhenUsed/>
    <w:rsid w:val="00C96113"/>
    <w:rPr>
      <w:color w:val="0563C1" w:themeColor="hyperlink"/>
      <w:u w:val="single"/>
    </w:rPr>
  </w:style>
  <w:style w:type="character" w:styleId="Odwoaniedokomentarza">
    <w:name w:val="annotation reference"/>
    <w:basedOn w:val="Domylnaczcionkaakapitu"/>
    <w:uiPriority w:val="99"/>
    <w:semiHidden/>
    <w:unhideWhenUsed/>
    <w:rsid w:val="00C96113"/>
    <w:rPr>
      <w:sz w:val="16"/>
      <w:szCs w:val="16"/>
    </w:rPr>
  </w:style>
  <w:style w:type="paragraph" w:styleId="Tekstkomentarza">
    <w:name w:val="annotation text"/>
    <w:basedOn w:val="Normalny"/>
    <w:link w:val="TekstkomentarzaZnak"/>
    <w:uiPriority w:val="99"/>
    <w:semiHidden/>
    <w:unhideWhenUsed/>
    <w:rsid w:val="00C9611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96113"/>
    <w:rPr>
      <w:sz w:val="20"/>
      <w:szCs w:val="20"/>
    </w:rPr>
  </w:style>
  <w:style w:type="paragraph" w:styleId="Tematkomentarza">
    <w:name w:val="annotation subject"/>
    <w:basedOn w:val="Tekstkomentarza"/>
    <w:next w:val="Tekstkomentarza"/>
    <w:link w:val="TematkomentarzaZnak"/>
    <w:uiPriority w:val="99"/>
    <w:semiHidden/>
    <w:unhideWhenUsed/>
    <w:rsid w:val="00C96113"/>
    <w:rPr>
      <w:b/>
      <w:bCs/>
    </w:rPr>
  </w:style>
  <w:style w:type="character" w:customStyle="1" w:styleId="TematkomentarzaZnak">
    <w:name w:val="Temat komentarza Znak"/>
    <w:basedOn w:val="TekstkomentarzaZnak"/>
    <w:link w:val="Tematkomentarza"/>
    <w:uiPriority w:val="99"/>
    <w:semiHidden/>
    <w:rsid w:val="00C96113"/>
    <w:rPr>
      <w:b/>
      <w:bCs/>
      <w:sz w:val="20"/>
      <w:szCs w:val="20"/>
    </w:rPr>
  </w:style>
  <w:style w:type="paragraph" w:styleId="Tekstdymka">
    <w:name w:val="Balloon Text"/>
    <w:basedOn w:val="Normalny"/>
    <w:link w:val="TekstdymkaZnak"/>
    <w:uiPriority w:val="99"/>
    <w:semiHidden/>
    <w:unhideWhenUsed/>
    <w:rsid w:val="00C961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6113"/>
    <w:rPr>
      <w:rFonts w:ascii="Segoe UI" w:hAnsi="Segoe UI" w:cs="Segoe UI"/>
      <w:sz w:val="18"/>
      <w:szCs w:val="18"/>
    </w:rPr>
  </w:style>
  <w:style w:type="character" w:customStyle="1" w:styleId="Nagwek3Znak">
    <w:name w:val="Nagłówek 3 Znak"/>
    <w:basedOn w:val="Domylnaczcionkaakapitu"/>
    <w:link w:val="Nagwek3"/>
    <w:uiPriority w:val="9"/>
    <w:rsid w:val="00C96113"/>
    <w:rPr>
      <w:rFonts w:asciiTheme="majorHAnsi" w:eastAsiaTheme="majorEastAsia" w:hAnsiTheme="majorHAnsi" w:cstheme="majorBidi"/>
      <w:color w:val="1F4D78" w:themeColor="accent1" w:themeShade="7F"/>
      <w:sz w:val="24"/>
      <w:szCs w:val="24"/>
    </w:rPr>
  </w:style>
  <w:style w:type="table" w:styleId="Tabela-Siatka">
    <w:name w:val="Table Grid"/>
    <w:basedOn w:val="Standardowy"/>
    <w:uiPriority w:val="39"/>
    <w:rsid w:val="00AD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1B2828"/>
    <w:pPr>
      <w:spacing w:after="100"/>
      <w:ind w:left="440"/>
    </w:pPr>
  </w:style>
  <w:style w:type="paragraph" w:styleId="Tytu">
    <w:name w:val="Title"/>
    <w:basedOn w:val="Normalny"/>
    <w:next w:val="Normalny"/>
    <w:link w:val="TytuZnak"/>
    <w:uiPriority w:val="10"/>
    <w:qFormat/>
    <w:rsid w:val="009526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26F1"/>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semiHidden/>
    <w:unhideWhenUsed/>
    <w:rsid w:val="009526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526F1"/>
    <w:rPr>
      <w:sz w:val="20"/>
      <w:szCs w:val="20"/>
    </w:rPr>
  </w:style>
  <w:style w:type="character" w:styleId="Odwoanieprzypisudolnego">
    <w:name w:val="footnote reference"/>
    <w:basedOn w:val="Domylnaczcionkaakapitu"/>
    <w:uiPriority w:val="99"/>
    <w:semiHidden/>
    <w:unhideWhenUsed/>
    <w:rsid w:val="009526F1"/>
    <w:rPr>
      <w:vertAlign w:val="superscript"/>
    </w:rPr>
  </w:style>
  <w:style w:type="paragraph" w:styleId="Nagwek">
    <w:name w:val="header"/>
    <w:basedOn w:val="Normalny"/>
    <w:link w:val="NagwekZnak"/>
    <w:uiPriority w:val="99"/>
    <w:unhideWhenUsed/>
    <w:rsid w:val="00D346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46FD"/>
  </w:style>
  <w:style w:type="paragraph" w:styleId="Stopka">
    <w:name w:val="footer"/>
    <w:basedOn w:val="Normalny"/>
    <w:link w:val="StopkaZnak"/>
    <w:unhideWhenUsed/>
    <w:rsid w:val="00D346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46FD"/>
  </w:style>
  <w:style w:type="paragraph" w:styleId="Listapunktowana">
    <w:name w:val="List Bullet"/>
    <w:basedOn w:val="Normalny"/>
    <w:uiPriority w:val="99"/>
    <w:unhideWhenUsed/>
    <w:rsid w:val="006816C4"/>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ED104-48D8-4C05-BB46-E73B8C36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51</Pages>
  <Words>14983</Words>
  <Characters>89899</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Koncepcja agrotreningów</vt:lpstr>
    </vt:vector>
  </TitlesOfParts>
  <Company/>
  <LinksUpToDate>false</LinksUpToDate>
  <CharactersWithSpaces>104673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Koncepcja agrotreningów</dc:title>
  <dc:subject>Efekty testowania innowacji</dc:subject>
  <dc:creator>drojek</dc:creator>
  <cp:lastModifiedBy>drojek</cp:lastModifiedBy>
  <cp:revision>61</cp:revision>
  <cp:lastPrinted>2018-05-17T12:51:00Z</cp:lastPrinted>
  <dcterms:created xsi:type="dcterms:W3CDTF">2017-11-21T15:48:00Z</dcterms:created>
  <dcterms:modified xsi:type="dcterms:W3CDTF">2018-05-17T12:53:00Z</dcterms:modified>
</cp:coreProperties>
</file>