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7E" w:rsidRPr="002D107E" w:rsidRDefault="002D107E" w:rsidP="002D107E">
      <w:pPr>
        <w:shd w:val="clear" w:color="auto" w:fill="FFFFFF"/>
        <w:jc w:val="both"/>
        <w:rPr>
          <w:rFonts w:asciiTheme="minorHAnsi" w:eastAsia="Times New Roman" w:hAnsiTheme="minorHAnsi" w:cs="Arial"/>
          <w:b/>
          <w:lang w:eastAsia="pl-PL"/>
        </w:rPr>
      </w:pPr>
      <w:r w:rsidRPr="002D107E">
        <w:rPr>
          <w:rFonts w:asciiTheme="minorHAnsi" w:eastAsia="Times New Roman" w:hAnsiTheme="minorHAnsi" w:cs="Arial"/>
          <w:b/>
          <w:lang w:eastAsia="pl-PL"/>
        </w:rPr>
        <w:t xml:space="preserve">Innowator: </w:t>
      </w:r>
      <w:r w:rsidRPr="002D107E">
        <w:rPr>
          <w:rFonts w:asciiTheme="minorHAnsi" w:hAnsiTheme="minorHAnsi"/>
          <w:b/>
        </w:rPr>
        <w:t>Anna Kobiela-Kanaan</w:t>
      </w:r>
    </w:p>
    <w:p w:rsidR="002D107E" w:rsidRPr="002D107E" w:rsidRDefault="002D107E" w:rsidP="0055424E">
      <w:pPr>
        <w:jc w:val="both"/>
        <w:rPr>
          <w:rFonts w:asciiTheme="minorHAnsi" w:hAnsiTheme="minorHAnsi"/>
          <w:b/>
        </w:rPr>
      </w:pPr>
      <w:r w:rsidRPr="002D107E">
        <w:rPr>
          <w:rFonts w:asciiTheme="minorHAnsi" w:eastAsia="Times New Roman" w:hAnsiTheme="minorHAnsi" w:cs="Arial"/>
          <w:b/>
          <w:lang w:eastAsia="pl-PL"/>
        </w:rPr>
        <w:t>Tytuł innowacji:</w:t>
      </w:r>
      <w:r w:rsidRPr="002D107E">
        <w:rPr>
          <w:rFonts w:asciiTheme="minorHAnsi" w:hAnsiTheme="minorHAnsi"/>
          <w:b/>
        </w:rPr>
        <w:t xml:space="preserve"> ATLAS motywacji dla opiekunów dzieci z autyzmem. Z mapą ku aktywności.</w:t>
      </w:r>
    </w:p>
    <w:p w:rsidR="002D107E" w:rsidRPr="002D107E" w:rsidRDefault="002D107E" w:rsidP="0055424E">
      <w:pPr>
        <w:jc w:val="both"/>
        <w:rPr>
          <w:rFonts w:asciiTheme="minorHAnsi" w:hAnsiTheme="minorHAnsi"/>
        </w:rPr>
      </w:pPr>
      <w:r w:rsidRPr="002D107E">
        <w:rPr>
          <w:rFonts w:asciiTheme="minorHAnsi" w:hAnsiTheme="minorHAnsi"/>
        </w:rPr>
        <w:t>Innowacja kierowana jest do rodziców i opiekunów dzieci ze zdiagnozowanym autyzmem.</w:t>
      </w:r>
    </w:p>
    <w:p w:rsidR="002D107E" w:rsidRPr="002D107E" w:rsidRDefault="002D107E" w:rsidP="0055424E">
      <w:pPr>
        <w:jc w:val="both"/>
        <w:rPr>
          <w:rFonts w:asciiTheme="minorHAnsi" w:hAnsiTheme="minorHAnsi"/>
        </w:rPr>
      </w:pPr>
      <w:r w:rsidRPr="002D107E">
        <w:rPr>
          <w:rFonts w:asciiTheme="minorHAnsi" w:hAnsiTheme="minorHAnsi" w:cs="Times New Roman"/>
        </w:rPr>
        <w:t xml:space="preserve">Innowacja polega na opracowaniu </w:t>
      </w:r>
      <w:r w:rsidRPr="002D107E">
        <w:rPr>
          <w:rFonts w:asciiTheme="minorHAnsi" w:hAnsiTheme="minorHAnsi"/>
        </w:rPr>
        <w:t>szeregu produktów</w:t>
      </w:r>
      <w:r w:rsidR="0055424E">
        <w:rPr>
          <w:rFonts w:asciiTheme="minorHAnsi" w:hAnsiTheme="minorHAnsi"/>
        </w:rPr>
        <w:t xml:space="preserve"> mających na celu wsparcie odbiorców w organizowaniu swojej ścieżki rozwoju zawodowego w kontekście trudnej sytuacji osobistej, składających się na </w:t>
      </w:r>
      <w:r w:rsidRPr="002D107E">
        <w:rPr>
          <w:rFonts w:asciiTheme="minorHAnsi" w:hAnsiTheme="minorHAnsi"/>
        </w:rPr>
        <w:t xml:space="preserve">Atlas motywacji. Są to: </w:t>
      </w:r>
    </w:p>
    <w:p w:rsidR="002D107E" w:rsidRPr="002D107E" w:rsidRDefault="002D107E" w:rsidP="002D107E">
      <w:pPr>
        <w:pStyle w:val="Akapitzlist"/>
        <w:widowControl/>
        <w:numPr>
          <w:ilvl w:val="0"/>
          <w:numId w:val="3"/>
        </w:numPr>
        <w:suppressAutoHyphens w:val="0"/>
        <w:spacing w:after="200" w:line="276" w:lineRule="auto"/>
        <w:rPr>
          <w:rFonts w:asciiTheme="minorHAnsi" w:hAnsiTheme="minorHAnsi" w:cs="Times New Roman"/>
          <w:szCs w:val="24"/>
        </w:rPr>
      </w:pPr>
      <w:r w:rsidRPr="002D107E">
        <w:rPr>
          <w:rFonts w:asciiTheme="minorHAnsi" w:hAnsiTheme="minorHAnsi"/>
          <w:szCs w:val="24"/>
        </w:rPr>
        <w:t xml:space="preserve">mapa decyzyjna </w:t>
      </w:r>
    </w:p>
    <w:p w:rsidR="002D107E" w:rsidRPr="002D107E" w:rsidRDefault="002D107E" w:rsidP="002D107E">
      <w:pPr>
        <w:pStyle w:val="Akapitzlist"/>
        <w:widowControl/>
        <w:numPr>
          <w:ilvl w:val="0"/>
          <w:numId w:val="3"/>
        </w:numPr>
        <w:suppressAutoHyphens w:val="0"/>
        <w:spacing w:after="200" w:line="276" w:lineRule="auto"/>
        <w:rPr>
          <w:rFonts w:asciiTheme="minorHAnsi" w:hAnsiTheme="minorHAnsi" w:cs="Times New Roman"/>
          <w:szCs w:val="24"/>
        </w:rPr>
      </w:pPr>
      <w:r w:rsidRPr="002D107E">
        <w:rPr>
          <w:rFonts w:asciiTheme="minorHAnsi" w:hAnsiTheme="minorHAnsi"/>
          <w:szCs w:val="24"/>
        </w:rPr>
        <w:t xml:space="preserve">bohaterki/ bohaterzy codzienności  - zbiór person, można też ten produkt nazwać mapą sukcesu lub mapą bohaterów </w:t>
      </w:r>
    </w:p>
    <w:p w:rsidR="002D107E" w:rsidRPr="002D107E" w:rsidRDefault="002D107E" w:rsidP="002D107E">
      <w:pPr>
        <w:pStyle w:val="Akapitzlist"/>
        <w:widowControl/>
        <w:numPr>
          <w:ilvl w:val="0"/>
          <w:numId w:val="3"/>
        </w:numPr>
        <w:suppressAutoHyphens w:val="0"/>
        <w:spacing w:after="200" w:line="276" w:lineRule="auto"/>
        <w:rPr>
          <w:rFonts w:asciiTheme="minorHAnsi" w:hAnsiTheme="minorHAnsi" w:cs="Times New Roman"/>
          <w:szCs w:val="24"/>
        </w:rPr>
      </w:pPr>
      <w:r w:rsidRPr="002D107E">
        <w:rPr>
          <w:rFonts w:asciiTheme="minorHAnsi" w:hAnsiTheme="minorHAnsi"/>
          <w:szCs w:val="24"/>
        </w:rPr>
        <w:t xml:space="preserve">mapa przeszkód i ich pokonywania </w:t>
      </w:r>
    </w:p>
    <w:p w:rsidR="002D107E" w:rsidRPr="002D107E" w:rsidRDefault="002D107E" w:rsidP="002D107E">
      <w:pPr>
        <w:pStyle w:val="Akapitzlist"/>
        <w:widowControl/>
        <w:numPr>
          <w:ilvl w:val="0"/>
          <w:numId w:val="3"/>
        </w:numPr>
        <w:suppressAutoHyphens w:val="0"/>
        <w:spacing w:after="200" w:line="276" w:lineRule="auto"/>
        <w:rPr>
          <w:rFonts w:asciiTheme="minorHAnsi" w:hAnsiTheme="minorHAnsi" w:cs="Times New Roman"/>
          <w:szCs w:val="24"/>
        </w:rPr>
      </w:pPr>
      <w:r w:rsidRPr="002D107E">
        <w:rPr>
          <w:rFonts w:asciiTheme="minorHAnsi" w:hAnsiTheme="minorHAnsi"/>
          <w:szCs w:val="24"/>
        </w:rPr>
        <w:t>mapa możliwości</w:t>
      </w:r>
    </w:p>
    <w:p w:rsidR="00C344E7" w:rsidRPr="002D107E" w:rsidRDefault="00C344E7" w:rsidP="00C344E7">
      <w:pPr>
        <w:spacing w:line="360" w:lineRule="auto"/>
        <w:rPr>
          <w:rFonts w:asciiTheme="minorHAnsi" w:hAnsiTheme="minorHAnsi"/>
        </w:rPr>
      </w:pPr>
    </w:p>
    <w:p w:rsidR="00C344E7" w:rsidRDefault="00C344E7" w:rsidP="00463FB4">
      <w:pPr>
        <w:spacing w:line="360" w:lineRule="auto"/>
        <w:rPr>
          <w:rFonts w:asciiTheme="minorHAnsi" w:hAnsiTheme="minorHAnsi"/>
          <w:b/>
          <w:u w:val="single"/>
        </w:rPr>
      </w:pPr>
      <w:r w:rsidRPr="002D107E">
        <w:rPr>
          <w:rFonts w:asciiTheme="minorHAnsi" w:hAnsiTheme="minorHAnsi"/>
          <w:b/>
          <w:u w:val="single"/>
        </w:rPr>
        <w:t>Produkty wdrożeniowe:</w:t>
      </w:r>
      <w:bookmarkStart w:id="0" w:name="_GoBack"/>
      <w:bookmarkEnd w:id="0"/>
    </w:p>
    <w:p w:rsidR="002D107E" w:rsidRPr="0055424E" w:rsidRDefault="002D107E" w:rsidP="00463FB4">
      <w:pPr>
        <w:spacing w:line="360" w:lineRule="auto"/>
        <w:rPr>
          <w:rFonts w:asciiTheme="minorHAnsi" w:hAnsiTheme="minorHAnsi"/>
          <w:b/>
          <w:u w:val="single"/>
        </w:rPr>
      </w:pPr>
      <w:r w:rsidRPr="002D107E">
        <w:rPr>
          <w:rFonts w:asciiTheme="minorHAnsi" w:hAnsiTheme="minorHAnsi"/>
        </w:rPr>
        <w:t>Atlas motywacji</w:t>
      </w:r>
      <w:r w:rsidR="00F257DE">
        <w:rPr>
          <w:rFonts w:asciiTheme="minorHAnsi" w:hAnsiTheme="minorHAnsi"/>
        </w:rPr>
        <w:t xml:space="preserve"> </w:t>
      </w:r>
      <w:r w:rsidR="00F257DE" w:rsidRPr="00F257DE">
        <w:rPr>
          <w:rFonts w:ascii="Verdana" w:hAnsi="Verdana"/>
          <w:sz w:val="20"/>
          <w:szCs w:val="20"/>
        </w:rPr>
        <w:t xml:space="preserve">(PRODUKT 5) </w:t>
      </w:r>
      <w:r w:rsidRPr="002D107E">
        <w:rPr>
          <w:rFonts w:asciiTheme="minorHAnsi" w:hAnsiTheme="minorHAnsi"/>
        </w:rPr>
        <w:t xml:space="preserve"> </w:t>
      </w:r>
      <w:r w:rsidRPr="0055424E">
        <w:rPr>
          <w:rFonts w:asciiTheme="minorHAnsi" w:hAnsiTheme="minorHAnsi"/>
          <w:u w:val="single"/>
        </w:rPr>
        <w:t>zawierający</w:t>
      </w:r>
      <w:r w:rsidR="0055424E" w:rsidRPr="0055424E">
        <w:rPr>
          <w:rFonts w:asciiTheme="minorHAnsi" w:hAnsiTheme="minorHAnsi"/>
          <w:u w:val="single"/>
        </w:rPr>
        <w:t xml:space="preserve"> pozostałe produkty</w:t>
      </w:r>
      <w:r w:rsidRPr="0055424E">
        <w:rPr>
          <w:rFonts w:asciiTheme="minorHAnsi" w:hAnsiTheme="minorHAnsi"/>
          <w:u w:val="single"/>
        </w:rPr>
        <w:t>:</w:t>
      </w:r>
    </w:p>
    <w:p w:rsidR="00C344E7" w:rsidRPr="002D107E" w:rsidRDefault="002D107E" w:rsidP="00463FB4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Verdana" w:hAnsiTheme="minorHAnsi" w:cs="Verdana"/>
          <w:szCs w:val="24"/>
        </w:rPr>
      </w:pPr>
      <w:r w:rsidRPr="002D107E">
        <w:rPr>
          <w:rFonts w:asciiTheme="minorHAnsi" w:hAnsiTheme="minorHAnsi"/>
          <w:szCs w:val="24"/>
        </w:rPr>
        <w:t>map</w:t>
      </w:r>
      <w:r>
        <w:rPr>
          <w:rFonts w:asciiTheme="minorHAnsi" w:hAnsiTheme="minorHAnsi"/>
          <w:szCs w:val="24"/>
        </w:rPr>
        <w:t>ę</w:t>
      </w:r>
      <w:r w:rsidRPr="002D107E">
        <w:rPr>
          <w:rFonts w:asciiTheme="minorHAnsi" w:hAnsiTheme="minorHAnsi"/>
          <w:szCs w:val="24"/>
        </w:rPr>
        <w:t xml:space="preserve"> decyzyjn</w:t>
      </w:r>
      <w:r>
        <w:rPr>
          <w:rFonts w:asciiTheme="minorHAnsi" w:hAnsiTheme="minorHAnsi"/>
          <w:szCs w:val="24"/>
        </w:rPr>
        <w:t>ą</w:t>
      </w:r>
    </w:p>
    <w:p w:rsidR="00A651F8" w:rsidRPr="002D107E" w:rsidRDefault="002D107E" w:rsidP="00A651F8">
      <w:pPr>
        <w:pStyle w:val="Normalny1"/>
        <w:numPr>
          <w:ilvl w:val="0"/>
          <w:numId w:val="2"/>
        </w:numPr>
        <w:spacing w:line="360" w:lineRule="auto"/>
        <w:jc w:val="both"/>
        <w:rPr>
          <w:rFonts w:asciiTheme="minorHAnsi" w:eastAsia="Verdana" w:hAnsiTheme="minorHAnsi" w:cs="Verdana"/>
        </w:rPr>
      </w:pPr>
      <w:r w:rsidRPr="002D107E">
        <w:rPr>
          <w:rFonts w:asciiTheme="minorHAnsi" w:hAnsiTheme="minorHAnsi"/>
        </w:rPr>
        <w:t>bohaterki/ bohaterzy codzienności  - zbiór person</w:t>
      </w:r>
      <w:r w:rsidRPr="002D107E">
        <w:rPr>
          <w:rFonts w:asciiTheme="minorHAnsi" w:eastAsia="Verdana" w:hAnsiTheme="minorHAnsi" w:cs="Verdana"/>
        </w:rPr>
        <w:t xml:space="preserve"> </w:t>
      </w:r>
    </w:p>
    <w:p w:rsidR="000265B4" w:rsidRPr="002D107E" w:rsidRDefault="002D107E" w:rsidP="00A651F8">
      <w:pPr>
        <w:pStyle w:val="Normalny1"/>
        <w:numPr>
          <w:ilvl w:val="0"/>
          <w:numId w:val="2"/>
        </w:numPr>
        <w:spacing w:line="360" w:lineRule="auto"/>
        <w:jc w:val="both"/>
        <w:rPr>
          <w:rFonts w:asciiTheme="minorHAnsi" w:eastAsia="Verdana" w:hAnsiTheme="minorHAnsi" w:cs="Verdana"/>
        </w:rPr>
      </w:pPr>
      <w:r w:rsidRPr="002D107E">
        <w:rPr>
          <w:rFonts w:asciiTheme="minorHAnsi" w:hAnsiTheme="minorHAnsi"/>
        </w:rPr>
        <w:t>map</w:t>
      </w:r>
      <w:r>
        <w:rPr>
          <w:rFonts w:asciiTheme="minorHAnsi" w:hAnsiTheme="minorHAnsi"/>
        </w:rPr>
        <w:t>ę</w:t>
      </w:r>
      <w:r w:rsidRPr="002D107E">
        <w:rPr>
          <w:rFonts w:asciiTheme="minorHAnsi" w:hAnsiTheme="minorHAnsi"/>
        </w:rPr>
        <w:t xml:space="preserve"> przeszkód i ich pokonywania</w:t>
      </w:r>
    </w:p>
    <w:p w:rsidR="00A651F8" w:rsidRPr="002D107E" w:rsidRDefault="002D107E" w:rsidP="00A651F8">
      <w:pPr>
        <w:pStyle w:val="Normalny1"/>
        <w:numPr>
          <w:ilvl w:val="0"/>
          <w:numId w:val="2"/>
        </w:numPr>
        <w:spacing w:line="360" w:lineRule="auto"/>
        <w:jc w:val="both"/>
        <w:rPr>
          <w:rFonts w:asciiTheme="minorHAnsi" w:eastAsia="Verdana" w:hAnsiTheme="minorHAnsi" w:cs="Verdana"/>
        </w:rPr>
      </w:pPr>
      <w:r w:rsidRPr="002D107E">
        <w:rPr>
          <w:rFonts w:asciiTheme="minorHAnsi" w:hAnsiTheme="minorHAnsi"/>
        </w:rPr>
        <w:t>map</w:t>
      </w:r>
      <w:r>
        <w:rPr>
          <w:rFonts w:asciiTheme="minorHAnsi" w:hAnsiTheme="minorHAnsi"/>
        </w:rPr>
        <w:t>ę</w:t>
      </w:r>
      <w:r w:rsidRPr="002D107E">
        <w:rPr>
          <w:rFonts w:asciiTheme="minorHAnsi" w:hAnsiTheme="minorHAnsi"/>
        </w:rPr>
        <w:t xml:space="preserve"> możliwości</w:t>
      </w:r>
    </w:p>
    <w:p w:rsidR="00C344E7" w:rsidRPr="002D107E" w:rsidRDefault="00C344E7" w:rsidP="00C344E7">
      <w:pPr>
        <w:spacing w:line="360" w:lineRule="auto"/>
        <w:rPr>
          <w:rFonts w:asciiTheme="minorHAnsi" w:hAnsiTheme="minorHAnsi"/>
        </w:rPr>
      </w:pPr>
    </w:p>
    <w:sectPr w:rsidR="00C344E7" w:rsidRPr="002D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5897"/>
    <w:multiLevelType w:val="hybridMultilevel"/>
    <w:tmpl w:val="E8E89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55F99"/>
    <w:multiLevelType w:val="hybridMultilevel"/>
    <w:tmpl w:val="A7A4ED90"/>
    <w:lvl w:ilvl="0" w:tplc="850A776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 Unicode MS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E0BE4"/>
    <w:multiLevelType w:val="hybridMultilevel"/>
    <w:tmpl w:val="7BD40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E2"/>
    <w:rsid w:val="000265B4"/>
    <w:rsid w:val="002D107E"/>
    <w:rsid w:val="00463FB4"/>
    <w:rsid w:val="00543031"/>
    <w:rsid w:val="0055424E"/>
    <w:rsid w:val="008C28E2"/>
    <w:rsid w:val="00915CBD"/>
    <w:rsid w:val="00A651F8"/>
    <w:rsid w:val="00AE168B"/>
    <w:rsid w:val="00C344E7"/>
    <w:rsid w:val="00E46DA6"/>
    <w:rsid w:val="00F2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  <w:style w:type="paragraph" w:customStyle="1" w:styleId="Normalny1">
    <w:name w:val="Normalny1"/>
    <w:rsid w:val="000265B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E7"/>
    <w:pPr>
      <w:widowControl w:val="0"/>
      <w:suppressAutoHyphens/>
      <w:spacing w:after="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4E7"/>
    <w:pPr>
      <w:ind w:left="720"/>
      <w:contextualSpacing/>
    </w:pPr>
    <w:rPr>
      <w:rFonts w:cs="Mangal"/>
      <w:szCs w:val="21"/>
    </w:rPr>
  </w:style>
  <w:style w:type="paragraph" w:customStyle="1" w:styleId="Normalny1">
    <w:name w:val="Normalny1"/>
    <w:rsid w:val="000265B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martyna.p</cp:lastModifiedBy>
  <cp:revision>5</cp:revision>
  <dcterms:created xsi:type="dcterms:W3CDTF">2019-08-20T11:18:00Z</dcterms:created>
  <dcterms:modified xsi:type="dcterms:W3CDTF">2020-09-25T09:59:00Z</dcterms:modified>
</cp:coreProperties>
</file>