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BC" w:rsidRPr="009611BC" w:rsidRDefault="009611BC" w:rsidP="009611B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9611BC">
        <w:rPr>
          <w:rFonts w:eastAsia="Times New Roman" w:cs="Arial"/>
          <w:b/>
          <w:sz w:val="24"/>
          <w:szCs w:val="24"/>
          <w:lang w:eastAsia="pl-PL"/>
        </w:rPr>
        <w:t>Innowator: Stowarzyszenie Interwencji Prawnej</w:t>
      </w:r>
    </w:p>
    <w:p w:rsidR="009611BC" w:rsidRPr="009611BC" w:rsidRDefault="009611BC" w:rsidP="009611BC">
      <w:pPr>
        <w:rPr>
          <w:sz w:val="24"/>
          <w:szCs w:val="24"/>
        </w:rPr>
      </w:pPr>
      <w:r w:rsidRPr="009611BC">
        <w:rPr>
          <w:rFonts w:eastAsia="Times New Roman" w:cs="Arial"/>
          <w:b/>
          <w:sz w:val="24"/>
          <w:szCs w:val="24"/>
          <w:lang w:eastAsia="pl-PL"/>
        </w:rPr>
        <w:t xml:space="preserve">Tytuł innowacji: </w:t>
      </w:r>
      <w:r w:rsidRPr="009611BC">
        <w:rPr>
          <w:b/>
          <w:sz w:val="24"/>
          <w:szCs w:val="24"/>
        </w:rPr>
        <w:t xml:space="preserve">Praca, rodzina, dom – </w:t>
      </w:r>
      <w:proofErr w:type="spellStart"/>
      <w:r w:rsidRPr="009611BC">
        <w:rPr>
          <w:b/>
          <w:i/>
          <w:sz w:val="24"/>
          <w:szCs w:val="24"/>
        </w:rPr>
        <w:t>case</w:t>
      </w:r>
      <w:proofErr w:type="spellEnd"/>
      <w:r w:rsidRPr="009611BC">
        <w:rPr>
          <w:b/>
          <w:i/>
          <w:sz w:val="24"/>
          <w:szCs w:val="24"/>
        </w:rPr>
        <w:t xml:space="preserve"> management</w:t>
      </w:r>
      <w:r w:rsidRPr="009611BC">
        <w:rPr>
          <w:b/>
          <w:sz w:val="24"/>
          <w:szCs w:val="24"/>
        </w:rPr>
        <w:t xml:space="preserve"> dla nieaktywnych zawodowo uchodźczyń</w:t>
      </w:r>
    </w:p>
    <w:p w:rsidR="009611BC" w:rsidRPr="009611BC" w:rsidRDefault="009611BC" w:rsidP="0005750A">
      <w:pPr>
        <w:jc w:val="both"/>
        <w:rPr>
          <w:sz w:val="24"/>
          <w:szCs w:val="24"/>
        </w:rPr>
      </w:pPr>
      <w:r w:rsidRPr="009611BC">
        <w:rPr>
          <w:sz w:val="24"/>
          <w:szCs w:val="24"/>
        </w:rPr>
        <w:t>Innowacja kierowana do uchodźczyń oraz cudzoz</w:t>
      </w:r>
      <w:r>
        <w:rPr>
          <w:sz w:val="24"/>
          <w:szCs w:val="24"/>
        </w:rPr>
        <w:t xml:space="preserve">iemek, którym przyznano ochronę </w:t>
      </w:r>
      <w:r w:rsidRPr="009611BC">
        <w:rPr>
          <w:sz w:val="24"/>
          <w:szCs w:val="24"/>
        </w:rPr>
        <w:t>uzupełniającą lub zgodę na pobyt humanitarny, prze</w:t>
      </w:r>
      <w:r>
        <w:rPr>
          <w:sz w:val="24"/>
          <w:szCs w:val="24"/>
        </w:rPr>
        <w:t xml:space="preserve">bywające w Polsce co najmniej 6 </w:t>
      </w:r>
      <w:r w:rsidRPr="009611BC">
        <w:rPr>
          <w:sz w:val="24"/>
          <w:szCs w:val="24"/>
        </w:rPr>
        <w:t>miesięcy.</w:t>
      </w:r>
    </w:p>
    <w:p w:rsidR="00046C05" w:rsidRPr="009611BC" w:rsidRDefault="009611BC" w:rsidP="009611BC">
      <w:pPr>
        <w:jc w:val="both"/>
        <w:rPr>
          <w:sz w:val="24"/>
          <w:szCs w:val="24"/>
        </w:rPr>
      </w:pPr>
      <w:r w:rsidRPr="009611BC">
        <w:rPr>
          <w:sz w:val="24"/>
          <w:szCs w:val="24"/>
        </w:rPr>
        <w:t xml:space="preserve">Innowacja polega na zastosowaniu w aktywizacji zawodowej uchodźczyń metody opartej na </w:t>
      </w:r>
      <w:proofErr w:type="spellStart"/>
      <w:r w:rsidRPr="009611BC">
        <w:rPr>
          <w:sz w:val="24"/>
          <w:szCs w:val="24"/>
        </w:rPr>
        <w:t>case</w:t>
      </w:r>
      <w:proofErr w:type="spellEnd"/>
      <w:r w:rsidRPr="009611BC">
        <w:rPr>
          <w:sz w:val="24"/>
          <w:szCs w:val="24"/>
        </w:rPr>
        <w:t xml:space="preserve"> managemencie, tj. na „zarządzaniu przypadkiem” oraz dostosowanie metody do specyfiki pracy z uchodźczyniami. Nowością będzie silnie zintegrowane działanie </w:t>
      </w:r>
      <w:proofErr w:type="spellStart"/>
      <w:r w:rsidRPr="009611BC">
        <w:rPr>
          <w:sz w:val="24"/>
          <w:szCs w:val="24"/>
        </w:rPr>
        <w:t>case</w:t>
      </w:r>
      <w:proofErr w:type="spellEnd"/>
      <w:r w:rsidRPr="009611BC">
        <w:rPr>
          <w:sz w:val="24"/>
          <w:szCs w:val="24"/>
        </w:rPr>
        <w:t xml:space="preserve"> managementu ze wsparciem psychologicznym oraz aktywizacją zawodową.</w:t>
      </w:r>
    </w:p>
    <w:p w:rsidR="009611BC" w:rsidRPr="009611BC" w:rsidRDefault="009611BC" w:rsidP="009611BC">
      <w:pPr>
        <w:rPr>
          <w:sz w:val="24"/>
          <w:szCs w:val="24"/>
        </w:rPr>
      </w:pPr>
    </w:p>
    <w:p w:rsidR="009611BC" w:rsidRPr="009611BC" w:rsidRDefault="009611BC" w:rsidP="009611BC">
      <w:pPr>
        <w:rPr>
          <w:b/>
          <w:sz w:val="24"/>
          <w:szCs w:val="24"/>
          <w:u w:val="single"/>
        </w:rPr>
      </w:pPr>
      <w:r w:rsidRPr="009611BC">
        <w:rPr>
          <w:b/>
          <w:sz w:val="24"/>
          <w:szCs w:val="24"/>
          <w:u w:val="single"/>
        </w:rPr>
        <w:t>Produkty wdrożeniowe:</w:t>
      </w:r>
    </w:p>
    <w:p w:rsidR="009611BC" w:rsidRPr="009611BC" w:rsidRDefault="009611BC" w:rsidP="00E90D1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611BC">
        <w:rPr>
          <w:sz w:val="24"/>
          <w:szCs w:val="24"/>
        </w:rPr>
        <w:t>Metoda: „C</w:t>
      </w:r>
      <w:r w:rsidRPr="009611BC">
        <w:rPr>
          <w:i/>
          <w:sz w:val="24"/>
          <w:szCs w:val="24"/>
        </w:rPr>
        <w:t>ase management</w:t>
      </w:r>
      <w:r w:rsidRPr="009611BC">
        <w:rPr>
          <w:sz w:val="24"/>
          <w:szCs w:val="24"/>
        </w:rPr>
        <w:t xml:space="preserve"> w prowadzeniu </w:t>
      </w:r>
      <w:proofErr w:type="spellStart"/>
      <w:r w:rsidRPr="009611BC">
        <w:rPr>
          <w:sz w:val="24"/>
          <w:szCs w:val="24"/>
        </w:rPr>
        <w:t>preaktywizacji</w:t>
      </w:r>
      <w:proofErr w:type="spellEnd"/>
      <w:r w:rsidRPr="009611BC">
        <w:rPr>
          <w:sz w:val="24"/>
          <w:szCs w:val="24"/>
        </w:rPr>
        <w:t xml:space="preserve"> zawodowej uchodźczyń” – opis procesu pracy metodą </w:t>
      </w:r>
      <w:proofErr w:type="spellStart"/>
      <w:r w:rsidRPr="009611BC">
        <w:rPr>
          <w:i/>
          <w:sz w:val="24"/>
          <w:szCs w:val="24"/>
        </w:rPr>
        <w:t>case</w:t>
      </w:r>
      <w:proofErr w:type="spellEnd"/>
      <w:r w:rsidRPr="009611BC">
        <w:rPr>
          <w:i/>
          <w:sz w:val="24"/>
          <w:szCs w:val="24"/>
        </w:rPr>
        <w:t xml:space="preserve"> management</w:t>
      </w:r>
      <w:r w:rsidRPr="009611BC">
        <w:rPr>
          <w:sz w:val="24"/>
          <w:szCs w:val="24"/>
        </w:rPr>
        <w:t xml:space="preserve"> w celu wstępnego przygotowania uchodźczyń do etapu rozpoczęcia pracy z doradcą zawodowym</w:t>
      </w:r>
    </w:p>
    <w:p w:rsidR="009611BC" w:rsidRPr="009611BC" w:rsidRDefault="009611BC" w:rsidP="00E90D1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611BC">
        <w:rPr>
          <w:sz w:val="24"/>
          <w:szCs w:val="24"/>
        </w:rPr>
        <w:t>Metoda: „Rozwijanie potencjału zawodowego uchodźczyń” – opis procesu wparcia uchodźczyń w odnalezieniu swojego</w:t>
      </w:r>
      <w:bookmarkStart w:id="0" w:name="_GoBack"/>
      <w:bookmarkEnd w:id="0"/>
      <w:r w:rsidRPr="009611BC">
        <w:rPr>
          <w:sz w:val="24"/>
          <w:szCs w:val="24"/>
        </w:rPr>
        <w:t xml:space="preserve"> miejsca na polskim rynku pracy</w:t>
      </w:r>
    </w:p>
    <w:sectPr w:rsidR="009611BC" w:rsidRPr="0096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6C03"/>
    <w:multiLevelType w:val="hybridMultilevel"/>
    <w:tmpl w:val="E012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A7"/>
    <w:rsid w:val="0005750A"/>
    <w:rsid w:val="009611BC"/>
    <w:rsid w:val="00AE168B"/>
    <w:rsid w:val="00E46DA6"/>
    <w:rsid w:val="00E90D19"/>
    <w:rsid w:val="00F9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martyna.p</cp:lastModifiedBy>
  <cp:revision>4</cp:revision>
  <dcterms:created xsi:type="dcterms:W3CDTF">2019-08-27T10:31:00Z</dcterms:created>
  <dcterms:modified xsi:type="dcterms:W3CDTF">2020-09-25T12:00:00Z</dcterms:modified>
</cp:coreProperties>
</file>