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43" w:rsidRDefault="009E5580" w:rsidP="009E5580">
      <w:pPr>
        <w:jc w:val="both"/>
        <w:rPr>
          <w:b/>
          <w:sz w:val="24"/>
          <w:szCs w:val="24"/>
          <w:lang w:val="pl-PL"/>
        </w:rPr>
      </w:pPr>
      <w:proofErr w:type="spellStart"/>
      <w:r>
        <w:rPr>
          <w:b/>
          <w:sz w:val="24"/>
          <w:szCs w:val="24"/>
          <w:lang w:val="pl-PL"/>
        </w:rPr>
        <w:t>Kalker</w:t>
      </w:r>
      <w:proofErr w:type="spellEnd"/>
      <w:r>
        <w:rPr>
          <w:b/>
          <w:sz w:val="24"/>
          <w:szCs w:val="24"/>
          <w:lang w:val="pl-PL"/>
        </w:rPr>
        <w:t xml:space="preserve"> - s</w:t>
      </w:r>
      <w:r w:rsidRPr="009E5580">
        <w:rPr>
          <w:b/>
          <w:sz w:val="24"/>
          <w:szCs w:val="24"/>
          <w:lang w:val="pl-PL"/>
        </w:rPr>
        <w:t>tworzenie aplikacji cz.2</w:t>
      </w:r>
    </w:p>
    <w:p w:rsidR="009E5580" w:rsidRDefault="009E5580" w:rsidP="009E5580">
      <w:pPr>
        <w:jc w:val="both"/>
        <w:rPr>
          <w:b/>
          <w:sz w:val="24"/>
          <w:szCs w:val="24"/>
          <w:lang w:val="pl-PL"/>
        </w:rPr>
      </w:pPr>
    </w:p>
    <w:p w:rsidR="009E5580" w:rsidRDefault="009E5580" w:rsidP="009E5580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Kod Aplikacji</w:t>
      </w:r>
    </w:p>
    <w:p w:rsidR="009E5580" w:rsidRDefault="009E5580" w:rsidP="009E5580">
      <w:pPr>
        <w:rPr>
          <w:lang w:val="pl-PL"/>
        </w:rPr>
      </w:pPr>
    </w:p>
    <w:p w:rsidR="009E5580" w:rsidRDefault="009E5580" w:rsidP="009E5580">
      <w:pPr>
        <w:rPr>
          <w:lang w:val="pl-PL"/>
        </w:rPr>
      </w:pPr>
      <w:r>
        <w:rPr>
          <w:lang w:val="pl-PL"/>
        </w:rPr>
        <w:t>Lista skryptów (z podziałem na sekcje):</w:t>
      </w:r>
    </w:p>
    <w:p w:rsidR="009E5580" w:rsidRDefault="009E5580" w:rsidP="009E5580">
      <w:pPr>
        <w:rPr>
          <w:lang w:val="pl-PL"/>
        </w:rPr>
      </w:pPr>
    </w:p>
    <w:p w:rsidR="009E5580" w:rsidRPr="00FD7117" w:rsidRDefault="009E5580" w:rsidP="009E5580">
      <w:pPr>
        <w:pStyle w:val="Akapitzlist"/>
        <w:numPr>
          <w:ilvl w:val="0"/>
          <w:numId w:val="2"/>
        </w:numPr>
        <w:ind w:left="426" w:hanging="284"/>
        <w:rPr>
          <w:lang w:val="pl-PL"/>
        </w:rPr>
      </w:pPr>
      <w:r w:rsidRPr="00FD7117">
        <w:rPr>
          <w:lang w:val="pl-PL"/>
        </w:rPr>
        <w:t>Pliki pomocnicze i rozszerzenia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DatabaseAPI.java – skrypt odpowiedzialny za komunikację z bazą danych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FragmentController.java – skrypt sterujący zachowaniem widoków pod wpływem interakcji użytkownika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ImageSelector.java – skrypt pozwalający na wybór zdjęcia z urządzenia w celu wyboru awatara użytkownika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MessageDialog.java – skrypt wyświetlający wiadomości w oknie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MessagingService.java – skrypt obsługujący przychodzące powiadomienia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Need.java – skrypt z listą potrzeb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QRCodeDialog.java – skrypt generujący i wyświetlający kod QR pacjenta na potrzeby połączenia jego konta z opiekunem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 xml:space="preserve">QRCodeReader.java – skrypt odczytujący </w:t>
      </w:r>
      <w:proofErr w:type="spellStart"/>
      <w:r>
        <w:rPr>
          <w:lang w:val="pl-PL"/>
        </w:rPr>
        <w:t>token</w:t>
      </w:r>
      <w:proofErr w:type="spellEnd"/>
      <w:r>
        <w:rPr>
          <w:lang w:val="pl-PL"/>
        </w:rPr>
        <w:t xml:space="preserve"> pacjenta z wygenerowanego kodu QR</w:t>
      </w:r>
    </w:p>
    <w:p w:rsidR="009E5580" w:rsidRPr="00FD7117" w:rsidRDefault="009E5580" w:rsidP="009E5580">
      <w:pPr>
        <w:rPr>
          <w:lang w:val="pl-PL"/>
        </w:rPr>
      </w:pPr>
    </w:p>
    <w:p w:rsidR="009E5580" w:rsidRPr="00FD7117" w:rsidRDefault="009E5580" w:rsidP="009E5580">
      <w:pPr>
        <w:pStyle w:val="Akapitzlist"/>
        <w:numPr>
          <w:ilvl w:val="0"/>
          <w:numId w:val="2"/>
        </w:numPr>
        <w:ind w:left="426" w:hanging="284"/>
        <w:rPr>
          <w:lang w:val="pl-PL"/>
        </w:rPr>
      </w:pPr>
      <w:r w:rsidRPr="00FD7117">
        <w:rPr>
          <w:lang w:val="pl-PL"/>
        </w:rPr>
        <w:t>Widoki wspólne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ForgotPasswordFragment.java – widok funkcji przypominania hasła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LoginFragment.java – widok logowania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RegisterFragment.java – widok rejestracji (pierwszy krok)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RegisterNextFragment.java –  widok rejestracji (drugi krok)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ReloginFragment.java – widok logowania przy użyciu wcześniej używanego konta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SettingsFragment.java – widok ustawień konta</w:t>
      </w:r>
    </w:p>
    <w:p w:rsidR="009E5580" w:rsidRDefault="009E5580" w:rsidP="009E5580">
      <w:pPr>
        <w:pStyle w:val="Akapitzlist"/>
        <w:ind w:left="928"/>
        <w:rPr>
          <w:lang w:val="pl-PL"/>
        </w:rPr>
      </w:pPr>
    </w:p>
    <w:p w:rsidR="009E5580" w:rsidRPr="00FD7117" w:rsidRDefault="009E5580" w:rsidP="009E5580">
      <w:pPr>
        <w:pStyle w:val="Akapitzlist"/>
        <w:numPr>
          <w:ilvl w:val="0"/>
          <w:numId w:val="2"/>
        </w:numPr>
        <w:ind w:left="426" w:hanging="284"/>
        <w:rPr>
          <w:lang w:val="pl-PL"/>
        </w:rPr>
      </w:pPr>
      <w:r w:rsidRPr="00FD7117">
        <w:rPr>
          <w:lang w:val="pl-PL"/>
        </w:rPr>
        <w:t>Skrypty dla elementów dynamicznych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CallListAdapter.java – skrypt generujący komórki potrzeb na widoku opiekuna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CaregiverListAdapter.java – skrypt generujący komórki na liście opiekunów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HistoryListAdapter.java – skrypt generujący komórki na liście historii potrzeb dla konkretnego pacjenta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NeedGridAdapter.java – skrypt generujący komórki potrzeb na widoku pacjenta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PatientListAdapter.java – skrypt generujący komórki na liście pacjentów</w:t>
      </w:r>
    </w:p>
    <w:p w:rsidR="009E5580" w:rsidRPr="00394591" w:rsidRDefault="009E5580" w:rsidP="009E5580">
      <w:pPr>
        <w:pStyle w:val="Akapitzlist"/>
        <w:ind w:left="928"/>
        <w:rPr>
          <w:lang w:val="pl-PL"/>
        </w:rPr>
      </w:pPr>
    </w:p>
    <w:p w:rsidR="009E5580" w:rsidRPr="00FD7117" w:rsidRDefault="009E5580" w:rsidP="009E5580">
      <w:pPr>
        <w:pStyle w:val="Akapitzlist"/>
        <w:numPr>
          <w:ilvl w:val="0"/>
          <w:numId w:val="2"/>
        </w:numPr>
        <w:ind w:left="426" w:hanging="284"/>
        <w:rPr>
          <w:lang w:val="pl-PL"/>
        </w:rPr>
      </w:pPr>
      <w:r w:rsidRPr="00FD7117">
        <w:rPr>
          <w:lang w:val="pl-PL"/>
        </w:rPr>
        <w:t>Widoki opiekuna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AddPatientFragment.java – widok dodawania nowego podopiecznego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CallsFragment.java – widok potrzeb wysłanych do opiekuna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PatientsFragment.java – widok listy pacjentów przypisanych do konkretnego opiekuna</w:t>
      </w:r>
    </w:p>
    <w:p w:rsidR="009E5580" w:rsidRDefault="009E5580" w:rsidP="009E5580">
      <w:pPr>
        <w:pStyle w:val="Akapitzlist"/>
        <w:numPr>
          <w:ilvl w:val="1"/>
          <w:numId w:val="2"/>
        </w:numPr>
        <w:rPr>
          <w:lang w:val="pl-PL"/>
        </w:rPr>
      </w:pPr>
      <w:r>
        <w:rPr>
          <w:lang w:val="pl-PL"/>
        </w:rPr>
        <w:t>RespondDialog.java – widok okna odpowiedzi na potrzebę</w:t>
      </w:r>
    </w:p>
    <w:p w:rsidR="009E5580" w:rsidRPr="00FD7117" w:rsidRDefault="009E5580" w:rsidP="009E5580">
      <w:pPr>
        <w:pStyle w:val="Akapitzlist"/>
        <w:ind w:left="928"/>
        <w:rPr>
          <w:lang w:val="pl-PL"/>
        </w:rPr>
      </w:pPr>
    </w:p>
    <w:p w:rsidR="009E5580" w:rsidRPr="00FD7117" w:rsidRDefault="009E5580" w:rsidP="009E5580">
      <w:pPr>
        <w:pStyle w:val="Akapitzlist"/>
        <w:numPr>
          <w:ilvl w:val="0"/>
          <w:numId w:val="2"/>
        </w:numPr>
        <w:ind w:left="426" w:hanging="284"/>
        <w:rPr>
          <w:lang w:val="pl-PL"/>
        </w:rPr>
      </w:pPr>
      <w:r w:rsidRPr="00FD7117">
        <w:rPr>
          <w:lang w:val="pl-PL"/>
        </w:rPr>
        <w:t>Widoki pacjenta</w:t>
      </w:r>
    </w:p>
    <w:p w:rsidR="009E5580" w:rsidRDefault="009E5580" w:rsidP="009E5580">
      <w:pPr>
        <w:pStyle w:val="Akapitzlist"/>
        <w:numPr>
          <w:ilvl w:val="1"/>
          <w:numId w:val="2"/>
        </w:numPr>
      </w:pPr>
      <w:r>
        <w:t>CaregiversFragment.java – widok listy opiekunów połączonych z danym pacjentem</w:t>
      </w:r>
    </w:p>
    <w:p w:rsidR="009E5580" w:rsidRDefault="009E5580" w:rsidP="009E5580">
      <w:pPr>
        <w:pStyle w:val="Akapitzlist"/>
        <w:numPr>
          <w:ilvl w:val="1"/>
          <w:numId w:val="2"/>
        </w:numPr>
      </w:pPr>
      <w:r>
        <w:t>HistoryFragment.java – widok historii wysłanych potrzeb przez danego pacjenta</w:t>
      </w:r>
    </w:p>
    <w:p w:rsidR="009E5580" w:rsidRDefault="009E5580" w:rsidP="009E5580">
      <w:pPr>
        <w:pStyle w:val="Akapitzlist"/>
        <w:numPr>
          <w:ilvl w:val="1"/>
          <w:numId w:val="2"/>
        </w:numPr>
      </w:pPr>
      <w:r>
        <w:t>NeedsFragment.java – widok potrzeb możliwych do wysłania przez pacjenta</w:t>
      </w:r>
    </w:p>
    <w:p w:rsidR="009E5580" w:rsidRDefault="009E5580" w:rsidP="009E5580">
      <w:pPr>
        <w:pStyle w:val="Akapitzlist"/>
        <w:numPr>
          <w:ilvl w:val="1"/>
          <w:numId w:val="2"/>
        </w:numPr>
      </w:pPr>
      <w:r>
        <w:t>NoteDialog.java – okno z notatką personalną dla danego pacjenta</w:t>
      </w:r>
    </w:p>
    <w:p w:rsidR="009E5580" w:rsidRDefault="009E5580" w:rsidP="009E5580">
      <w:pPr>
        <w:pStyle w:val="Akapitzlist"/>
        <w:numPr>
          <w:ilvl w:val="1"/>
          <w:numId w:val="2"/>
        </w:numPr>
      </w:pPr>
      <w:r>
        <w:t>ProfileFragment.java – widok profilu pacjenta</w:t>
      </w:r>
    </w:p>
    <w:p w:rsidR="009E5580" w:rsidRPr="009E5580" w:rsidRDefault="009E5580" w:rsidP="009E5580">
      <w:pPr>
        <w:jc w:val="both"/>
        <w:rPr>
          <w:sz w:val="24"/>
          <w:szCs w:val="24"/>
          <w:lang w:val="pl-PL"/>
        </w:rPr>
      </w:pPr>
    </w:p>
    <w:p w:rsidR="009E0B43" w:rsidRPr="009E5580" w:rsidRDefault="009E0B43" w:rsidP="009E0B43">
      <w:pPr>
        <w:tabs>
          <w:tab w:val="left" w:pos="3194"/>
        </w:tabs>
        <w:rPr>
          <w:lang w:val="pl-PL"/>
        </w:rPr>
      </w:pPr>
      <w:bookmarkStart w:id="0" w:name="_GoBack"/>
      <w:bookmarkEnd w:id="0"/>
    </w:p>
    <w:sectPr w:rsidR="009E0B43" w:rsidRPr="009E5580" w:rsidSect="00372005">
      <w:headerReference w:type="default" r:id="rId9"/>
      <w:footerReference w:type="default" r:id="rId10"/>
      <w:pgSz w:w="11900" w:h="16840"/>
      <w:pgMar w:top="1417" w:right="1417" w:bottom="1417" w:left="1417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7F" w:rsidRDefault="0001217F" w:rsidP="004900EA">
      <w:r>
        <w:separator/>
      </w:r>
    </w:p>
  </w:endnote>
  <w:endnote w:type="continuationSeparator" w:id="0">
    <w:p w:rsidR="0001217F" w:rsidRDefault="0001217F" w:rsidP="0049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43" w:rsidRPr="009E0B43" w:rsidRDefault="0078099F" w:rsidP="00D5444F">
    <w:pPr>
      <w:pStyle w:val="Stopka"/>
      <w:ind w:left="-993"/>
      <w:jc w:val="center"/>
    </w:pPr>
    <w:r>
      <w:rPr>
        <w:noProof/>
        <w:lang w:val="pl-PL"/>
      </w:rPr>
      <w:drawing>
        <wp:inline distT="0" distB="0" distL="0" distR="0">
          <wp:extent cx="6798945" cy="838200"/>
          <wp:effectExtent l="19050" t="0" r="1905" b="0"/>
          <wp:docPr id="4" name="Obraz 3" descr="2-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-cz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94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7F" w:rsidRDefault="0001217F" w:rsidP="004900EA">
      <w:r>
        <w:separator/>
      </w:r>
    </w:p>
  </w:footnote>
  <w:footnote w:type="continuationSeparator" w:id="0">
    <w:p w:rsidR="0001217F" w:rsidRDefault="0001217F" w:rsidP="0049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43" w:rsidRDefault="00A43072" w:rsidP="00D5444F">
    <w:pPr>
      <w:pStyle w:val="Nagwek"/>
      <w:ind w:left="-851"/>
      <w:jc w:val="center"/>
    </w:pPr>
    <w:r>
      <w:rPr>
        <w:noProof/>
        <w:lang w:val="pl-PL"/>
      </w:rPr>
      <w:drawing>
        <wp:inline distT="0" distB="0" distL="0" distR="0">
          <wp:extent cx="6751320" cy="1061720"/>
          <wp:effectExtent l="19050" t="0" r="0" b="0"/>
          <wp:docPr id="2" name="Obraz 1" descr="1-czB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czB_p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61F"/>
    <w:multiLevelType w:val="hybridMultilevel"/>
    <w:tmpl w:val="9EBE64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154D4"/>
    <w:multiLevelType w:val="hybridMultilevel"/>
    <w:tmpl w:val="B00C338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EA"/>
    <w:rsid w:val="0001217F"/>
    <w:rsid w:val="00060366"/>
    <w:rsid w:val="0006706C"/>
    <w:rsid w:val="00106B91"/>
    <w:rsid w:val="001409CD"/>
    <w:rsid w:val="001706BC"/>
    <w:rsid w:val="001B2A35"/>
    <w:rsid w:val="001E5E25"/>
    <w:rsid w:val="002C22AE"/>
    <w:rsid w:val="00350581"/>
    <w:rsid w:val="00372005"/>
    <w:rsid w:val="004077C9"/>
    <w:rsid w:val="00426E50"/>
    <w:rsid w:val="004900EA"/>
    <w:rsid w:val="004E4C8D"/>
    <w:rsid w:val="00511598"/>
    <w:rsid w:val="005147A0"/>
    <w:rsid w:val="0051637E"/>
    <w:rsid w:val="0055510C"/>
    <w:rsid w:val="00563476"/>
    <w:rsid w:val="005915FA"/>
    <w:rsid w:val="005A1C3B"/>
    <w:rsid w:val="005B3BD7"/>
    <w:rsid w:val="0078099F"/>
    <w:rsid w:val="00893592"/>
    <w:rsid w:val="00970685"/>
    <w:rsid w:val="00973637"/>
    <w:rsid w:val="009E0B43"/>
    <w:rsid w:val="009E5580"/>
    <w:rsid w:val="00A11E53"/>
    <w:rsid w:val="00A43072"/>
    <w:rsid w:val="00A46FFB"/>
    <w:rsid w:val="00A7066D"/>
    <w:rsid w:val="00AB3BE0"/>
    <w:rsid w:val="00AC2AD4"/>
    <w:rsid w:val="00B10198"/>
    <w:rsid w:val="00B11104"/>
    <w:rsid w:val="00BC31BA"/>
    <w:rsid w:val="00C421DE"/>
    <w:rsid w:val="00D5444F"/>
    <w:rsid w:val="00D6041A"/>
    <w:rsid w:val="00E9001C"/>
    <w:rsid w:val="00EE5E0F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9E5580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9E558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F872C-5850-44D8-B3A9-C330F9AA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HowHowDesign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Michalak</dc:creator>
  <cp:lastModifiedBy>Alek</cp:lastModifiedBy>
  <cp:revision>2</cp:revision>
  <cp:lastPrinted>2013-07-22T17:25:00Z</cp:lastPrinted>
  <dcterms:created xsi:type="dcterms:W3CDTF">2017-11-10T10:23:00Z</dcterms:created>
  <dcterms:modified xsi:type="dcterms:W3CDTF">2017-11-10T10:23:00Z</dcterms:modified>
</cp:coreProperties>
</file>