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E6913" w14:textId="2A4A3C01" w:rsidR="0073762F" w:rsidRDefault="0073762F" w:rsidP="00D91414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D91414">
        <w:rPr>
          <w:rFonts w:ascii="Times New Roman" w:hAnsi="Times New Roman" w:cs="Times New Roman"/>
          <w:b/>
          <w:bCs/>
        </w:rPr>
        <w:t xml:space="preserve">UMOWA </w:t>
      </w:r>
      <w:r w:rsidRPr="00D91414">
        <w:rPr>
          <w:rFonts w:ascii="Times New Roman" w:hAnsi="Times New Roman" w:cs="Times New Roman"/>
          <w:b/>
        </w:rPr>
        <w:t xml:space="preserve">NR </w:t>
      </w:r>
      <w:r w:rsidR="00A73FA5">
        <w:rPr>
          <w:rFonts w:ascii="Times New Roman" w:hAnsi="Times New Roman" w:cs="Times New Roman"/>
          <w:b/>
          <w:color w:val="000000"/>
        </w:rPr>
        <w:t>…….</w:t>
      </w:r>
    </w:p>
    <w:p w14:paraId="16D1B341" w14:textId="77777777" w:rsidR="0073762F" w:rsidRPr="00D91414" w:rsidRDefault="0073762F" w:rsidP="00D9141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D91414">
        <w:rPr>
          <w:rFonts w:ascii="Times New Roman" w:hAnsi="Times New Roman" w:cs="Times New Roman"/>
          <w:b/>
          <w:bCs/>
        </w:rPr>
        <w:t>O ŚWIADCZENIE USŁUG TŁUMACZEŃ Z ZAKRESU JĘZYKA MIGOWEGO</w:t>
      </w:r>
    </w:p>
    <w:p w14:paraId="05D684AE" w14:textId="77777777" w:rsidR="0073762F" w:rsidRPr="001A0BAE" w:rsidRDefault="0073762F" w:rsidP="001A0BA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1ACC64E" w14:textId="4A0BAC70" w:rsidR="0073762F" w:rsidRPr="001A0BAE" w:rsidRDefault="00A73FA5" w:rsidP="001A0BAE">
      <w:pPr>
        <w:pStyle w:val="Bezodstpw1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zawarta w dniu  </w:t>
      </w:r>
      <w:r w:rsidRPr="00D9503B">
        <w:rPr>
          <w:rFonts w:ascii="Times New Roman" w:hAnsi="Times New Roman" w:cs="Times New Roman"/>
        </w:rPr>
        <w:t>…………</w:t>
      </w:r>
      <w:r w:rsidR="0073762F" w:rsidRPr="001A0BAE">
        <w:rPr>
          <w:rFonts w:ascii="Times New Roman" w:hAnsi="Times New Roman" w:cs="Times New Roman"/>
        </w:rPr>
        <w:t xml:space="preserve"> roku w </w:t>
      </w:r>
      <w:r w:rsidR="00C33377" w:rsidRPr="00D9503B">
        <w:rPr>
          <w:rFonts w:ascii="Times New Roman" w:hAnsi="Times New Roman" w:cs="Times New Roman"/>
        </w:rPr>
        <w:t>…</w:t>
      </w:r>
      <w:r w:rsidR="002A6771" w:rsidRPr="00D9503B">
        <w:rPr>
          <w:rFonts w:ascii="Times New Roman" w:hAnsi="Times New Roman" w:cs="Times New Roman"/>
        </w:rPr>
        <w:t>……………...</w:t>
      </w:r>
      <w:r w:rsidR="0073762F" w:rsidRPr="001A0BAE">
        <w:rPr>
          <w:rFonts w:ascii="Times New Roman" w:hAnsi="Times New Roman" w:cs="Times New Roman"/>
        </w:rPr>
        <w:t xml:space="preserve"> pomiędzy:</w:t>
      </w:r>
    </w:p>
    <w:p w14:paraId="3A392E1D" w14:textId="2870917B" w:rsidR="0073762F" w:rsidRPr="00D9503B" w:rsidRDefault="00E65A96" w:rsidP="001A0BAE">
      <w:pPr>
        <w:spacing w:before="120" w:after="120" w:line="240" w:lineRule="auto"/>
        <w:rPr>
          <w:rFonts w:ascii="Times New Roman" w:hAnsi="Times New Roman" w:cs="Times New Roman"/>
        </w:rPr>
      </w:pPr>
      <w:r w:rsidRPr="00D9503B">
        <w:rPr>
          <w:rFonts w:ascii="Times New Roman" w:hAnsi="Times New Roman" w:cs="Times New Roman"/>
        </w:rPr>
        <w:t>……………………………………</w:t>
      </w:r>
      <w:r w:rsidR="0073762F" w:rsidRPr="00D9503B">
        <w:rPr>
          <w:rFonts w:ascii="Times New Roman" w:hAnsi="Times New Roman" w:cs="Times New Roman"/>
        </w:rPr>
        <w:t xml:space="preserve"> reprezentowaną prz</w:t>
      </w:r>
      <w:r w:rsidR="002A6771" w:rsidRPr="00D9503B">
        <w:rPr>
          <w:rFonts w:ascii="Times New Roman" w:hAnsi="Times New Roman" w:cs="Times New Roman"/>
        </w:rPr>
        <w:t>ez:</w:t>
      </w:r>
    </w:p>
    <w:p w14:paraId="47DEC1B5" w14:textId="1144F388" w:rsidR="002A6771" w:rsidRPr="00D9503B" w:rsidRDefault="00E65A96" w:rsidP="002A6771">
      <w:pPr>
        <w:pStyle w:val="Bezodstpw"/>
        <w:numPr>
          <w:ilvl w:val="0"/>
          <w:numId w:val="20"/>
        </w:numPr>
        <w:spacing w:after="0"/>
        <w:ind w:left="340" w:hanging="340"/>
        <w:rPr>
          <w:rFonts w:ascii="Arial" w:hAnsi="Arial" w:cs="Arial"/>
          <w:sz w:val="20"/>
          <w:szCs w:val="20"/>
        </w:rPr>
      </w:pPr>
      <w:r w:rsidRPr="00D9503B">
        <w:rPr>
          <w:rFonts w:ascii="Arial" w:hAnsi="Arial" w:cs="Arial"/>
          <w:sz w:val="20"/>
          <w:szCs w:val="20"/>
        </w:rPr>
        <w:t>………………………</w:t>
      </w:r>
    </w:p>
    <w:p w14:paraId="47BA14DF" w14:textId="41328000" w:rsidR="002A6771" w:rsidRPr="00D9503B" w:rsidRDefault="00E65A96" w:rsidP="002A6771">
      <w:pPr>
        <w:pStyle w:val="Bezodstpw"/>
        <w:numPr>
          <w:ilvl w:val="0"/>
          <w:numId w:val="20"/>
        </w:numPr>
        <w:spacing w:after="0"/>
        <w:ind w:left="340" w:hanging="340"/>
        <w:rPr>
          <w:rFonts w:ascii="Arial" w:hAnsi="Arial" w:cs="Arial"/>
          <w:sz w:val="20"/>
          <w:szCs w:val="20"/>
        </w:rPr>
      </w:pPr>
      <w:r w:rsidRPr="00D9503B">
        <w:rPr>
          <w:rFonts w:ascii="Arial" w:hAnsi="Arial" w:cs="Arial"/>
          <w:sz w:val="20"/>
          <w:szCs w:val="20"/>
        </w:rPr>
        <w:t>……………………...</w:t>
      </w:r>
    </w:p>
    <w:p w14:paraId="3ED7EE94" w14:textId="77777777" w:rsidR="0073762F" w:rsidRDefault="0073762F" w:rsidP="001A0BAE">
      <w:pPr>
        <w:spacing w:before="120" w:after="120" w:line="240" w:lineRule="auto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 xml:space="preserve">Zwanym dalej </w:t>
      </w:r>
      <w:r w:rsidRPr="00D91414">
        <w:rPr>
          <w:rFonts w:ascii="Times New Roman" w:hAnsi="Times New Roman" w:cs="Times New Roman"/>
          <w:b/>
        </w:rPr>
        <w:t>Wykonawcą</w:t>
      </w:r>
      <w:r w:rsidRPr="001A0BAE">
        <w:rPr>
          <w:rFonts w:ascii="Times New Roman" w:hAnsi="Times New Roman" w:cs="Times New Roman"/>
        </w:rPr>
        <w:t>,</w:t>
      </w:r>
    </w:p>
    <w:p w14:paraId="7CE88C70" w14:textId="77777777" w:rsidR="0073762F" w:rsidRPr="001A0BAE" w:rsidRDefault="0073762F" w:rsidP="001A0BAE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bookmarkStart w:id="0" w:name="_GoBack"/>
      <w:bookmarkEnd w:id="0"/>
    </w:p>
    <w:p w14:paraId="456ED354" w14:textId="77777777" w:rsidR="00E65A96" w:rsidRPr="00D9503B" w:rsidRDefault="00E65A96" w:rsidP="00E65A96">
      <w:pPr>
        <w:spacing w:before="120" w:after="120" w:line="240" w:lineRule="auto"/>
        <w:rPr>
          <w:rFonts w:ascii="Times New Roman" w:hAnsi="Times New Roman" w:cs="Times New Roman"/>
        </w:rPr>
      </w:pPr>
      <w:r w:rsidRPr="00D9503B">
        <w:rPr>
          <w:rFonts w:ascii="Times New Roman" w:hAnsi="Times New Roman" w:cs="Times New Roman"/>
        </w:rPr>
        <w:t>…………………………………… reprezentowaną przez:</w:t>
      </w:r>
    </w:p>
    <w:p w14:paraId="47AE0765" w14:textId="77777777" w:rsidR="00E65A96" w:rsidRPr="00D9503B" w:rsidRDefault="00E65A96" w:rsidP="00E65A96">
      <w:pPr>
        <w:pStyle w:val="Bezodstpw"/>
        <w:numPr>
          <w:ilvl w:val="0"/>
          <w:numId w:val="23"/>
        </w:numPr>
        <w:spacing w:after="0"/>
        <w:ind w:left="340" w:hanging="340"/>
        <w:rPr>
          <w:rFonts w:ascii="Arial" w:hAnsi="Arial" w:cs="Arial"/>
          <w:sz w:val="20"/>
          <w:szCs w:val="20"/>
        </w:rPr>
      </w:pPr>
      <w:r w:rsidRPr="00D9503B">
        <w:rPr>
          <w:rFonts w:ascii="Arial" w:hAnsi="Arial" w:cs="Arial"/>
          <w:sz w:val="20"/>
          <w:szCs w:val="20"/>
        </w:rPr>
        <w:t>………………………</w:t>
      </w:r>
    </w:p>
    <w:p w14:paraId="7A5E8B46" w14:textId="77777777" w:rsidR="00E65A96" w:rsidRPr="00D9503B" w:rsidRDefault="00E65A96" w:rsidP="00E65A96">
      <w:pPr>
        <w:pStyle w:val="Bezodstpw"/>
        <w:numPr>
          <w:ilvl w:val="0"/>
          <w:numId w:val="23"/>
        </w:numPr>
        <w:spacing w:after="0"/>
        <w:ind w:left="340" w:hanging="340"/>
        <w:rPr>
          <w:rFonts w:ascii="Arial" w:hAnsi="Arial" w:cs="Arial"/>
          <w:sz w:val="20"/>
          <w:szCs w:val="20"/>
        </w:rPr>
      </w:pPr>
      <w:r w:rsidRPr="00D9503B">
        <w:rPr>
          <w:rFonts w:ascii="Arial" w:hAnsi="Arial" w:cs="Arial"/>
          <w:sz w:val="20"/>
          <w:szCs w:val="20"/>
        </w:rPr>
        <w:t>……………………...</w:t>
      </w:r>
    </w:p>
    <w:p w14:paraId="4DF2D8AB" w14:textId="7CF5D36B" w:rsidR="0073762F" w:rsidRPr="001A0BAE" w:rsidRDefault="0073762F" w:rsidP="001A0BAE">
      <w:pPr>
        <w:spacing w:before="120" w:after="120" w:line="240" w:lineRule="auto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 xml:space="preserve">zwanym dalej </w:t>
      </w:r>
      <w:r w:rsidRPr="001A0BAE">
        <w:rPr>
          <w:rFonts w:ascii="Times New Roman" w:hAnsi="Times New Roman" w:cs="Times New Roman"/>
          <w:b/>
        </w:rPr>
        <w:t>Zamawiającym</w:t>
      </w:r>
    </w:p>
    <w:p w14:paraId="786F0032" w14:textId="77777777" w:rsidR="0073762F" w:rsidRPr="001A0BAE" w:rsidRDefault="0073762F" w:rsidP="001A0BA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676377" w14:textId="77777777" w:rsidR="0073762F" w:rsidRPr="001A0BAE" w:rsidRDefault="0073762F" w:rsidP="001A0BA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A0BAE">
        <w:rPr>
          <w:rFonts w:ascii="Times New Roman" w:hAnsi="Times New Roman" w:cs="Times New Roman"/>
          <w:b/>
          <w:bCs/>
        </w:rPr>
        <w:t>§1</w:t>
      </w:r>
    </w:p>
    <w:p w14:paraId="7A5FBC3F" w14:textId="66E09590" w:rsidR="0073762F" w:rsidRPr="001A0BAE" w:rsidRDefault="0073762F" w:rsidP="001A0BAE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 xml:space="preserve">Przedmiotem umowy </w:t>
      </w:r>
      <w:r w:rsidR="00030980">
        <w:rPr>
          <w:rFonts w:ascii="Times New Roman" w:hAnsi="Times New Roman" w:cs="Times New Roman"/>
        </w:rPr>
        <w:t>n</w:t>
      </w:r>
      <w:r w:rsidR="00030980" w:rsidRPr="00030980">
        <w:rPr>
          <w:rFonts w:ascii="Times New Roman" w:hAnsi="Times New Roman" w:cs="Times New Roman"/>
        </w:rPr>
        <w:t>abycie prawa do korzystania z Systemu Komunikacji Niewerbalnej, w skład którego wchodzą</w:t>
      </w:r>
      <w:r w:rsidR="00030980">
        <w:rPr>
          <w:rFonts w:ascii="Times New Roman" w:hAnsi="Times New Roman" w:cs="Times New Roman"/>
        </w:rPr>
        <w:t>:</w:t>
      </w:r>
    </w:p>
    <w:p w14:paraId="162AAA55" w14:textId="4DFD5EA3" w:rsidR="00AE4AC9" w:rsidRDefault="0073762F" w:rsidP="001A0BAE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>Usługi tłumaczeń z zakresu polskiego języka migowego (PJM) i systemu języka migowego (SJM) na odległość przy zastosowaniu Systemu Komunikacji Niewerbalnej (SKN), świadczone przez Wyko</w:t>
      </w:r>
      <w:r w:rsidR="00AE4AC9">
        <w:rPr>
          <w:rFonts w:ascii="Times New Roman" w:hAnsi="Times New Roman" w:cs="Times New Roman"/>
        </w:rPr>
        <w:t>nawcę w dniach:</w:t>
      </w:r>
    </w:p>
    <w:p w14:paraId="67C6B13F" w14:textId="77777777" w:rsidR="00AE4AC9" w:rsidRPr="00D9503B" w:rsidRDefault="00AE4AC9" w:rsidP="00AE4AC9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9503B">
        <w:rPr>
          <w:rFonts w:ascii="Times New Roman" w:hAnsi="Times New Roman" w:cs="Times New Roman"/>
        </w:rPr>
        <w:t>od poniedziałku do piątku w godzinach od 7:00 do 22:00</w:t>
      </w:r>
    </w:p>
    <w:p w14:paraId="4C8A9AF2" w14:textId="77777777" w:rsidR="00AE4AC9" w:rsidRPr="00D9503B" w:rsidRDefault="00AE4AC9" w:rsidP="00AE4AC9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9503B">
        <w:rPr>
          <w:rFonts w:ascii="Times New Roman" w:hAnsi="Times New Roman" w:cs="Times New Roman"/>
        </w:rPr>
        <w:t>w soboty w godzinach od 7:00 do 22:00</w:t>
      </w:r>
    </w:p>
    <w:p w14:paraId="7C6726AE" w14:textId="77777777" w:rsidR="00AE4AC9" w:rsidRPr="00D9503B" w:rsidRDefault="00AE4AC9" w:rsidP="00AE4AC9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9503B">
        <w:rPr>
          <w:rFonts w:ascii="Times New Roman" w:hAnsi="Times New Roman" w:cs="Times New Roman"/>
        </w:rPr>
        <w:t>w niedziele w godzinach od 7:00 do 21:00</w:t>
      </w:r>
    </w:p>
    <w:p w14:paraId="6B2194A8" w14:textId="1C43C937" w:rsidR="00AE4AC9" w:rsidRPr="00D9503B" w:rsidRDefault="00AE4AC9" w:rsidP="00AE4AC9">
      <w:pPr>
        <w:numPr>
          <w:ilvl w:val="1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9503B">
        <w:rPr>
          <w:rFonts w:ascii="Times New Roman" w:hAnsi="Times New Roman" w:cs="Times New Roman"/>
        </w:rPr>
        <w:t>w dni ustawowo wolne od pracy w godzinach od 7:00 do 21:00</w:t>
      </w:r>
    </w:p>
    <w:p w14:paraId="4B61AACB" w14:textId="77777777" w:rsidR="0073762F" w:rsidRPr="001A0BAE" w:rsidRDefault="0073762F" w:rsidP="001A0BAE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 xml:space="preserve">             zwane dalej </w:t>
      </w:r>
      <w:r w:rsidRPr="001A0BAE">
        <w:rPr>
          <w:rFonts w:ascii="Times New Roman" w:hAnsi="Times New Roman" w:cs="Times New Roman"/>
          <w:b/>
        </w:rPr>
        <w:t>Usługą</w:t>
      </w:r>
    </w:p>
    <w:p w14:paraId="6C224F2F" w14:textId="77777777" w:rsidR="00AE4AC9" w:rsidRDefault="0073762F" w:rsidP="001A0BAE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>Najem urządzenia</w:t>
      </w:r>
      <w:r w:rsidR="004F65C2">
        <w:rPr>
          <w:rFonts w:ascii="Times New Roman" w:hAnsi="Times New Roman" w:cs="Times New Roman"/>
        </w:rPr>
        <w:t xml:space="preserve"> </w:t>
      </w:r>
      <w:r w:rsidR="00D914A7">
        <w:rPr>
          <w:rFonts w:ascii="Times New Roman" w:hAnsi="Times New Roman" w:cs="Times New Roman"/>
        </w:rPr>
        <w:t>do obsługi</w:t>
      </w:r>
      <w:r w:rsidR="004F65C2" w:rsidRPr="00F5555E">
        <w:rPr>
          <w:rFonts w:ascii="Times New Roman" w:hAnsi="Times New Roman" w:cs="Times New Roman"/>
        </w:rPr>
        <w:t xml:space="preserve"> S</w:t>
      </w:r>
      <w:r w:rsidR="00AE4AC9">
        <w:rPr>
          <w:rFonts w:ascii="Times New Roman" w:hAnsi="Times New Roman" w:cs="Times New Roman"/>
        </w:rPr>
        <w:t>ystemu Komunikacji Niewerbalnej o parametrach:</w:t>
      </w:r>
    </w:p>
    <w:p w14:paraId="7CE205B5" w14:textId="7ACED730" w:rsidR="0073762F" w:rsidRPr="001A0BAE" w:rsidRDefault="002A6771" w:rsidP="00AE4AC9">
      <w:pPr>
        <w:spacing w:before="120" w:after="120" w:line="240" w:lineRule="auto"/>
        <w:ind w:left="708"/>
        <w:jc w:val="both"/>
        <w:rPr>
          <w:rFonts w:ascii="Times New Roman" w:hAnsi="Times New Roman" w:cs="Times New Roman"/>
        </w:rPr>
      </w:pPr>
      <w:r w:rsidRPr="00D9503B">
        <w:rPr>
          <w:rFonts w:ascii="Times New Roman" w:hAnsi="Times New Roman" w:cs="Times New Roman"/>
        </w:rPr>
        <w:t>…………………………</w:t>
      </w:r>
    </w:p>
    <w:p w14:paraId="0601FA67" w14:textId="77777777" w:rsidR="0073762F" w:rsidRPr="001A0BAE" w:rsidRDefault="0073762F" w:rsidP="001A0BAE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b/>
        </w:rPr>
      </w:pPr>
      <w:r w:rsidRPr="001A0BAE">
        <w:rPr>
          <w:rFonts w:ascii="Times New Roman" w:hAnsi="Times New Roman" w:cs="Times New Roman"/>
        </w:rPr>
        <w:t xml:space="preserve">zwany dalej </w:t>
      </w:r>
      <w:r w:rsidRPr="001A0BAE">
        <w:rPr>
          <w:rFonts w:ascii="Times New Roman" w:hAnsi="Times New Roman" w:cs="Times New Roman"/>
          <w:b/>
        </w:rPr>
        <w:t xml:space="preserve">Urządzeniem </w:t>
      </w:r>
    </w:p>
    <w:p w14:paraId="14EFE875" w14:textId="77777777" w:rsidR="0073762F" w:rsidRPr="001A0BAE" w:rsidRDefault="0073762F" w:rsidP="001A0BAE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p w14:paraId="52B59C55" w14:textId="77777777" w:rsidR="0073762F" w:rsidRPr="005108A3" w:rsidRDefault="0073762F" w:rsidP="001A0BA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5108A3">
        <w:rPr>
          <w:rFonts w:ascii="Times New Roman" w:hAnsi="Times New Roman" w:cs="Times New Roman"/>
          <w:b/>
          <w:bCs/>
        </w:rPr>
        <w:t>§2</w:t>
      </w:r>
    </w:p>
    <w:p w14:paraId="53AD1C26" w14:textId="77777777" w:rsidR="00AE4AC9" w:rsidRDefault="0073762F" w:rsidP="00FB72E6">
      <w:pPr>
        <w:keepLines/>
        <w:suppressAutoHyphens w:val="0"/>
        <w:adjustRightInd w:val="0"/>
        <w:snapToGrid w:val="0"/>
        <w:spacing w:before="120" w:after="12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Świadczenie</w:t>
      </w:r>
      <w:r w:rsidRPr="005108A3">
        <w:rPr>
          <w:rFonts w:ascii="Times New Roman" w:hAnsi="Times New Roman" w:cs="Times New Roman"/>
        </w:rPr>
        <w:t xml:space="preserve"> Usług nastąpi w </w:t>
      </w:r>
      <w:r>
        <w:rPr>
          <w:rFonts w:ascii="Times New Roman" w:hAnsi="Times New Roman" w:cs="Times New Roman"/>
        </w:rPr>
        <w:t>miejscach prowadzenia działalności przez Zamawiającego</w:t>
      </w:r>
      <w:r w:rsidR="00AE4AC9">
        <w:rPr>
          <w:rFonts w:ascii="Times New Roman" w:hAnsi="Times New Roman" w:cs="Times New Roman"/>
        </w:rPr>
        <w:t>:</w:t>
      </w:r>
    </w:p>
    <w:p w14:paraId="3F40CCDD" w14:textId="23E4CF6D" w:rsidR="004807CE" w:rsidRPr="00D9503B" w:rsidRDefault="004807CE" w:rsidP="00AE4AC9">
      <w:pPr>
        <w:pStyle w:val="Akapitzlist"/>
        <w:keepLines/>
        <w:numPr>
          <w:ilvl w:val="0"/>
          <w:numId w:val="24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9503B">
        <w:rPr>
          <w:rFonts w:ascii="Times New Roman" w:hAnsi="Times New Roman" w:cs="Times New Roman"/>
        </w:rPr>
        <w:t>…………</w:t>
      </w:r>
    </w:p>
    <w:p w14:paraId="65A3DFEC" w14:textId="77777777" w:rsidR="00AE4AC9" w:rsidRPr="00D9503B" w:rsidRDefault="00AE4AC9" w:rsidP="00AE4AC9">
      <w:pPr>
        <w:pStyle w:val="Akapitzlist"/>
        <w:keepLines/>
        <w:numPr>
          <w:ilvl w:val="0"/>
          <w:numId w:val="24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9503B">
        <w:rPr>
          <w:rFonts w:ascii="Times New Roman" w:hAnsi="Times New Roman" w:cs="Times New Roman"/>
        </w:rPr>
        <w:t>…………</w:t>
      </w:r>
    </w:p>
    <w:p w14:paraId="1BF6558D" w14:textId="75EEB699" w:rsidR="00AE4AC9" w:rsidRPr="00D9503B" w:rsidRDefault="00AE4AC9" w:rsidP="00AE4AC9">
      <w:pPr>
        <w:pStyle w:val="Akapitzlist"/>
        <w:keepLines/>
        <w:numPr>
          <w:ilvl w:val="0"/>
          <w:numId w:val="24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9503B">
        <w:rPr>
          <w:rFonts w:ascii="Times New Roman" w:hAnsi="Times New Roman" w:cs="Times New Roman"/>
        </w:rPr>
        <w:t>…………</w:t>
      </w:r>
    </w:p>
    <w:p w14:paraId="2772EA6A" w14:textId="77777777" w:rsidR="0073762F" w:rsidRPr="001A0BAE" w:rsidRDefault="0073762F" w:rsidP="001A0BA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E97B966" w14:textId="77777777" w:rsidR="0073762F" w:rsidRPr="001A0BAE" w:rsidRDefault="0073762F" w:rsidP="001A0BA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A0BAE">
        <w:rPr>
          <w:rFonts w:ascii="Times New Roman" w:hAnsi="Times New Roman" w:cs="Times New Roman"/>
          <w:b/>
          <w:bCs/>
        </w:rPr>
        <w:t>§3</w:t>
      </w:r>
    </w:p>
    <w:p w14:paraId="1DB0768B" w14:textId="77777777" w:rsidR="0073762F" w:rsidRPr="001A0BAE" w:rsidRDefault="0073762F" w:rsidP="001A0BAE">
      <w:pPr>
        <w:keepLines/>
        <w:numPr>
          <w:ilvl w:val="0"/>
          <w:numId w:val="3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1A0BAE">
        <w:rPr>
          <w:rFonts w:ascii="Times New Roman" w:hAnsi="Times New Roman" w:cs="Times New Roman"/>
        </w:rPr>
        <w:t>Okresem rozliczeniowym jest okres jednego miesiąca kalendarzowego.</w:t>
      </w:r>
    </w:p>
    <w:p w14:paraId="15C068F9" w14:textId="1CD18F15" w:rsidR="0073762F" w:rsidRPr="001A0BAE" w:rsidRDefault="0073762F" w:rsidP="001A0BAE">
      <w:pPr>
        <w:keepLines/>
        <w:numPr>
          <w:ilvl w:val="0"/>
          <w:numId w:val="3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 xml:space="preserve">Opłata za świadczenie Usług o których mowa w §1 </w:t>
      </w:r>
      <w:r w:rsidR="009B6EAD">
        <w:rPr>
          <w:rFonts w:ascii="Times New Roman" w:hAnsi="Times New Roman" w:cs="Times New Roman"/>
        </w:rPr>
        <w:t xml:space="preserve">w miejscach opisanych w </w:t>
      </w:r>
      <w:r w:rsidR="009B6EAD" w:rsidRPr="001A0BAE">
        <w:rPr>
          <w:rFonts w:ascii="Times New Roman" w:hAnsi="Times New Roman" w:cs="Times New Roman"/>
        </w:rPr>
        <w:t>§</w:t>
      </w:r>
      <w:r w:rsidR="009B6EAD">
        <w:rPr>
          <w:rFonts w:ascii="Times New Roman" w:hAnsi="Times New Roman" w:cs="Times New Roman"/>
        </w:rPr>
        <w:t>2</w:t>
      </w:r>
      <w:r w:rsidR="009B6EAD" w:rsidRPr="001A0BAE">
        <w:rPr>
          <w:rFonts w:ascii="Times New Roman" w:hAnsi="Times New Roman" w:cs="Times New Roman"/>
        </w:rPr>
        <w:t xml:space="preserve"> </w:t>
      </w:r>
      <w:r w:rsidRPr="001A0BAE">
        <w:rPr>
          <w:rFonts w:ascii="Times New Roman" w:hAnsi="Times New Roman" w:cs="Times New Roman"/>
        </w:rPr>
        <w:t xml:space="preserve">(zwana dalej </w:t>
      </w:r>
      <w:r w:rsidRPr="001A0BAE">
        <w:rPr>
          <w:rFonts w:ascii="Times New Roman" w:hAnsi="Times New Roman" w:cs="Times New Roman"/>
          <w:b/>
        </w:rPr>
        <w:t>Abonamentem</w:t>
      </w:r>
      <w:r w:rsidRPr="001A0BAE">
        <w:rPr>
          <w:rFonts w:ascii="Times New Roman" w:hAnsi="Times New Roman" w:cs="Times New Roman"/>
        </w:rPr>
        <w:t xml:space="preserve">) wynosi: </w:t>
      </w:r>
      <w:r w:rsidR="002A6771" w:rsidRPr="00D9503B">
        <w:rPr>
          <w:rFonts w:ascii="Times New Roman" w:hAnsi="Times New Roman" w:cs="Times New Roman"/>
        </w:rPr>
        <w:t>……</w:t>
      </w:r>
      <w:r w:rsidR="004807CE">
        <w:rPr>
          <w:rFonts w:ascii="Times New Roman" w:hAnsi="Times New Roman" w:cs="Times New Roman"/>
        </w:rPr>
        <w:t xml:space="preserve"> zł (słownie </w:t>
      </w:r>
      <w:r w:rsidR="004807CE" w:rsidRPr="00D9503B">
        <w:rPr>
          <w:rFonts w:ascii="Times New Roman" w:hAnsi="Times New Roman" w:cs="Times New Roman"/>
        </w:rPr>
        <w:t>……)</w:t>
      </w:r>
      <w:r w:rsidRPr="001A0BAE">
        <w:rPr>
          <w:rFonts w:ascii="Times New Roman" w:hAnsi="Times New Roman" w:cs="Times New Roman"/>
        </w:rPr>
        <w:t xml:space="preserve"> miesięcznie netto, czyli </w:t>
      </w:r>
      <w:r w:rsidR="004807CE" w:rsidRPr="00D9503B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 xml:space="preserve"> </w:t>
      </w:r>
      <w:r w:rsidRPr="001A0BAE">
        <w:rPr>
          <w:rFonts w:ascii="Times New Roman" w:hAnsi="Times New Roman" w:cs="Times New Roman"/>
        </w:rPr>
        <w:t>zł (słownie</w:t>
      </w:r>
      <w:r>
        <w:rPr>
          <w:rFonts w:ascii="Times New Roman" w:hAnsi="Times New Roman" w:cs="Times New Roman"/>
        </w:rPr>
        <w:t xml:space="preserve"> </w:t>
      </w:r>
      <w:r w:rsidR="004807CE" w:rsidRPr="00D9503B">
        <w:rPr>
          <w:rFonts w:ascii="Times New Roman" w:hAnsi="Times New Roman" w:cs="Times New Roman"/>
        </w:rPr>
        <w:t>…………</w:t>
      </w:r>
      <w:r w:rsidRPr="001A0BAE">
        <w:rPr>
          <w:rFonts w:ascii="Times New Roman" w:hAnsi="Times New Roman" w:cs="Times New Roman"/>
        </w:rPr>
        <w:t>) miesięcznie brutto w tym podatek VAT 23%</w:t>
      </w:r>
    </w:p>
    <w:p w14:paraId="1187CDF6" w14:textId="5401E889" w:rsidR="0073762F" w:rsidRPr="001A0BAE" w:rsidRDefault="0073762F" w:rsidP="001A0BAE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lastRenderedPageBreak/>
        <w:t>Abonament obejmuje również należność za udostępnienie przez Wykonawcę Urządze</w:t>
      </w:r>
      <w:r w:rsidR="005900BC">
        <w:rPr>
          <w:rFonts w:ascii="Times New Roman" w:hAnsi="Times New Roman" w:cs="Times New Roman"/>
        </w:rPr>
        <w:t>nia</w:t>
      </w:r>
      <w:r w:rsidRPr="001A0BAE">
        <w:rPr>
          <w:rFonts w:ascii="Times New Roman" w:hAnsi="Times New Roman" w:cs="Times New Roman"/>
        </w:rPr>
        <w:t xml:space="preserve"> na warunkach określonych w niniejszej Umowie.</w:t>
      </w:r>
    </w:p>
    <w:p w14:paraId="21F4FE02" w14:textId="77777777" w:rsidR="0073762F" w:rsidRPr="001A0BAE" w:rsidRDefault="0073762F" w:rsidP="001A0BAE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>Zamawiający zobowiązuje się uiszczać Abonament miesięcznie z góry na podstawie faktury VAT wystawionej przez Wykonawcę.</w:t>
      </w:r>
    </w:p>
    <w:p w14:paraId="4EC14993" w14:textId="39523DBE" w:rsidR="0073762F" w:rsidRPr="001A0BAE" w:rsidRDefault="0073762F" w:rsidP="001A0BAE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 xml:space="preserve">Jeżeli świadczenie </w:t>
      </w:r>
      <w:r w:rsidR="00CC3D8D">
        <w:rPr>
          <w:rFonts w:ascii="Times New Roman" w:hAnsi="Times New Roman" w:cs="Times New Roman"/>
        </w:rPr>
        <w:t>U</w:t>
      </w:r>
      <w:r w:rsidRPr="001A0BAE">
        <w:rPr>
          <w:rFonts w:ascii="Times New Roman" w:hAnsi="Times New Roman" w:cs="Times New Roman"/>
        </w:rPr>
        <w:t xml:space="preserve">sług rozpoczęło się w trakcie trwania okresu rozliczeniowego, wówczas </w:t>
      </w:r>
      <w:r w:rsidR="00605D60">
        <w:rPr>
          <w:rFonts w:ascii="Times New Roman" w:hAnsi="Times New Roman" w:cs="Times New Roman"/>
        </w:rPr>
        <w:t>A</w:t>
      </w:r>
      <w:r w:rsidRPr="001A0BAE">
        <w:rPr>
          <w:rFonts w:ascii="Times New Roman" w:hAnsi="Times New Roman" w:cs="Times New Roman"/>
        </w:rPr>
        <w:t>bonament zostanie naliczony proporcjonalnie dla liczby dni pozostałych do końca okresu rozliczeniowego w których była świadczona usługa. Płatność w tym przypadku dokonana będzie na podstawie faktury wystawionej nie później niż w okresie 7 dni licząc od daty świadczenia usługi.</w:t>
      </w:r>
    </w:p>
    <w:p w14:paraId="1A2366C2" w14:textId="77777777" w:rsidR="0073762F" w:rsidRPr="001A0BAE" w:rsidRDefault="0073762F" w:rsidP="001A0BAE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5B29E5EF" w14:textId="77777777" w:rsidR="0073762F" w:rsidRPr="001A0BAE" w:rsidRDefault="0073762F" w:rsidP="001A0BA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A0BAE">
        <w:rPr>
          <w:rFonts w:ascii="Times New Roman" w:hAnsi="Times New Roman" w:cs="Times New Roman"/>
          <w:b/>
          <w:bCs/>
        </w:rPr>
        <w:t>§4</w:t>
      </w:r>
    </w:p>
    <w:p w14:paraId="7CEE1082" w14:textId="77777777" w:rsidR="00CF1060" w:rsidRPr="001A0BAE" w:rsidRDefault="00CF1060" w:rsidP="00CF1060">
      <w:pPr>
        <w:keepLines/>
        <w:numPr>
          <w:ilvl w:val="0"/>
          <w:numId w:val="5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>Zamawiający w celu zapewnienia prawidłowego funkcjonowania Systemu Komunikacji Niewerbalnej zobowiązuje się do:</w:t>
      </w:r>
    </w:p>
    <w:p w14:paraId="4CB98155" w14:textId="45EB4BD5" w:rsidR="0073762F" w:rsidRPr="001A0BAE" w:rsidRDefault="0073762F" w:rsidP="001A0BAE">
      <w:pPr>
        <w:keepLines/>
        <w:numPr>
          <w:ilvl w:val="0"/>
          <w:numId w:val="4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>do korzystania z powierzonego mu Urządzenia zgo</w:t>
      </w:r>
      <w:r w:rsidR="004F65C2">
        <w:rPr>
          <w:rFonts w:ascii="Times New Roman" w:hAnsi="Times New Roman" w:cs="Times New Roman"/>
        </w:rPr>
        <w:t xml:space="preserve">dnie z </w:t>
      </w:r>
      <w:r w:rsidRPr="001A0BAE">
        <w:rPr>
          <w:rFonts w:ascii="Times New Roman" w:hAnsi="Times New Roman" w:cs="Times New Roman"/>
        </w:rPr>
        <w:t xml:space="preserve"> niniejszą Umową, a także zgodnie z jego przeznaczeniem;</w:t>
      </w:r>
    </w:p>
    <w:p w14:paraId="03A3706D" w14:textId="77777777" w:rsidR="0073762F" w:rsidRPr="001A0BAE" w:rsidRDefault="0073762F" w:rsidP="001A0BAE">
      <w:pPr>
        <w:keepLines/>
        <w:numPr>
          <w:ilvl w:val="0"/>
          <w:numId w:val="4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>do niepodejmowania jakichkolwiek działań powodujących albo mogących powodować zakłócenia pracy Urządzenia lub Systemu Komunikacji Niewerbalnej;</w:t>
      </w:r>
    </w:p>
    <w:p w14:paraId="301CB135" w14:textId="77777777" w:rsidR="0073762F" w:rsidRPr="001A0BAE" w:rsidRDefault="0073762F" w:rsidP="001A0BAE">
      <w:pPr>
        <w:keepLines/>
        <w:numPr>
          <w:ilvl w:val="0"/>
          <w:numId w:val="4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>do chronienia Urządzenia przed kradzieżą, zniszczeniem, uszkodzeniem, zagubieniem lub utratą w inny sposób. Zamawiający ponosi odpowiedzialność za skutki wynikające z używania Urządzenia przez osoby trzecie;</w:t>
      </w:r>
    </w:p>
    <w:p w14:paraId="57C70D27" w14:textId="0EA53D62" w:rsidR="0073762F" w:rsidRDefault="0073762F" w:rsidP="001A0BAE">
      <w:pPr>
        <w:keepLines/>
        <w:numPr>
          <w:ilvl w:val="0"/>
          <w:numId w:val="4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>do niezwłocznego pisemnego poinformowania Wykonawcy o kradzieży, zniszczeniu, uszkodzeniu, zagubieniu lub utracie w inny sposób Urządzenia;</w:t>
      </w:r>
    </w:p>
    <w:p w14:paraId="74308A5A" w14:textId="5EE87731" w:rsidR="00CF1060" w:rsidRDefault="00CF1060" w:rsidP="001A0BAE">
      <w:pPr>
        <w:keepLines/>
        <w:numPr>
          <w:ilvl w:val="0"/>
          <w:numId w:val="4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F5555E">
        <w:rPr>
          <w:rFonts w:ascii="Times New Roman" w:hAnsi="Times New Roman" w:cs="Times New Roman"/>
        </w:rPr>
        <w:t>Stosowania się do wskazówek i poleceń działu technicznego Wykonawcy w przypadku awarii Systemu Komunikacji Niewerbalnej.</w:t>
      </w:r>
    </w:p>
    <w:p w14:paraId="17317BEE" w14:textId="34B6F1FD" w:rsidR="00CF1060" w:rsidRPr="001A0BAE" w:rsidRDefault="00CF1060" w:rsidP="001A0BAE">
      <w:pPr>
        <w:keepLines/>
        <w:numPr>
          <w:ilvl w:val="0"/>
          <w:numId w:val="4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>Warunkiem funkcjonowania Systemu Komunikacji Niewerbalnej</w:t>
      </w:r>
      <w:r w:rsidRPr="001A0BAE">
        <w:rPr>
          <w:rFonts w:ascii="Times New Roman" w:hAnsi="Times New Roman" w:cs="Times New Roman"/>
          <w:b/>
          <w:bCs/>
        </w:rPr>
        <w:t xml:space="preserve"> </w:t>
      </w:r>
      <w:r w:rsidRPr="001A0BAE">
        <w:rPr>
          <w:rFonts w:ascii="Times New Roman" w:hAnsi="Times New Roman" w:cs="Times New Roman"/>
          <w:bCs/>
        </w:rPr>
        <w:t xml:space="preserve">jest odpowiednia jakość i moc sygnału bezprzewodowego LTE </w:t>
      </w:r>
      <w:r w:rsidRPr="001A0BAE">
        <w:rPr>
          <w:rFonts w:ascii="Times New Roman" w:hAnsi="Times New Roman" w:cs="Times New Roman"/>
        </w:rPr>
        <w:t xml:space="preserve">w lokalizacji opisanej w </w:t>
      </w:r>
      <w:r w:rsidRPr="001A0BAE">
        <w:rPr>
          <w:rFonts w:ascii="Times New Roman" w:hAnsi="Times New Roman" w:cs="Times New Roman"/>
          <w:b/>
          <w:bCs/>
        </w:rPr>
        <w:t>§2</w:t>
      </w:r>
      <w:r w:rsidR="00A202F9">
        <w:rPr>
          <w:rFonts w:ascii="Times New Roman" w:hAnsi="Times New Roman" w:cs="Times New Roman"/>
          <w:bCs/>
        </w:rPr>
        <w:t xml:space="preserve"> w przypadku wykorzystywania sieci GSM jako dostępu do Internetu.</w:t>
      </w:r>
    </w:p>
    <w:p w14:paraId="01F21D30" w14:textId="77777777" w:rsidR="0073762F" w:rsidRPr="001A0BAE" w:rsidRDefault="0073762F" w:rsidP="001A0BA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0567ABA" w14:textId="7DCA57E7" w:rsidR="0073762F" w:rsidRPr="001A0BAE" w:rsidRDefault="006557A4" w:rsidP="001A0BA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§5</w:t>
      </w:r>
    </w:p>
    <w:p w14:paraId="50AF0591" w14:textId="77777777" w:rsidR="0073762F" w:rsidRPr="001A0BAE" w:rsidRDefault="0073762F" w:rsidP="001A0BAE">
      <w:pPr>
        <w:keepLines/>
        <w:numPr>
          <w:ilvl w:val="0"/>
          <w:numId w:val="7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>Korzystanie z Usług może odbywać się wyłącznie przy użyciu Urządzenia udostępnionego Zamawiającemu przez Wykonawcę.</w:t>
      </w:r>
    </w:p>
    <w:p w14:paraId="65756DE8" w14:textId="77777777" w:rsidR="0073762F" w:rsidRPr="001A0BAE" w:rsidRDefault="0073762F" w:rsidP="001A0BAE">
      <w:pPr>
        <w:keepLines/>
        <w:numPr>
          <w:ilvl w:val="0"/>
          <w:numId w:val="7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>Zamawiający oświadcza, że powierzone mu Urządzenie, wymieniony poniżej, jest sprawne i System Komunikacji Niewerbalnej działa prawidłowo.</w:t>
      </w:r>
    </w:p>
    <w:p w14:paraId="55F66DE3" w14:textId="5D469384" w:rsidR="0073762F" w:rsidRPr="00EE6C0C" w:rsidRDefault="0073762F" w:rsidP="004A7063">
      <w:pPr>
        <w:keepLines/>
        <w:numPr>
          <w:ilvl w:val="0"/>
          <w:numId w:val="7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6C0C">
        <w:rPr>
          <w:rFonts w:ascii="Times New Roman" w:hAnsi="Times New Roman" w:cs="Times New Roman"/>
        </w:rPr>
        <w:t xml:space="preserve">Wymienione powyżej Urządzenie i </w:t>
      </w:r>
      <w:r w:rsidR="00A202F9" w:rsidRPr="00D9503B">
        <w:rPr>
          <w:rFonts w:ascii="Times New Roman" w:hAnsi="Times New Roman" w:cs="Times New Roman"/>
        </w:rPr>
        <w:t>……………</w:t>
      </w:r>
      <w:r w:rsidRPr="00EE6C0C">
        <w:rPr>
          <w:rFonts w:ascii="Times New Roman" w:hAnsi="Times New Roman" w:cs="Times New Roman"/>
        </w:rPr>
        <w:t xml:space="preserve"> </w:t>
      </w:r>
      <w:r w:rsidR="004A7063" w:rsidRPr="004A7063">
        <w:rPr>
          <w:rFonts w:ascii="Times New Roman" w:hAnsi="Times New Roman" w:cs="Times New Roman"/>
        </w:rPr>
        <w:t xml:space="preserve">przez cały okres Umowy i po zakończeniu </w:t>
      </w:r>
      <w:r w:rsidRPr="00EE6C0C">
        <w:rPr>
          <w:rFonts w:ascii="Times New Roman" w:hAnsi="Times New Roman" w:cs="Times New Roman"/>
        </w:rPr>
        <w:t xml:space="preserve">pozostaje własnością Wykonawcy. </w:t>
      </w:r>
    </w:p>
    <w:p w14:paraId="69E284CA" w14:textId="77777777" w:rsidR="0073762F" w:rsidRPr="00EE6C0C" w:rsidRDefault="0073762F" w:rsidP="001A0BAE">
      <w:pPr>
        <w:keepLines/>
        <w:numPr>
          <w:ilvl w:val="0"/>
          <w:numId w:val="7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E6C0C">
        <w:rPr>
          <w:rFonts w:ascii="Times New Roman" w:hAnsi="Times New Roman" w:cs="Times New Roman"/>
        </w:rPr>
        <w:t>Zamawiający nie jest uprawniony do dokonywania jakichkolwiek zmian technicznych lub wizualizacyjnych (w tym usuwania lub zmiany numeru seryjnego Urządzenia).</w:t>
      </w:r>
    </w:p>
    <w:p w14:paraId="320D25BB" w14:textId="4671A910" w:rsidR="0073762F" w:rsidRPr="001A0BAE" w:rsidRDefault="0073762F" w:rsidP="001A0BAE">
      <w:pPr>
        <w:keepLines/>
        <w:numPr>
          <w:ilvl w:val="0"/>
          <w:numId w:val="7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 xml:space="preserve">Zamawiający jest odpowiedzialny za utratę, wprowadzenie zmian technicznych lub wizualizacyjnych, zniszczenie lub uszkodzenie udostępnionego Urządzenia </w:t>
      </w:r>
      <w:r w:rsidR="00783B09" w:rsidRPr="00D9503B">
        <w:rPr>
          <w:rFonts w:ascii="Times New Roman" w:hAnsi="Times New Roman" w:cs="Times New Roman"/>
        </w:rPr>
        <w:t>………………</w:t>
      </w:r>
      <w:r w:rsidRPr="00D9503B">
        <w:rPr>
          <w:rFonts w:ascii="Times New Roman" w:hAnsi="Times New Roman" w:cs="Times New Roman"/>
        </w:rPr>
        <w:t>,</w:t>
      </w:r>
      <w:r w:rsidRPr="001A0BAE">
        <w:rPr>
          <w:rFonts w:ascii="Times New Roman" w:hAnsi="Times New Roman" w:cs="Times New Roman"/>
        </w:rPr>
        <w:t xml:space="preserve"> jak również za wszelkie inne szkody powstałe w okresie użytkowania Urządzenia i karty przez Zamawiającego. </w:t>
      </w:r>
    </w:p>
    <w:p w14:paraId="23C0E4A0" w14:textId="77777777" w:rsidR="0073762F" w:rsidRPr="001A0BAE" w:rsidRDefault="0073762F" w:rsidP="001A0BAE">
      <w:pPr>
        <w:keepLines/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3A0F85CC" w14:textId="5743095F" w:rsidR="0073762F" w:rsidRPr="001A0BAE" w:rsidRDefault="006557A4" w:rsidP="001A0BA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§6</w:t>
      </w:r>
    </w:p>
    <w:p w14:paraId="008CBB61" w14:textId="77777777" w:rsidR="0073762F" w:rsidRPr="001A0BAE" w:rsidRDefault="0073762F" w:rsidP="001A0BAE">
      <w:pPr>
        <w:keepLines/>
        <w:numPr>
          <w:ilvl w:val="0"/>
          <w:numId w:val="9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>Urządzenie musi być zainstalowane w pomieszczeniach o temperaturze w zakresie od 0</w:t>
      </w:r>
      <w:r w:rsidRPr="001A0BAE">
        <w:rPr>
          <w:rFonts w:ascii="Times New Roman" w:hAnsi="Times New Roman" w:cs="Times New Roman"/>
          <w:vertAlign w:val="superscript"/>
        </w:rPr>
        <w:t>o</w:t>
      </w:r>
      <w:r w:rsidRPr="001A0BAE">
        <w:rPr>
          <w:rFonts w:ascii="Times New Roman" w:hAnsi="Times New Roman" w:cs="Times New Roman"/>
        </w:rPr>
        <w:t>C do 40</w:t>
      </w:r>
      <w:r w:rsidRPr="001A0BAE">
        <w:rPr>
          <w:rFonts w:ascii="Times New Roman" w:hAnsi="Times New Roman" w:cs="Times New Roman"/>
          <w:vertAlign w:val="superscript"/>
        </w:rPr>
        <w:t>o</w:t>
      </w:r>
      <w:r w:rsidRPr="001A0BAE">
        <w:rPr>
          <w:rFonts w:ascii="Times New Roman" w:hAnsi="Times New Roman" w:cs="Times New Roman"/>
        </w:rPr>
        <w:t>C, przy wilgotności względnej 10% ~ 90% (nie skondensowanej). Urządzenie nie może podlegać wibracjom, a także nie może być poddawane nadmiernemu nasłonecznieniu i zapyleniu.</w:t>
      </w:r>
    </w:p>
    <w:p w14:paraId="31FD2AAB" w14:textId="77777777" w:rsidR="0073762F" w:rsidRPr="001A0BAE" w:rsidRDefault="0073762F" w:rsidP="001A0BAE">
      <w:pPr>
        <w:keepLines/>
        <w:numPr>
          <w:ilvl w:val="0"/>
          <w:numId w:val="9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lastRenderedPageBreak/>
        <w:t>Oprócz warunków, o których mowa w ust. 1 powyżej, Zamawiający obowiązany jest przestrzegać warunków użytkowania Urządzenia opisanych w dokumentach przekazanych mu przez Wykonawcę (instrukcja użytkowania, warunki gwarancji).</w:t>
      </w:r>
    </w:p>
    <w:p w14:paraId="585A9EF6" w14:textId="192B9CCD" w:rsidR="0073762F" w:rsidRPr="001A0BAE" w:rsidRDefault="0073762F" w:rsidP="00D57970">
      <w:pPr>
        <w:keepLines/>
        <w:numPr>
          <w:ilvl w:val="0"/>
          <w:numId w:val="9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 xml:space="preserve">W czasie trwania umowy Wykonawca gwarantuje prawidłowe działanie Urządzenia, pod warunkiem przestrzegania przez Zamawiającego warunków, o których mowa w </w:t>
      </w:r>
      <w:r w:rsidR="00D57970" w:rsidRPr="00D57970">
        <w:rPr>
          <w:rFonts w:ascii="Times New Roman" w:hAnsi="Times New Roman" w:cs="Times New Roman"/>
        </w:rPr>
        <w:t>ust.1 i ust.2</w:t>
      </w:r>
      <w:r w:rsidR="00D57970">
        <w:rPr>
          <w:rFonts w:ascii="Times New Roman" w:hAnsi="Times New Roman" w:cs="Times New Roman"/>
        </w:rPr>
        <w:t xml:space="preserve"> </w:t>
      </w:r>
      <w:r w:rsidRPr="001A0BAE">
        <w:rPr>
          <w:rFonts w:ascii="Times New Roman" w:hAnsi="Times New Roman" w:cs="Times New Roman"/>
        </w:rPr>
        <w:t>powyżej.</w:t>
      </w:r>
    </w:p>
    <w:p w14:paraId="27913B97" w14:textId="49FB71D0" w:rsidR="0073762F" w:rsidRPr="001A0BAE" w:rsidRDefault="0073762F" w:rsidP="001A0BAE">
      <w:pPr>
        <w:keepLines/>
        <w:numPr>
          <w:ilvl w:val="0"/>
          <w:numId w:val="9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 xml:space="preserve">Wykonawca zapewnia w ramach abonamentu autoryzowany serwis Urządzenia. </w:t>
      </w:r>
    </w:p>
    <w:p w14:paraId="09A7E786" w14:textId="77777777" w:rsidR="0073762F" w:rsidRPr="001A0BAE" w:rsidRDefault="0073762F" w:rsidP="001A0BAE">
      <w:pPr>
        <w:keepLines/>
        <w:numPr>
          <w:ilvl w:val="0"/>
          <w:numId w:val="9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 xml:space="preserve">Nie jest dozwolone wykonywanie napraw lub jakichkolwiek modyfikacji Urządzenia przez inne osoby niż upoważnione przez Wykonawcę. Dokonanie napraw lub modyfikacji Urządzenia przez osoby nieupoważnione będzie uważane za rażące naruszenie Umowy. </w:t>
      </w:r>
    </w:p>
    <w:p w14:paraId="0969C717" w14:textId="77777777" w:rsidR="0073762F" w:rsidRPr="001A0BAE" w:rsidRDefault="0073762F" w:rsidP="001A0BAE">
      <w:pPr>
        <w:keepLines/>
        <w:numPr>
          <w:ilvl w:val="0"/>
          <w:numId w:val="9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 xml:space="preserve">Koszty napraw będących wynikiem uszkodzenia mechanicznego lub innych uszkodzeń Urządzenia wynikających z nieprzestrzegania warunków eksploatacji lub uszkodzeń wynikłych ze zdarzeń losowych obciążają Zamawiającego. </w:t>
      </w:r>
    </w:p>
    <w:p w14:paraId="3A0774CE" w14:textId="77777777" w:rsidR="0073762F" w:rsidRPr="001A0BAE" w:rsidRDefault="0073762F" w:rsidP="001A0BAE">
      <w:pPr>
        <w:keepLines/>
        <w:numPr>
          <w:ilvl w:val="0"/>
          <w:numId w:val="9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>Zamawiający nie jest uprawniony do dalszego udostępniania Urządzenia do korzystania osobom trzecim, pod jakimkolwiek tytułem prawnym.  (w celach i na warunkach innych niż zawarte w niniejszej umowie)</w:t>
      </w:r>
    </w:p>
    <w:p w14:paraId="4B18C632" w14:textId="355AED10" w:rsidR="0073762F" w:rsidRPr="001A0BAE" w:rsidRDefault="0073762F" w:rsidP="001A0BAE">
      <w:pPr>
        <w:keepLines/>
        <w:numPr>
          <w:ilvl w:val="0"/>
          <w:numId w:val="9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 xml:space="preserve">W przypadku, gdy Zamawiający wykorzystuje Usługi lub Urządzenie niezgodnie z Umową, obowiązującym prawem lub przeznaczeniem Urządzenia, w szczególności udostępnia Urządzenie do korzystania osobom trzecim, pod jakimkolwiek tytułem prawnym, Zamawiający będzie zobowiązany do uiszczenia na rzecz Wykonawcy kary w wysokości </w:t>
      </w:r>
      <w:r w:rsidR="00783B09" w:rsidRPr="00D9503B">
        <w:rPr>
          <w:rFonts w:ascii="Times New Roman" w:hAnsi="Times New Roman" w:cs="Times New Roman"/>
        </w:rPr>
        <w:t>…………….</w:t>
      </w:r>
      <w:r w:rsidRPr="001A0BAE">
        <w:rPr>
          <w:rFonts w:ascii="Times New Roman" w:hAnsi="Times New Roman" w:cs="Times New Roman"/>
        </w:rPr>
        <w:t xml:space="preserve"> zł brutto za każde naruszenie. Ponadto, Wykonawca będzie upoważniony do rozwiązania niniejszej Umowy ze skutkiem natychmiastowym, z winy Zamawiającego.</w:t>
      </w:r>
    </w:p>
    <w:p w14:paraId="10785152" w14:textId="41491849" w:rsidR="0073762F" w:rsidRPr="001A0BAE" w:rsidRDefault="0073762F" w:rsidP="001A0BAE">
      <w:pPr>
        <w:keepLines/>
        <w:numPr>
          <w:ilvl w:val="0"/>
          <w:numId w:val="9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>W razie rozwiązania umo</w:t>
      </w:r>
      <w:r w:rsidR="003E0A4A">
        <w:rPr>
          <w:rFonts w:ascii="Times New Roman" w:hAnsi="Times New Roman" w:cs="Times New Roman"/>
        </w:rPr>
        <w:t>wy przed okresem wskazanym w §8</w:t>
      </w:r>
      <w:r w:rsidRPr="001A0BAE">
        <w:rPr>
          <w:rFonts w:ascii="Times New Roman" w:hAnsi="Times New Roman" w:cs="Times New Roman"/>
        </w:rPr>
        <w:t xml:space="preserve"> </w:t>
      </w:r>
      <w:r w:rsidR="00CC1FFE">
        <w:rPr>
          <w:rFonts w:ascii="Times New Roman" w:hAnsi="Times New Roman" w:cs="Times New Roman"/>
          <w:snapToGrid w:val="0"/>
          <w:color w:val="000000"/>
        </w:rPr>
        <w:t>ust</w:t>
      </w:r>
      <w:r w:rsidRPr="001A0BAE">
        <w:rPr>
          <w:rFonts w:ascii="Times New Roman" w:hAnsi="Times New Roman" w:cs="Times New Roman"/>
          <w:snapToGrid w:val="0"/>
          <w:color w:val="000000"/>
        </w:rPr>
        <w:t>.1</w:t>
      </w:r>
      <w:r w:rsidRPr="001A0BAE">
        <w:rPr>
          <w:rFonts w:ascii="Times New Roman" w:hAnsi="Times New Roman" w:cs="Times New Roman"/>
        </w:rPr>
        <w:t xml:space="preserve">, Zamawiający zobowiązany jest do niezwłocznego zwrotu Urządzenia i </w:t>
      </w:r>
      <w:r w:rsidR="00783B09" w:rsidRPr="00D9503B">
        <w:rPr>
          <w:rFonts w:ascii="Times New Roman" w:hAnsi="Times New Roman" w:cs="Times New Roman"/>
        </w:rPr>
        <w:t>………….</w:t>
      </w:r>
      <w:r w:rsidRPr="001A0BAE">
        <w:rPr>
          <w:rFonts w:ascii="Times New Roman" w:hAnsi="Times New Roman" w:cs="Times New Roman"/>
        </w:rPr>
        <w:t xml:space="preserve">, z zastrzeżeniem że nie może to nastąpić  później niż w terminie 7 dni roboczych od daty rozwiązania lub zakończenia Umowy. Z tytułu opóźnienia w wykonaniu ww. obowiązku, Zamawiający będzie zobowiązany do uiszczenia kary na rzecz Wykonawcy w wysokości 50zł. za każdy dzień zwłoki. Z tytułu niezwrócenia Urządzenia z </w:t>
      </w:r>
      <w:r w:rsidR="00783B09" w:rsidRPr="00D9503B">
        <w:rPr>
          <w:rFonts w:ascii="Times New Roman" w:hAnsi="Times New Roman" w:cs="Times New Roman"/>
        </w:rPr>
        <w:t>…………..</w:t>
      </w:r>
      <w:r w:rsidRPr="001A0BAE">
        <w:rPr>
          <w:rFonts w:ascii="Times New Roman" w:hAnsi="Times New Roman" w:cs="Times New Roman"/>
        </w:rPr>
        <w:t xml:space="preserve"> przez Zamawiającego, będzie on zobowiązany do uiszczenia na rzecz Wykonawcy kary w wysokości </w:t>
      </w:r>
      <w:r w:rsidR="006557A4" w:rsidRPr="00D9503B">
        <w:rPr>
          <w:rFonts w:ascii="Times New Roman" w:hAnsi="Times New Roman" w:cs="Times New Roman"/>
        </w:rPr>
        <w:t>……..</w:t>
      </w:r>
      <w:r w:rsidRPr="001A0BAE">
        <w:rPr>
          <w:rFonts w:ascii="Times New Roman" w:hAnsi="Times New Roman" w:cs="Times New Roman"/>
        </w:rPr>
        <w:t xml:space="preserve"> zł brutto. W razie stwierdzenia, że zwrócone Urządzenie jest niekompletne, uszkodzone lub nosi znamiona dokonania zmian technicznych lub wizualizacyjnych, Zamawiający będzie zobowiązany do pokrycia kosztów naprawy lub zakupu brakujących elementów, a w przypadku trwałego uszkodzenia uiszczenia na rzecz Wykonawcy opłaty w wysokości </w:t>
      </w:r>
      <w:r w:rsidR="006557A4" w:rsidRPr="00D9503B">
        <w:rPr>
          <w:rFonts w:ascii="Times New Roman" w:hAnsi="Times New Roman" w:cs="Times New Roman"/>
        </w:rPr>
        <w:t>……..</w:t>
      </w:r>
      <w:r w:rsidRPr="001A0BAE">
        <w:rPr>
          <w:rFonts w:ascii="Times New Roman" w:hAnsi="Times New Roman" w:cs="Times New Roman"/>
        </w:rPr>
        <w:t xml:space="preserve"> zł brutto.</w:t>
      </w:r>
      <w:bookmarkStart w:id="1" w:name="OLE_LINK1"/>
    </w:p>
    <w:p w14:paraId="412739E0" w14:textId="77777777" w:rsidR="0073762F" w:rsidRPr="001A0BAE" w:rsidRDefault="0073762F" w:rsidP="001A0BAE">
      <w:pPr>
        <w:spacing w:before="120" w:after="120" w:line="240" w:lineRule="auto"/>
        <w:ind w:left="360"/>
        <w:jc w:val="both"/>
        <w:rPr>
          <w:rFonts w:ascii="Times New Roman" w:hAnsi="Times New Roman" w:cs="Times New Roman"/>
        </w:rPr>
      </w:pPr>
    </w:p>
    <w:bookmarkEnd w:id="1"/>
    <w:p w14:paraId="18E42E87" w14:textId="5789D647" w:rsidR="0073762F" w:rsidRPr="001A0BAE" w:rsidRDefault="006557A4" w:rsidP="001A0BA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§7</w:t>
      </w:r>
    </w:p>
    <w:p w14:paraId="04D9B6F4" w14:textId="77777777" w:rsidR="0073762F" w:rsidRPr="001A0BAE" w:rsidRDefault="0073762F" w:rsidP="001A0BAE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 xml:space="preserve">Zamawiający na okres umowy umieści w widocznym miejscu, plakietkę informacyjną o funkcjonowaniu Systemu Komunikacji Niewerbalnej dostarczoną przez Wykonawcę. </w:t>
      </w:r>
    </w:p>
    <w:p w14:paraId="2F4C742D" w14:textId="77777777" w:rsidR="0073762F" w:rsidRPr="001A0BAE" w:rsidRDefault="0073762F" w:rsidP="001A0BAE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2311AB68" w14:textId="2B5A0322" w:rsidR="0073762F" w:rsidRPr="001A0BAE" w:rsidRDefault="003E0A4A" w:rsidP="001A0BA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§8</w:t>
      </w:r>
    </w:p>
    <w:p w14:paraId="77E96C13" w14:textId="6EBD65F8" w:rsidR="0073762F" w:rsidRPr="00D9503B" w:rsidRDefault="0073762F" w:rsidP="001A0BAE">
      <w:pPr>
        <w:keepLines/>
        <w:numPr>
          <w:ilvl w:val="0"/>
          <w:numId w:val="11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1A0BAE">
        <w:rPr>
          <w:rFonts w:ascii="Times New Roman" w:hAnsi="Times New Roman" w:cs="Times New Roman"/>
          <w:snapToGrid w:val="0"/>
          <w:color w:val="000000"/>
        </w:rPr>
        <w:t xml:space="preserve">Umowa zostaje zawarta na czas </w:t>
      </w:r>
      <w:r w:rsidRPr="001A0BAE">
        <w:rPr>
          <w:rFonts w:ascii="Times New Roman" w:hAnsi="Times New Roman" w:cs="Times New Roman"/>
          <w:snapToGrid w:val="0"/>
        </w:rPr>
        <w:t>określony</w:t>
      </w:r>
      <w:r>
        <w:rPr>
          <w:rFonts w:ascii="Times New Roman" w:hAnsi="Times New Roman" w:cs="Times New Roman"/>
          <w:snapToGrid w:val="0"/>
          <w:color w:val="000000"/>
        </w:rPr>
        <w:t xml:space="preserve"> </w:t>
      </w:r>
      <w:r w:rsidR="00783B09" w:rsidRPr="00D9503B">
        <w:rPr>
          <w:rFonts w:ascii="Times New Roman" w:hAnsi="Times New Roman" w:cs="Times New Roman"/>
          <w:snapToGrid w:val="0"/>
          <w:color w:val="000000"/>
        </w:rPr>
        <w:t>………..</w:t>
      </w:r>
      <w:r w:rsidRPr="00D9503B">
        <w:rPr>
          <w:rFonts w:ascii="Times New Roman" w:hAnsi="Times New Roman" w:cs="Times New Roman"/>
          <w:snapToGrid w:val="0"/>
          <w:color w:val="000000"/>
        </w:rPr>
        <w:t xml:space="preserve"> miesięcy od </w:t>
      </w:r>
      <w:r w:rsidR="003E0A4A" w:rsidRPr="00D9503B">
        <w:rPr>
          <w:rFonts w:ascii="Times New Roman" w:hAnsi="Times New Roman" w:cs="Times New Roman"/>
          <w:snapToGrid w:val="0"/>
          <w:color w:val="000000"/>
        </w:rPr>
        <w:t>….. do ……</w:t>
      </w:r>
    </w:p>
    <w:p w14:paraId="50E4170D" w14:textId="0B68728B" w:rsidR="0073762F" w:rsidRPr="001A0BAE" w:rsidRDefault="0073762F" w:rsidP="001A0BAE">
      <w:pPr>
        <w:keepLines/>
        <w:numPr>
          <w:ilvl w:val="0"/>
          <w:numId w:val="11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1A0BAE">
        <w:rPr>
          <w:rFonts w:ascii="Times New Roman" w:hAnsi="Times New Roman" w:cs="Times New Roman"/>
          <w:snapToGrid w:val="0"/>
          <w:color w:val="000000"/>
        </w:rPr>
        <w:t xml:space="preserve">Umowę uważa się za przedłużoną na czas nieokreślony, chyba że Zamawiający na 30 dni przed upływem terminu jej zakończenia zawiadomi pisemnie Wykonawcę o rezygnacji z </w:t>
      </w:r>
      <w:r w:rsidR="002066AC">
        <w:rPr>
          <w:rFonts w:ascii="Times New Roman" w:hAnsi="Times New Roman" w:cs="Times New Roman"/>
          <w:snapToGrid w:val="0"/>
          <w:color w:val="000000"/>
        </w:rPr>
        <w:t>U</w:t>
      </w:r>
      <w:r w:rsidRPr="001A0BAE">
        <w:rPr>
          <w:rFonts w:ascii="Times New Roman" w:hAnsi="Times New Roman" w:cs="Times New Roman"/>
          <w:snapToGrid w:val="0"/>
          <w:color w:val="000000"/>
        </w:rPr>
        <w:t>sług objętych Umową. W takim przypadku Umowa ulega rozwiązaniu z ostatnim dniem miesiąca kalendarzowego, w którym przypada koniec okresu określonego Umowy.</w:t>
      </w:r>
    </w:p>
    <w:p w14:paraId="59553B31" w14:textId="77777777" w:rsidR="0073762F" w:rsidRPr="001A0BAE" w:rsidRDefault="0073762F" w:rsidP="001A0BAE">
      <w:pPr>
        <w:keepLines/>
        <w:numPr>
          <w:ilvl w:val="0"/>
          <w:numId w:val="11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1A0BAE">
        <w:rPr>
          <w:rFonts w:ascii="Times New Roman" w:hAnsi="Times New Roman" w:cs="Times New Roman"/>
          <w:snapToGrid w:val="0"/>
          <w:color w:val="000000"/>
        </w:rPr>
        <w:t>Okres wypowiedzenia umowy na czas nieokreślony wynosi 30 dni</w:t>
      </w:r>
    </w:p>
    <w:p w14:paraId="35CCAF1A" w14:textId="77777777" w:rsidR="0073762F" w:rsidRPr="001A0BAE" w:rsidRDefault="0073762F" w:rsidP="001A0BAE">
      <w:pPr>
        <w:keepLines/>
        <w:numPr>
          <w:ilvl w:val="0"/>
          <w:numId w:val="11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1A0BAE">
        <w:rPr>
          <w:rFonts w:ascii="Times New Roman" w:hAnsi="Times New Roman" w:cs="Times New Roman"/>
          <w:snapToGrid w:val="0"/>
          <w:color w:val="000000"/>
        </w:rPr>
        <w:t>Umowa na czas nieokreślony ulega rozwiązaniu w ostatni dzień miesiąca kalendarzowego w którym wypada koniec okresu jej wypowiedzenia.</w:t>
      </w:r>
    </w:p>
    <w:p w14:paraId="08664C4B" w14:textId="2158E8FF" w:rsidR="0073762F" w:rsidRPr="001A0BAE" w:rsidRDefault="0073762F" w:rsidP="001A0BAE">
      <w:pPr>
        <w:keepLines/>
        <w:numPr>
          <w:ilvl w:val="0"/>
          <w:numId w:val="11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1A0BAE">
        <w:rPr>
          <w:rFonts w:ascii="Times New Roman" w:hAnsi="Times New Roman" w:cs="Times New Roman"/>
          <w:snapToGrid w:val="0"/>
          <w:color w:val="000000"/>
        </w:rPr>
        <w:t xml:space="preserve">W razie rozwiązania umowy z przyczyn leżących po stronie Zamawiającego przed okresem wskazanym w </w:t>
      </w:r>
      <w:r w:rsidR="00CC1FFE">
        <w:rPr>
          <w:rFonts w:ascii="Times New Roman" w:hAnsi="Times New Roman" w:cs="Times New Roman"/>
          <w:snapToGrid w:val="0"/>
          <w:color w:val="000000"/>
        </w:rPr>
        <w:t>ust</w:t>
      </w:r>
      <w:r w:rsidRPr="001A0BAE">
        <w:rPr>
          <w:rFonts w:ascii="Times New Roman" w:hAnsi="Times New Roman" w:cs="Times New Roman"/>
          <w:snapToGrid w:val="0"/>
          <w:color w:val="000000"/>
        </w:rPr>
        <w:t xml:space="preserve">.1 niniejszego paragrafu, zapłaci on Wykonawcy </w:t>
      </w:r>
      <w:r w:rsidR="00CC1FFE">
        <w:rPr>
          <w:rFonts w:ascii="Times New Roman" w:hAnsi="Times New Roman" w:cs="Times New Roman"/>
          <w:snapToGrid w:val="0"/>
          <w:color w:val="000000"/>
        </w:rPr>
        <w:t>umowną</w:t>
      </w:r>
      <w:r w:rsidR="00CC1FFE" w:rsidRPr="001A0BAE">
        <w:rPr>
          <w:rFonts w:ascii="Times New Roman" w:hAnsi="Times New Roman" w:cs="Times New Roman"/>
          <w:snapToGrid w:val="0"/>
          <w:color w:val="000000"/>
        </w:rPr>
        <w:t xml:space="preserve"> </w:t>
      </w:r>
      <w:r w:rsidRPr="001A0BAE">
        <w:rPr>
          <w:rFonts w:ascii="Times New Roman" w:hAnsi="Times New Roman" w:cs="Times New Roman"/>
          <w:snapToGrid w:val="0"/>
          <w:color w:val="000000"/>
        </w:rPr>
        <w:t xml:space="preserve">karę obliczoną jako równowartość abonamentu należnego Wykonawcy przy założeniu realizacji umowy do końca okresu na jaki została zawarta oraz zwróci </w:t>
      </w:r>
      <w:r w:rsidR="00A739FC">
        <w:rPr>
          <w:rFonts w:ascii="Times New Roman" w:hAnsi="Times New Roman" w:cs="Times New Roman"/>
          <w:snapToGrid w:val="0"/>
          <w:color w:val="000000"/>
        </w:rPr>
        <w:t>U</w:t>
      </w:r>
      <w:r w:rsidRPr="001A0BAE">
        <w:rPr>
          <w:rFonts w:ascii="Times New Roman" w:hAnsi="Times New Roman" w:cs="Times New Roman"/>
          <w:snapToGrid w:val="0"/>
          <w:color w:val="000000"/>
        </w:rPr>
        <w:t>rządz</w:t>
      </w:r>
      <w:r w:rsidR="003E0A4A">
        <w:rPr>
          <w:rFonts w:ascii="Times New Roman" w:hAnsi="Times New Roman" w:cs="Times New Roman"/>
          <w:snapToGrid w:val="0"/>
          <w:color w:val="000000"/>
        </w:rPr>
        <w:t>enie na zasadach opisanych w § 6</w:t>
      </w:r>
      <w:r w:rsidRPr="001A0BAE">
        <w:rPr>
          <w:rFonts w:ascii="Times New Roman" w:hAnsi="Times New Roman" w:cs="Times New Roman"/>
          <w:snapToGrid w:val="0"/>
          <w:color w:val="000000"/>
        </w:rPr>
        <w:t xml:space="preserve"> </w:t>
      </w:r>
      <w:r w:rsidR="00CC1FFE">
        <w:rPr>
          <w:rFonts w:ascii="Times New Roman" w:hAnsi="Times New Roman" w:cs="Times New Roman"/>
          <w:snapToGrid w:val="0"/>
          <w:color w:val="000000"/>
        </w:rPr>
        <w:t>ust</w:t>
      </w:r>
      <w:r w:rsidRPr="001A0BAE">
        <w:rPr>
          <w:rFonts w:ascii="Times New Roman" w:hAnsi="Times New Roman" w:cs="Times New Roman"/>
          <w:snapToGrid w:val="0"/>
          <w:color w:val="000000"/>
        </w:rPr>
        <w:t>. 9</w:t>
      </w:r>
      <w:r w:rsidR="00CC1FFE">
        <w:rPr>
          <w:rFonts w:ascii="Times New Roman" w:hAnsi="Times New Roman" w:cs="Times New Roman"/>
          <w:snapToGrid w:val="0"/>
          <w:color w:val="000000"/>
        </w:rPr>
        <w:t>.</w:t>
      </w:r>
      <w:r w:rsidRPr="001A0BAE">
        <w:rPr>
          <w:rFonts w:ascii="Times New Roman" w:hAnsi="Times New Roman" w:cs="Times New Roman"/>
          <w:snapToGrid w:val="0"/>
          <w:color w:val="000000"/>
        </w:rPr>
        <w:t>.</w:t>
      </w:r>
    </w:p>
    <w:p w14:paraId="7289634F" w14:textId="77777777" w:rsidR="003568B5" w:rsidRPr="001A0BAE" w:rsidRDefault="003568B5" w:rsidP="001A0BAE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08D8B0CA" w14:textId="79159CC8" w:rsidR="0073762F" w:rsidRPr="001A0BAE" w:rsidRDefault="00CA75B8" w:rsidP="001A0BA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§9</w:t>
      </w:r>
    </w:p>
    <w:p w14:paraId="7C02EA48" w14:textId="733F6B2B" w:rsidR="0073762F" w:rsidRPr="001A0BAE" w:rsidRDefault="0073762F" w:rsidP="001A0BAE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 xml:space="preserve">Zamawiający </w:t>
      </w:r>
      <w:r w:rsidRPr="0044123F">
        <w:rPr>
          <w:rFonts w:ascii="Times New Roman" w:hAnsi="Times New Roman" w:cs="Times New Roman"/>
        </w:rPr>
        <w:t>wyraża zgodę</w:t>
      </w:r>
      <w:r w:rsidRPr="001A0BAE">
        <w:rPr>
          <w:rFonts w:ascii="Times New Roman" w:hAnsi="Times New Roman" w:cs="Times New Roman"/>
        </w:rPr>
        <w:t xml:space="preserve"> na wystawianie, przesyłanie i przechowywanie w formie elektronicznej faktur (lub rachunków) za świadczone przez Wykonawcę </w:t>
      </w:r>
      <w:r w:rsidR="002066AC">
        <w:rPr>
          <w:rFonts w:ascii="Times New Roman" w:hAnsi="Times New Roman" w:cs="Times New Roman"/>
        </w:rPr>
        <w:t>U</w:t>
      </w:r>
      <w:r w:rsidRPr="001A0BAE">
        <w:rPr>
          <w:rFonts w:ascii="Times New Roman" w:hAnsi="Times New Roman" w:cs="Times New Roman"/>
        </w:rPr>
        <w:t>sług na podstawie zawartej Umowy, za pomocą systemu elektronicznej wymiany danych.</w:t>
      </w:r>
    </w:p>
    <w:p w14:paraId="16E2C622" w14:textId="77777777" w:rsidR="0073762F" w:rsidRPr="001A0BAE" w:rsidRDefault="0073762F" w:rsidP="001A0BAE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14D7C5F8" w14:textId="630B57FC" w:rsidR="0073762F" w:rsidRPr="001A0BAE" w:rsidRDefault="0073762F" w:rsidP="001A0BA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A0BAE">
        <w:rPr>
          <w:rFonts w:ascii="Times New Roman" w:hAnsi="Times New Roman" w:cs="Times New Roman"/>
          <w:b/>
          <w:bCs/>
        </w:rPr>
        <w:t>§1</w:t>
      </w:r>
      <w:r w:rsidR="00CA75B8">
        <w:rPr>
          <w:rFonts w:ascii="Times New Roman" w:hAnsi="Times New Roman" w:cs="Times New Roman"/>
          <w:b/>
          <w:bCs/>
        </w:rPr>
        <w:t>0</w:t>
      </w:r>
    </w:p>
    <w:p w14:paraId="34D276BD" w14:textId="77777777" w:rsidR="0073762F" w:rsidRPr="001A0BAE" w:rsidRDefault="0073762F" w:rsidP="001A0BAE">
      <w:pPr>
        <w:keepLines/>
        <w:numPr>
          <w:ilvl w:val="0"/>
          <w:numId w:val="12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1A0BAE">
        <w:rPr>
          <w:rFonts w:ascii="Times New Roman" w:hAnsi="Times New Roman" w:cs="Times New Roman"/>
          <w:snapToGrid w:val="0"/>
          <w:color w:val="000000"/>
        </w:rPr>
        <w:t>Strony ustalają adresy dla doręczeń i osoby uprawnione do akceptacji dokumentów w ramach realizacji niniejszej Umowy:</w:t>
      </w:r>
    </w:p>
    <w:p w14:paraId="0921FA9E" w14:textId="7B9DAB4A" w:rsidR="0073762F" w:rsidRPr="003E0A4A" w:rsidRDefault="0073762F" w:rsidP="003E0A4A">
      <w:pPr>
        <w:pStyle w:val="Akapitzlist"/>
        <w:numPr>
          <w:ilvl w:val="0"/>
          <w:numId w:val="2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E0A4A">
        <w:rPr>
          <w:rFonts w:ascii="Times New Roman" w:hAnsi="Times New Roman" w:cs="Times New Roman"/>
          <w:b/>
        </w:rPr>
        <w:t>WYKONAWCA</w:t>
      </w:r>
      <w:r w:rsidRPr="003E0A4A">
        <w:rPr>
          <w:rFonts w:ascii="Times New Roman" w:hAnsi="Times New Roman" w:cs="Times New Roman"/>
        </w:rPr>
        <w:t>:</w:t>
      </w:r>
    </w:p>
    <w:p w14:paraId="01202407" w14:textId="47C77DF5" w:rsidR="003E0A4A" w:rsidRPr="003E0A4A" w:rsidRDefault="003E0A4A" w:rsidP="003E0A4A">
      <w:pPr>
        <w:keepNext/>
        <w:widowControl w:val="0"/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napToGrid w:val="0"/>
          <w:color w:val="000000"/>
        </w:rPr>
      </w:pPr>
      <w:r w:rsidRPr="003E0A4A">
        <w:rPr>
          <w:rFonts w:ascii="Times New Roman" w:hAnsi="Times New Roman" w:cs="Times New Roman"/>
          <w:snapToGrid w:val="0"/>
          <w:color w:val="000000"/>
        </w:rPr>
        <w:t xml:space="preserve">Wykonawca oświadcza, że wszelkie działania wykonawcze, wynikające z niniejszej umowy w jego imieniu </w:t>
      </w:r>
      <w:r w:rsidR="00A441E1" w:rsidRPr="00D9503B">
        <w:rPr>
          <w:rFonts w:ascii="Times New Roman" w:hAnsi="Times New Roman" w:cs="Times New Roman"/>
          <w:snapToGrid w:val="0"/>
          <w:color w:val="000000"/>
        </w:rPr>
        <w:t xml:space="preserve">wykonuje ……… , e-mail: …………… , tel. ………… . </w:t>
      </w:r>
      <w:r w:rsidR="00A441E1" w:rsidRPr="00D9503B">
        <w:rPr>
          <w:rFonts w:ascii="Times New Roman" w:hAnsi="Times New Roman" w:cs="Times New Roman"/>
        </w:rPr>
        <w:t>adres do korespondencji: ………………….., e-mail: ………………………, telefon: …………</w:t>
      </w:r>
    </w:p>
    <w:p w14:paraId="77983D96" w14:textId="2FD8FB4C" w:rsidR="0073762F" w:rsidRDefault="0073762F" w:rsidP="001A0BAE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strike/>
        </w:rPr>
      </w:pPr>
      <w:r w:rsidRPr="001A0BAE">
        <w:rPr>
          <w:rFonts w:ascii="Times New Roman" w:hAnsi="Times New Roman" w:cs="Times New Roman"/>
        </w:rPr>
        <w:t>adres do korespondencji</w:t>
      </w:r>
    </w:p>
    <w:p w14:paraId="434B3E34" w14:textId="2D1F6651" w:rsidR="0073762F" w:rsidRPr="0044123F" w:rsidRDefault="00783B09" w:rsidP="0044123F">
      <w:pPr>
        <w:spacing w:before="120" w:after="120" w:line="240" w:lineRule="auto"/>
        <w:ind w:left="720"/>
        <w:jc w:val="both"/>
        <w:rPr>
          <w:rFonts w:ascii="Times New Roman" w:hAnsi="Times New Roman" w:cs="Times New Roman"/>
          <w:b/>
        </w:rPr>
      </w:pPr>
      <w:r w:rsidRPr="0044123F">
        <w:rPr>
          <w:rFonts w:ascii="Times New Roman" w:hAnsi="Times New Roman" w:cs="Times New Roman"/>
          <w:b/>
        </w:rPr>
        <w:t xml:space="preserve"> </w:t>
      </w:r>
      <w:r w:rsidR="0073762F" w:rsidRPr="0044123F">
        <w:rPr>
          <w:rFonts w:ascii="Times New Roman" w:hAnsi="Times New Roman" w:cs="Times New Roman"/>
          <w:b/>
        </w:rPr>
        <w:t>(b)</w:t>
      </w:r>
      <w:r w:rsidR="0073762F" w:rsidRPr="0044123F">
        <w:rPr>
          <w:rFonts w:ascii="Times New Roman" w:hAnsi="Times New Roman" w:cs="Times New Roman"/>
          <w:b/>
        </w:rPr>
        <w:tab/>
        <w:t xml:space="preserve">ZAMAWIAJĄCY: </w:t>
      </w:r>
    </w:p>
    <w:p w14:paraId="5315B453" w14:textId="60E2BFF3" w:rsidR="0073762F" w:rsidRPr="003630CA" w:rsidRDefault="003E0A4A" w:rsidP="003630CA">
      <w:pPr>
        <w:keepNext/>
        <w:widowControl w:val="0"/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napToGrid w:val="0"/>
          <w:color w:val="000000"/>
        </w:rPr>
      </w:pPr>
      <w:r>
        <w:rPr>
          <w:rFonts w:ascii="Times New Roman" w:hAnsi="Times New Roman" w:cs="Times New Roman"/>
          <w:snapToGrid w:val="0"/>
          <w:color w:val="000000"/>
        </w:rPr>
        <w:t xml:space="preserve">Zamawiający </w:t>
      </w:r>
      <w:r w:rsidRPr="003E0A4A">
        <w:rPr>
          <w:rFonts w:ascii="Times New Roman" w:hAnsi="Times New Roman" w:cs="Times New Roman"/>
          <w:snapToGrid w:val="0"/>
          <w:color w:val="000000"/>
        </w:rPr>
        <w:t xml:space="preserve"> oświadcza, że wszelkie działania wykonawcze, wynikające z niniejszej umowy w jego imieniu </w:t>
      </w:r>
      <w:r w:rsidRPr="00D9503B">
        <w:rPr>
          <w:rFonts w:ascii="Times New Roman" w:hAnsi="Times New Roman" w:cs="Times New Roman"/>
          <w:snapToGrid w:val="0"/>
          <w:color w:val="000000"/>
        </w:rPr>
        <w:t>wykonuje ……… , e-mail: …………… , tel. ………… .</w:t>
      </w:r>
      <w:r w:rsidR="003630CA" w:rsidRPr="00D9503B">
        <w:rPr>
          <w:rFonts w:ascii="Times New Roman" w:hAnsi="Times New Roman" w:cs="Times New Roman"/>
          <w:snapToGrid w:val="0"/>
          <w:color w:val="000000"/>
        </w:rPr>
        <w:t xml:space="preserve"> </w:t>
      </w:r>
      <w:r w:rsidR="0073762F" w:rsidRPr="00D9503B">
        <w:rPr>
          <w:rFonts w:ascii="Times New Roman" w:hAnsi="Times New Roman" w:cs="Times New Roman"/>
        </w:rPr>
        <w:t xml:space="preserve">adres do korespondencji: </w:t>
      </w:r>
      <w:r w:rsidR="00CA75B8" w:rsidRPr="00D9503B">
        <w:rPr>
          <w:rFonts w:ascii="Times New Roman" w:hAnsi="Times New Roman" w:cs="Times New Roman"/>
        </w:rPr>
        <w:t>…………………..</w:t>
      </w:r>
      <w:r w:rsidR="003630CA" w:rsidRPr="00D9503B">
        <w:rPr>
          <w:rFonts w:ascii="Times New Roman" w:hAnsi="Times New Roman" w:cs="Times New Roman"/>
        </w:rPr>
        <w:t xml:space="preserve">, </w:t>
      </w:r>
      <w:r w:rsidR="0073762F" w:rsidRPr="00D9503B">
        <w:rPr>
          <w:rFonts w:ascii="Times New Roman" w:hAnsi="Times New Roman" w:cs="Times New Roman"/>
        </w:rPr>
        <w:t xml:space="preserve">e-mail: </w:t>
      </w:r>
      <w:r w:rsidR="00CA75B8" w:rsidRPr="00D9503B">
        <w:rPr>
          <w:rFonts w:ascii="Times New Roman" w:hAnsi="Times New Roman" w:cs="Times New Roman"/>
        </w:rPr>
        <w:t>………………………</w:t>
      </w:r>
      <w:r w:rsidR="003630CA" w:rsidRPr="00D9503B">
        <w:rPr>
          <w:rFonts w:ascii="Times New Roman" w:hAnsi="Times New Roman" w:cs="Times New Roman"/>
        </w:rPr>
        <w:t xml:space="preserve">, </w:t>
      </w:r>
      <w:r w:rsidR="0073762F" w:rsidRPr="00D9503B">
        <w:rPr>
          <w:rFonts w:ascii="Times New Roman" w:hAnsi="Times New Roman" w:cs="Times New Roman"/>
        </w:rPr>
        <w:t>t</w:t>
      </w:r>
      <w:r w:rsidR="00CA75B8" w:rsidRPr="00D9503B">
        <w:rPr>
          <w:rFonts w:ascii="Times New Roman" w:hAnsi="Times New Roman" w:cs="Times New Roman"/>
        </w:rPr>
        <w:t>elefon: …………</w:t>
      </w:r>
    </w:p>
    <w:p w14:paraId="42A81520" w14:textId="77777777" w:rsidR="0073762F" w:rsidRPr="001A0BAE" w:rsidRDefault="0073762F" w:rsidP="001A0BAE">
      <w:pPr>
        <w:keepLines/>
        <w:numPr>
          <w:ilvl w:val="0"/>
          <w:numId w:val="12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1A0BAE">
        <w:rPr>
          <w:rFonts w:ascii="Times New Roman" w:hAnsi="Times New Roman" w:cs="Times New Roman"/>
          <w:snapToGrid w:val="0"/>
          <w:color w:val="000000"/>
        </w:rPr>
        <w:t>Skutki prawne wywołuje tylko korespondencja doręczona listem poleconym, kurierem lub osobiście za potwierdzeniem odbioru.</w:t>
      </w:r>
    </w:p>
    <w:p w14:paraId="453F4C63" w14:textId="77777777" w:rsidR="0073762F" w:rsidRPr="001A0BAE" w:rsidRDefault="0073762F" w:rsidP="001A0BAE">
      <w:pPr>
        <w:keepLines/>
        <w:numPr>
          <w:ilvl w:val="0"/>
          <w:numId w:val="12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1A0BAE">
        <w:rPr>
          <w:rFonts w:ascii="Times New Roman" w:hAnsi="Times New Roman" w:cs="Times New Roman"/>
          <w:snapToGrid w:val="0"/>
          <w:color w:val="000000"/>
        </w:rPr>
        <w:t>Przyjmuje się za dopuszczalny sposób komunikacji pomiędzy Stronami za pośrednictwem poczty e-mail lub faxu, co odpowiada formie pisemnej, pod warunkiem niezwłocznego przesłania wiadomości w sposób określony w ust. 2 powyżej.</w:t>
      </w:r>
    </w:p>
    <w:p w14:paraId="286241B1" w14:textId="77777777" w:rsidR="0073762F" w:rsidRPr="001A0BAE" w:rsidRDefault="0073762F" w:rsidP="001A0BAE">
      <w:pPr>
        <w:keepLines/>
        <w:numPr>
          <w:ilvl w:val="0"/>
          <w:numId w:val="12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1A0BAE">
        <w:rPr>
          <w:rFonts w:ascii="Times New Roman" w:hAnsi="Times New Roman" w:cs="Times New Roman"/>
          <w:snapToGrid w:val="0"/>
          <w:color w:val="000000"/>
        </w:rPr>
        <w:t>Strony obowiązane są zawiadamiać się wzajemnie o każdorazowej zmianie adresu miejsca siedziby oraz numerów telefonów, telefaksów lub adresów e-mail. W razie zaniedbania tego obowiązku pismo przesłane pod ostatnio wskazany przez Stronę adres i zwrócone z adnotacją o niemożności doręczenia pozostawia się w dokumentach ze skutkiem doręczenia.</w:t>
      </w:r>
    </w:p>
    <w:p w14:paraId="5C7EE0F7" w14:textId="77777777" w:rsidR="0073762F" w:rsidRPr="001A0BAE" w:rsidRDefault="0073762F" w:rsidP="001A0BA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A895061" w14:textId="651CED5B" w:rsidR="0073762F" w:rsidRPr="001A0BAE" w:rsidRDefault="0073762F" w:rsidP="001A0BA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A0BAE">
        <w:rPr>
          <w:rFonts w:ascii="Times New Roman" w:hAnsi="Times New Roman" w:cs="Times New Roman"/>
          <w:b/>
          <w:bCs/>
        </w:rPr>
        <w:t>§1</w:t>
      </w:r>
      <w:r w:rsidR="00CA75B8">
        <w:rPr>
          <w:rFonts w:ascii="Times New Roman" w:hAnsi="Times New Roman" w:cs="Times New Roman"/>
          <w:b/>
          <w:bCs/>
        </w:rPr>
        <w:t>1</w:t>
      </w:r>
    </w:p>
    <w:p w14:paraId="50DD5B40" w14:textId="77777777" w:rsidR="0073762F" w:rsidRPr="001A0BAE" w:rsidRDefault="0073762F" w:rsidP="001A0BAE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>Zamawiający i Wykonawca zobowiązują się dokładać należytych starań zmierzających do polubownego rozwiązywania wszelkich ewentualnych sporów mogących wyniknąć w trakcie wykonywania postanowień umowy. Wszelkie spory, których nie uda się rozwiązać polubownie, będą rozstrzygane przez sąd powszechny właściwy miejscowo dla siedziby Wykonawcy.</w:t>
      </w:r>
    </w:p>
    <w:p w14:paraId="57028110" w14:textId="77777777" w:rsidR="0073762F" w:rsidRPr="001A0BAE" w:rsidRDefault="0073762F" w:rsidP="001A0BAE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14:paraId="161E2259" w14:textId="7C002BFE" w:rsidR="0073762F" w:rsidRPr="001A0BAE" w:rsidRDefault="0073762F" w:rsidP="001A0BA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A0BAE">
        <w:rPr>
          <w:rFonts w:ascii="Times New Roman" w:hAnsi="Times New Roman" w:cs="Times New Roman"/>
          <w:b/>
          <w:bCs/>
        </w:rPr>
        <w:t>§1</w:t>
      </w:r>
      <w:r w:rsidR="00CA75B8">
        <w:rPr>
          <w:rFonts w:ascii="Times New Roman" w:hAnsi="Times New Roman" w:cs="Times New Roman"/>
          <w:b/>
          <w:bCs/>
        </w:rPr>
        <w:t>2</w:t>
      </w:r>
    </w:p>
    <w:p w14:paraId="1D187A83" w14:textId="77777777" w:rsidR="0073762F" w:rsidRPr="001A0BAE" w:rsidRDefault="0073762F" w:rsidP="001A0BAE">
      <w:pPr>
        <w:keepLines/>
        <w:numPr>
          <w:ilvl w:val="0"/>
          <w:numId w:val="13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1A0BAE">
        <w:rPr>
          <w:rFonts w:ascii="Times New Roman" w:hAnsi="Times New Roman" w:cs="Times New Roman"/>
          <w:snapToGrid w:val="0"/>
          <w:color w:val="000000"/>
        </w:rPr>
        <w:t>Wszelkie zmiany i uzupełnienia umowy wymagają formy pisemnej pod rygorem nieważności.</w:t>
      </w:r>
    </w:p>
    <w:p w14:paraId="4F20C6AF" w14:textId="77777777" w:rsidR="0073762F" w:rsidRPr="001A0BAE" w:rsidRDefault="0073762F" w:rsidP="001A0BAE">
      <w:pPr>
        <w:keepLines/>
        <w:numPr>
          <w:ilvl w:val="0"/>
          <w:numId w:val="13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1A0BAE">
        <w:rPr>
          <w:rFonts w:ascii="Times New Roman" w:hAnsi="Times New Roman" w:cs="Times New Roman"/>
          <w:snapToGrid w:val="0"/>
          <w:color w:val="000000"/>
        </w:rPr>
        <w:t>W sprawach nieuregulowanych niniejszą umową zastosowanie mają przepisy Kodeksu cywilnego.</w:t>
      </w:r>
    </w:p>
    <w:p w14:paraId="37731246" w14:textId="77777777" w:rsidR="0073762F" w:rsidRPr="001A0BAE" w:rsidRDefault="0073762F" w:rsidP="001A0BAE">
      <w:pPr>
        <w:keepLines/>
        <w:numPr>
          <w:ilvl w:val="0"/>
          <w:numId w:val="13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1A0BAE">
        <w:rPr>
          <w:rFonts w:ascii="Times New Roman" w:hAnsi="Times New Roman" w:cs="Times New Roman"/>
          <w:snapToGrid w:val="0"/>
          <w:color w:val="000000"/>
        </w:rPr>
        <w:t xml:space="preserve">Do przeniesienia praw i obowiązków Zamawiającego wynikających z Umowy na inny podmiot wymagana jest pisemna zgoda Wykonawcy. </w:t>
      </w:r>
    </w:p>
    <w:p w14:paraId="5490D415" w14:textId="77777777" w:rsidR="0073762F" w:rsidRPr="001A0BAE" w:rsidRDefault="0073762F" w:rsidP="001A0BAE">
      <w:pPr>
        <w:keepLines/>
        <w:numPr>
          <w:ilvl w:val="0"/>
          <w:numId w:val="13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1A0BAE">
        <w:rPr>
          <w:rFonts w:ascii="Times New Roman" w:hAnsi="Times New Roman" w:cs="Times New Roman"/>
          <w:snapToGrid w:val="0"/>
          <w:color w:val="000000"/>
        </w:rPr>
        <w:t>Gdziekolwiek niniejsze Umowa przewiduje obowiązek zapłaty kary, nie wyłącza to uprawnienia Wykonawcy do dochodzenia uzupełniającego odszkodowania do wysokości poniesionej szkody.</w:t>
      </w:r>
    </w:p>
    <w:p w14:paraId="5324FC80" w14:textId="77777777" w:rsidR="0073762F" w:rsidRPr="001A0BAE" w:rsidRDefault="0073762F" w:rsidP="001A0BAE">
      <w:pPr>
        <w:keepLines/>
        <w:numPr>
          <w:ilvl w:val="0"/>
          <w:numId w:val="13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1A0BAE">
        <w:rPr>
          <w:rFonts w:ascii="Times New Roman" w:hAnsi="Times New Roman" w:cs="Times New Roman"/>
          <w:snapToGrid w:val="0"/>
          <w:color w:val="000000"/>
        </w:rPr>
        <w:t>Zamawiający odpowiada za działania lub zaniechania swoich pracowników oraz współpracowników i podwykonawców, a także innych osób korzystających z Usług lub Urządzeń jak za swoje własne.</w:t>
      </w:r>
    </w:p>
    <w:p w14:paraId="50676643" w14:textId="4C696442" w:rsidR="0073762F" w:rsidRDefault="0073762F" w:rsidP="003568B5">
      <w:pPr>
        <w:keepLines/>
        <w:numPr>
          <w:ilvl w:val="0"/>
          <w:numId w:val="13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0C2AFB">
        <w:rPr>
          <w:rFonts w:ascii="Times New Roman" w:hAnsi="Times New Roman" w:cs="Times New Roman"/>
          <w:snapToGrid w:val="0"/>
          <w:color w:val="000000"/>
        </w:rPr>
        <w:lastRenderedPageBreak/>
        <w:t>Informacje dotyczące niniejszej Umowy oraz działalności gospodarczej Wykonawcy, pozyskane przez Zamawiającego w związku z wykonywaniem zobowiązań wynikających z Umowy, nie mogą być ujawnione osobom trzecim, z wyjątkiem przypadków określonych przez prawo lub po uzyskaniu w tym zakresie pisemnej zgody Wykonawcy.</w:t>
      </w:r>
    </w:p>
    <w:p w14:paraId="0238290C" w14:textId="09CFC7A2" w:rsidR="00E23957" w:rsidRPr="003568B5" w:rsidRDefault="00E23957" w:rsidP="003568B5">
      <w:pPr>
        <w:keepLines/>
        <w:numPr>
          <w:ilvl w:val="0"/>
          <w:numId w:val="13"/>
        </w:numPr>
        <w:suppressAutoHyphens w:val="0"/>
        <w:adjustRightInd w:val="0"/>
        <w:snapToGrid w:val="0"/>
        <w:spacing w:before="120" w:after="12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>
        <w:rPr>
          <w:rFonts w:ascii="Times New Roman" w:hAnsi="Times New Roman" w:cs="Times New Roman"/>
          <w:snapToGrid w:val="0"/>
          <w:color w:val="000000"/>
        </w:rPr>
        <w:t>Umowa została sporządzona w dwóch egzemplarzach – jeden dla Zamawiającego i jeden dla Wykonawcy</w:t>
      </w:r>
    </w:p>
    <w:p w14:paraId="68832E59" w14:textId="181BA39B" w:rsidR="0073762F" w:rsidRDefault="0073762F" w:rsidP="001A0BAE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7760418E" w14:textId="77777777" w:rsidR="003630CA" w:rsidRDefault="003630CA" w:rsidP="001A0BAE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7C49FCC9" w14:textId="77777777" w:rsidR="00A202F9" w:rsidRPr="001A0BAE" w:rsidRDefault="00A202F9" w:rsidP="001A0BAE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0B95FCCE" w14:textId="7F4A1927" w:rsidR="0073762F" w:rsidRPr="001A0BAE" w:rsidRDefault="0073762F" w:rsidP="00783B09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1A0BAE">
        <w:rPr>
          <w:rFonts w:ascii="Times New Roman" w:hAnsi="Times New Roman" w:cs="Times New Roman"/>
        </w:rPr>
        <w:t>___________________________________                     ______________________________</w:t>
      </w:r>
    </w:p>
    <w:p w14:paraId="1410109A" w14:textId="0B4F941F" w:rsidR="0073762F" w:rsidRPr="001A0BAE" w:rsidRDefault="0073762F" w:rsidP="00783B09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A0BAE">
        <w:rPr>
          <w:rFonts w:ascii="Times New Roman" w:hAnsi="Times New Roman" w:cs="Times New Roman"/>
          <w:b/>
          <w:bCs/>
        </w:rPr>
        <w:t>podpis Wykonawcy</w:t>
      </w:r>
      <w:r w:rsidRPr="001A0BAE">
        <w:rPr>
          <w:rFonts w:ascii="Times New Roman" w:hAnsi="Times New Roman" w:cs="Times New Roman"/>
          <w:b/>
          <w:bCs/>
        </w:rPr>
        <w:tab/>
        <w:t xml:space="preserve">                                             podpis Zamawiającego</w:t>
      </w:r>
    </w:p>
    <w:p w14:paraId="4759AC67" w14:textId="77777777" w:rsidR="0073762F" w:rsidRPr="001A0BAE" w:rsidRDefault="0073762F" w:rsidP="001A0BA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328EFE0F" w14:textId="77777777" w:rsidR="0073762F" w:rsidRPr="001A0BAE" w:rsidRDefault="0073762F" w:rsidP="001A0BA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1469AA02" w14:textId="5B23A8AB" w:rsidR="0073762F" w:rsidRPr="003630CA" w:rsidRDefault="0073762F" w:rsidP="003630C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A0BAE">
        <w:rPr>
          <w:rFonts w:ascii="Times New Roman" w:hAnsi="Times New Roman" w:cs="Times New Roman"/>
          <w:b/>
          <w:bCs/>
        </w:rPr>
        <w:t>pieczątka firmowa Wykonawcy                                   pieczątka firmowa Zamawiającego</w:t>
      </w:r>
    </w:p>
    <w:sectPr w:rsidR="0073762F" w:rsidRPr="003630CA" w:rsidSect="00BD2CCE">
      <w:headerReference w:type="default" r:id="rId7"/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411FB" w14:textId="77777777" w:rsidR="000C5CF8" w:rsidRDefault="000C5CF8" w:rsidP="00BD2CCE">
      <w:pPr>
        <w:spacing w:after="0" w:line="240" w:lineRule="auto"/>
      </w:pPr>
      <w:r>
        <w:separator/>
      </w:r>
    </w:p>
  </w:endnote>
  <w:endnote w:type="continuationSeparator" w:id="0">
    <w:p w14:paraId="21066E2A" w14:textId="77777777" w:rsidR="000C5CF8" w:rsidRDefault="000C5CF8" w:rsidP="00BD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42A9A" w14:textId="5BAE3F80" w:rsidR="00545C68" w:rsidRPr="00BD2CCE" w:rsidRDefault="00545C68">
    <w:pPr>
      <w:tabs>
        <w:tab w:val="center" w:pos="4550"/>
        <w:tab w:val="left" w:pos="5818"/>
      </w:tabs>
      <w:ind w:right="260"/>
      <w:jc w:val="right"/>
      <w:rPr>
        <w:color w:val="222A35"/>
        <w:sz w:val="20"/>
        <w:szCs w:val="24"/>
      </w:rPr>
    </w:pPr>
    <w:r w:rsidRPr="00BD2CCE">
      <w:rPr>
        <w:color w:val="8496B0"/>
        <w:spacing w:val="60"/>
        <w:sz w:val="20"/>
        <w:szCs w:val="24"/>
      </w:rPr>
      <w:t>Strona</w:t>
    </w:r>
    <w:r w:rsidRPr="00BD2CCE">
      <w:rPr>
        <w:color w:val="8496B0"/>
        <w:sz w:val="20"/>
        <w:szCs w:val="24"/>
      </w:rPr>
      <w:t xml:space="preserve"> </w:t>
    </w:r>
    <w:r w:rsidRPr="00BD2CCE">
      <w:rPr>
        <w:color w:val="323E4F"/>
        <w:sz w:val="20"/>
        <w:szCs w:val="24"/>
      </w:rPr>
      <w:fldChar w:fldCharType="begin"/>
    </w:r>
    <w:r w:rsidRPr="00BD2CCE">
      <w:rPr>
        <w:color w:val="323E4F"/>
        <w:sz w:val="20"/>
        <w:szCs w:val="24"/>
      </w:rPr>
      <w:instrText>PAGE   \* MERGEFORMAT</w:instrText>
    </w:r>
    <w:r w:rsidRPr="00BD2CCE">
      <w:rPr>
        <w:color w:val="323E4F"/>
        <w:sz w:val="20"/>
        <w:szCs w:val="24"/>
      </w:rPr>
      <w:fldChar w:fldCharType="separate"/>
    </w:r>
    <w:r w:rsidR="00D9503B">
      <w:rPr>
        <w:noProof/>
        <w:color w:val="323E4F"/>
        <w:sz w:val="20"/>
        <w:szCs w:val="24"/>
      </w:rPr>
      <w:t>1</w:t>
    </w:r>
    <w:r w:rsidRPr="00BD2CCE">
      <w:rPr>
        <w:color w:val="323E4F"/>
        <w:sz w:val="20"/>
        <w:szCs w:val="24"/>
      </w:rPr>
      <w:fldChar w:fldCharType="end"/>
    </w:r>
    <w:r w:rsidRPr="00BD2CCE">
      <w:rPr>
        <w:color w:val="323E4F"/>
        <w:sz w:val="20"/>
        <w:szCs w:val="24"/>
      </w:rPr>
      <w:t xml:space="preserve"> | </w:t>
    </w:r>
    <w:r w:rsidRPr="00BD2CCE">
      <w:rPr>
        <w:color w:val="323E4F"/>
        <w:sz w:val="20"/>
        <w:szCs w:val="24"/>
      </w:rPr>
      <w:fldChar w:fldCharType="begin"/>
    </w:r>
    <w:r w:rsidRPr="00BD2CCE">
      <w:rPr>
        <w:color w:val="323E4F"/>
        <w:sz w:val="20"/>
        <w:szCs w:val="24"/>
      </w:rPr>
      <w:instrText>NUMPAGES  \* Arabic  \* MERGEFORMAT</w:instrText>
    </w:r>
    <w:r w:rsidRPr="00BD2CCE">
      <w:rPr>
        <w:color w:val="323E4F"/>
        <w:sz w:val="20"/>
        <w:szCs w:val="24"/>
      </w:rPr>
      <w:fldChar w:fldCharType="separate"/>
    </w:r>
    <w:r w:rsidR="00D9503B">
      <w:rPr>
        <w:noProof/>
        <w:color w:val="323E4F"/>
        <w:sz w:val="20"/>
        <w:szCs w:val="24"/>
      </w:rPr>
      <w:t>4</w:t>
    </w:r>
    <w:r w:rsidRPr="00BD2CCE">
      <w:rPr>
        <w:color w:val="323E4F"/>
        <w:sz w:val="20"/>
        <w:szCs w:val="24"/>
      </w:rPr>
      <w:fldChar w:fldCharType="end"/>
    </w:r>
  </w:p>
  <w:p w14:paraId="50132DC3" w14:textId="77777777" w:rsidR="00545C68" w:rsidRDefault="00545C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751DF" w14:textId="77777777" w:rsidR="000C5CF8" w:rsidRDefault="000C5CF8" w:rsidP="00BD2CCE">
      <w:pPr>
        <w:spacing w:after="0" w:line="240" w:lineRule="auto"/>
      </w:pPr>
      <w:r>
        <w:separator/>
      </w:r>
    </w:p>
  </w:footnote>
  <w:footnote w:type="continuationSeparator" w:id="0">
    <w:p w14:paraId="6C6418B9" w14:textId="77777777" w:rsidR="000C5CF8" w:rsidRDefault="000C5CF8" w:rsidP="00BD2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589B7" w14:textId="12B0C0F4" w:rsidR="00D0712F" w:rsidRDefault="00D0712F">
    <w:pPr>
      <w:pStyle w:val="Nagwek"/>
    </w:pPr>
    <w:r>
      <w:rPr>
        <w:noProof/>
      </w:rPr>
      <w:drawing>
        <wp:inline distT="0" distB="0" distL="0" distR="0" wp14:anchorId="62154B84" wp14:editId="65FEF612">
          <wp:extent cx="5543550" cy="6127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357E9E" w14:textId="77777777" w:rsidR="00D0712F" w:rsidRDefault="00D071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F17"/>
    <w:multiLevelType w:val="hybridMultilevel"/>
    <w:tmpl w:val="BBA41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03"/>
        </w:tabs>
        <w:ind w:left="120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23"/>
        </w:tabs>
        <w:ind w:left="192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63"/>
        </w:tabs>
        <w:ind w:left="336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83"/>
        </w:tabs>
        <w:ind w:left="408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23"/>
        </w:tabs>
        <w:ind w:left="552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43"/>
        </w:tabs>
        <w:ind w:left="6243" w:hanging="180"/>
      </w:pPr>
      <w:rPr>
        <w:rFonts w:cs="Times New Roman"/>
      </w:rPr>
    </w:lvl>
  </w:abstractNum>
  <w:abstractNum w:abstractNumId="1" w15:restartNumberingAfterBreak="0">
    <w:nsid w:val="06E41A63"/>
    <w:multiLevelType w:val="hybridMultilevel"/>
    <w:tmpl w:val="BBA41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03"/>
        </w:tabs>
        <w:ind w:left="120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23"/>
        </w:tabs>
        <w:ind w:left="192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63"/>
        </w:tabs>
        <w:ind w:left="336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83"/>
        </w:tabs>
        <w:ind w:left="408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23"/>
        </w:tabs>
        <w:ind w:left="552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43"/>
        </w:tabs>
        <w:ind w:left="6243" w:hanging="180"/>
      </w:pPr>
      <w:rPr>
        <w:rFonts w:cs="Times New Roman"/>
      </w:rPr>
    </w:lvl>
  </w:abstractNum>
  <w:abstractNum w:abstractNumId="2" w15:restartNumberingAfterBreak="0">
    <w:nsid w:val="0CE73D01"/>
    <w:multiLevelType w:val="hybridMultilevel"/>
    <w:tmpl w:val="BBA41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03"/>
        </w:tabs>
        <w:ind w:left="120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23"/>
        </w:tabs>
        <w:ind w:left="192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63"/>
        </w:tabs>
        <w:ind w:left="336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83"/>
        </w:tabs>
        <w:ind w:left="408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23"/>
        </w:tabs>
        <w:ind w:left="552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43"/>
        </w:tabs>
        <w:ind w:left="6243" w:hanging="180"/>
      </w:pPr>
      <w:rPr>
        <w:rFonts w:cs="Times New Roman"/>
      </w:rPr>
    </w:lvl>
  </w:abstractNum>
  <w:abstractNum w:abstractNumId="3" w15:restartNumberingAfterBreak="0">
    <w:nsid w:val="107E635A"/>
    <w:multiLevelType w:val="hybridMultilevel"/>
    <w:tmpl w:val="BBA41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03"/>
        </w:tabs>
        <w:ind w:left="120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23"/>
        </w:tabs>
        <w:ind w:left="192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63"/>
        </w:tabs>
        <w:ind w:left="336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83"/>
        </w:tabs>
        <w:ind w:left="408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23"/>
        </w:tabs>
        <w:ind w:left="552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43"/>
        </w:tabs>
        <w:ind w:left="6243" w:hanging="180"/>
      </w:pPr>
      <w:rPr>
        <w:rFonts w:cs="Times New Roman"/>
      </w:rPr>
    </w:lvl>
  </w:abstractNum>
  <w:abstractNum w:abstractNumId="4" w15:restartNumberingAfterBreak="0">
    <w:nsid w:val="11540785"/>
    <w:multiLevelType w:val="hybridMultilevel"/>
    <w:tmpl w:val="BBA41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03"/>
        </w:tabs>
        <w:ind w:left="120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23"/>
        </w:tabs>
        <w:ind w:left="192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63"/>
        </w:tabs>
        <w:ind w:left="336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83"/>
        </w:tabs>
        <w:ind w:left="408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23"/>
        </w:tabs>
        <w:ind w:left="552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43"/>
        </w:tabs>
        <w:ind w:left="6243" w:hanging="180"/>
      </w:pPr>
      <w:rPr>
        <w:rFonts w:cs="Times New Roman"/>
      </w:rPr>
    </w:lvl>
  </w:abstractNum>
  <w:abstractNum w:abstractNumId="5" w15:restartNumberingAfterBreak="0">
    <w:nsid w:val="15CC65D3"/>
    <w:multiLevelType w:val="hybridMultilevel"/>
    <w:tmpl w:val="BBA41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03"/>
        </w:tabs>
        <w:ind w:left="120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23"/>
        </w:tabs>
        <w:ind w:left="192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63"/>
        </w:tabs>
        <w:ind w:left="336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83"/>
        </w:tabs>
        <w:ind w:left="408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23"/>
        </w:tabs>
        <w:ind w:left="552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43"/>
        </w:tabs>
        <w:ind w:left="6243" w:hanging="180"/>
      </w:pPr>
      <w:rPr>
        <w:rFonts w:cs="Times New Roman"/>
      </w:rPr>
    </w:lvl>
  </w:abstractNum>
  <w:abstractNum w:abstractNumId="6" w15:restartNumberingAfterBreak="0">
    <w:nsid w:val="178C130F"/>
    <w:multiLevelType w:val="hybridMultilevel"/>
    <w:tmpl w:val="CD8E6C6A"/>
    <w:lvl w:ilvl="0" w:tplc="87B6F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AA14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239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1687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E2B27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B0B4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14522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B0584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2AF4F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117DD0"/>
    <w:multiLevelType w:val="hybridMultilevel"/>
    <w:tmpl w:val="325A1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02815"/>
    <w:multiLevelType w:val="hybridMultilevel"/>
    <w:tmpl w:val="A82662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BF7BE3"/>
    <w:multiLevelType w:val="hybridMultilevel"/>
    <w:tmpl w:val="D56077E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932134"/>
    <w:multiLevelType w:val="hybridMultilevel"/>
    <w:tmpl w:val="01603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BE01DE"/>
    <w:multiLevelType w:val="hybridMultilevel"/>
    <w:tmpl w:val="BBA41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03"/>
        </w:tabs>
        <w:ind w:left="120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23"/>
        </w:tabs>
        <w:ind w:left="192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63"/>
        </w:tabs>
        <w:ind w:left="336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83"/>
        </w:tabs>
        <w:ind w:left="408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23"/>
        </w:tabs>
        <w:ind w:left="552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43"/>
        </w:tabs>
        <w:ind w:left="6243" w:hanging="180"/>
      </w:pPr>
      <w:rPr>
        <w:rFonts w:cs="Times New Roman"/>
      </w:rPr>
    </w:lvl>
  </w:abstractNum>
  <w:abstractNum w:abstractNumId="12" w15:restartNumberingAfterBreak="0">
    <w:nsid w:val="456B7013"/>
    <w:multiLevelType w:val="hybridMultilevel"/>
    <w:tmpl w:val="A82662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1C422E"/>
    <w:multiLevelType w:val="hybridMultilevel"/>
    <w:tmpl w:val="B54E2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DA4863"/>
    <w:multiLevelType w:val="hybridMultilevel"/>
    <w:tmpl w:val="BBA417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03"/>
        </w:tabs>
        <w:ind w:left="120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23"/>
        </w:tabs>
        <w:ind w:left="192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63"/>
        </w:tabs>
        <w:ind w:left="336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83"/>
        </w:tabs>
        <w:ind w:left="408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23"/>
        </w:tabs>
        <w:ind w:left="552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43"/>
        </w:tabs>
        <w:ind w:left="6243" w:hanging="180"/>
      </w:pPr>
      <w:rPr>
        <w:rFonts w:cs="Times New Roman"/>
      </w:rPr>
    </w:lvl>
  </w:abstractNum>
  <w:abstractNum w:abstractNumId="15" w15:restartNumberingAfterBreak="0">
    <w:nsid w:val="4CB04EAC"/>
    <w:multiLevelType w:val="hybridMultilevel"/>
    <w:tmpl w:val="D10682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F147807"/>
    <w:multiLevelType w:val="hybridMultilevel"/>
    <w:tmpl w:val="D56077E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63916FA"/>
    <w:multiLevelType w:val="hybridMultilevel"/>
    <w:tmpl w:val="D98A08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D8555A"/>
    <w:multiLevelType w:val="hybridMultilevel"/>
    <w:tmpl w:val="3ADEBF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AC00E9B"/>
    <w:multiLevelType w:val="hybridMultilevel"/>
    <w:tmpl w:val="85DA90D8"/>
    <w:lvl w:ilvl="0" w:tplc="8C8AEAFC">
      <w:start w:val="1"/>
      <w:numFmt w:val="lowerLetter"/>
      <w:lvlText w:val="(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1201F2"/>
    <w:multiLevelType w:val="hybridMultilevel"/>
    <w:tmpl w:val="59242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84D1C"/>
    <w:multiLevelType w:val="hybridMultilevel"/>
    <w:tmpl w:val="D10682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3"/>
  </w:num>
  <w:num w:numId="17">
    <w:abstractNumId w:val="20"/>
  </w:num>
  <w:num w:numId="18">
    <w:abstractNumId w:val="10"/>
  </w:num>
  <w:num w:numId="19">
    <w:abstractNumId w:val="15"/>
  </w:num>
  <w:num w:numId="20">
    <w:abstractNumId w:val="16"/>
  </w:num>
  <w:num w:numId="21">
    <w:abstractNumId w:val="19"/>
  </w:num>
  <w:num w:numId="22">
    <w:abstractNumId w:val="7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572"/>
    <w:rsid w:val="00030980"/>
    <w:rsid w:val="000338EA"/>
    <w:rsid w:val="000C2AFB"/>
    <w:rsid w:val="000C5CF8"/>
    <w:rsid w:val="000D7C10"/>
    <w:rsid w:val="000F0308"/>
    <w:rsid w:val="0010361D"/>
    <w:rsid w:val="001A0BAE"/>
    <w:rsid w:val="002066AC"/>
    <w:rsid w:val="00267C43"/>
    <w:rsid w:val="0028414F"/>
    <w:rsid w:val="002A6771"/>
    <w:rsid w:val="002E20AA"/>
    <w:rsid w:val="002E32AA"/>
    <w:rsid w:val="00305251"/>
    <w:rsid w:val="00312D65"/>
    <w:rsid w:val="003220CF"/>
    <w:rsid w:val="003568B5"/>
    <w:rsid w:val="003630CA"/>
    <w:rsid w:val="0038207B"/>
    <w:rsid w:val="003D7572"/>
    <w:rsid w:val="003E0A4A"/>
    <w:rsid w:val="0044123F"/>
    <w:rsid w:val="004807CE"/>
    <w:rsid w:val="004A7063"/>
    <w:rsid w:val="004D230B"/>
    <w:rsid w:val="004F3C04"/>
    <w:rsid w:val="004F65C2"/>
    <w:rsid w:val="0050713E"/>
    <w:rsid w:val="005108A3"/>
    <w:rsid w:val="0051375E"/>
    <w:rsid w:val="00545C68"/>
    <w:rsid w:val="0057305D"/>
    <w:rsid w:val="005900BC"/>
    <w:rsid w:val="005E2A70"/>
    <w:rsid w:val="00605D60"/>
    <w:rsid w:val="00612607"/>
    <w:rsid w:val="0063645C"/>
    <w:rsid w:val="006557A4"/>
    <w:rsid w:val="0073573B"/>
    <w:rsid w:val="0073762F"/>
    <w:rsid w:val="00783B09"/>
    <w:rsid w:val="007C19D7"/>
    <w:rsid w:val="00810376"/>
    <w:rsid w:val="008230BF"/>
    <w:rsid w:val="008C6E32"/>
    <w:rsid w:val="008D2B60"/>
    <w:rsid w:val="009421FD"/>
    <w:rsid w:val="0096155F"/>
    <w:rsid w:val="00987852"/>
    <w:rsid w:val="009B6EAD"/>
    <w:rsid w:val="009C6AC2"/>
    <w:rsid w:val="009F202C"/>
    <w:rsid w:val="00A155C2"/>
    <w:rsid w:val="00A171BC"/>
    <w:rsid w:val="00A202F9"/>
    <w:rsid w:val="00A441E1"/>
    <w:rsid w:val="00A739FC"/>
    <w:rsid w:val="00A73FA5"/>
    <w:rsid w:val="00A86575"/>
    <w:rsid w:val="00A95E92"/>
    <w:rsid w:val="00AB4D96"/>
    <w:rsid w:val="00AE4AC9"/>
    <w:rsid w:val="00B100DF"/>
    <w:rsid w:val="00B161B7"/>
    <w:rsid w:val="00B42CF6"/>
    <w:rsid w:val="00BC1E82"/>
    <w:rsid w:val="00BD2CCE"/>
    <w:rsid w:val="00BE3039"/>
    <w:rsid w:val="00C33377"/>
    <w:rsid w:val="00C84F06"/>
    <w:rsid w:val="00CA75B8"/>
    <w:rsid w:val="00CC1FFE"/>
    <w:rsid w:val="00CC3D8D"/>
    <w:rsid w:val="00CF1060"/>
    <w:rsid w:val="00D0712F"/>
    <w:rsid w:val="00D50E36"/>
    <w:rsid w:val="00D57970"/>
    <w:rsid w:val="00D91414"/>
    <w:rsid w:val="00D914A7"/>
    <w:rsid w:val="00D9503B"/>
    <w:rsid w:val="00E22BF8"/>
    <w:rsid w:val="00E23957"/>
    <w:rsid w:val="00E65A96"/>
    <w:rsid w:val="00EE6C0C"/>
    <w:rsid w:val="00F5555E"/>
    <w:rsid w:val="00FA62F0"/>
    <w:rsid w:val="00FB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179D5"/>
  <w15:docId w15:val="{6E8F6795-215D-4F22-B29B-4C7E4C08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D7572"/>
    <w:pPr>
      <w:suppressAutoHyphens/>
      <w:spacing w:after="200" w:line="360" w:lineRule="auto"/>
    </w:pPr>
    <w:rPr>
      <w:rFonts w:eastAsia="Times New Roman" w:cs="Calibri"/>
      <w:sz w:val="22"/>
      <w:szCs w:val="2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D7572"/>
    <w:pPr>
      <w:keepNext/>
      <w:suppressAutoHyphens w:val="0"/>
      <w:spacing w:after="0" w:line="240" w:lineRule="auto"/>
      <w:outlineLvl w:val="1"/>
    </w:pPr>
    <w:rPr>
      <w:rFonts w:ascii="Switzerland" w:eastAsia="Calibri" w:hAnsi="Switzerla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locked/>
    <w:rsid w:val="003D7572"/>
    <w:rPr>
      <w:rFonts w:ascii="Switzerland" w:hAnsi="Switzerland" w:cs="Times New Roman"/>
      <w:sz w:val="20"/>
      <w:szCs w:val="20"/>
      <w:lang w:val="x-none" w:eastAsia="x-none"/>
    </w:rPr>
  </w:style>
  <w:style w:type="character" w:styleId="Hipercze">
    <w:name w:val="Hyperlink"/>
    <w:basedOn w:val="Domylnaczcionkaakapitu"/>
    <w:semiHidden/>
    <w:rsid w:val="003D7572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semiHidden/>
    <w:rsid w:val="003D75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locked/>
    <w:rsid w:val="003D7572"/>
    <w:rPr>
      <w:rFonts w:ascii="Courier New" w:hAnsi="Courier New" w:cs="Courier New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semiHidden/>
    <w:rsid w:val="003D7572"/>
    <w:pPr>
      <w:suppressAutoHyphens w:val="0"/>
      <w:spacing w:after="0" w:line="240" w:lineRule="auto"/>
    </w:pPr>
    <w:rPr>
      <w:rFonts w:ascii="Arial" w:eastAsia="Calibri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3D7572"/>
    <w:rPr>
      <w:rFonts w:ascii="Arial" w:hAnsi="Arial" w:cs="Times New Roman"/>
      <w:sz w:val="20"/>
      <w:szCs w:val="20"/>
      <w:lang w:val="x-none" w:eastAsia="x-none"/>
    </w:rPr>
  </w:style>
  <w:style w:type="paragraph" w:customStyle="1" w:styleId="Bezodstpw1">
    <w:name w:val="Bez odstępów1"/>
    <w:rsid w:val="003D7572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PodwietlenieZnak">
    <w:name w:val="Podświetlenie Znak"/>
    <w:rsid w:val="003D7572"/>
    <w:rPr>
      <w:rFonts w:ascii="Calibri" w:hAnsi="Calibri"/>
      <w:sz w:val="16"/>
    </w:rPr>
  </w:style>
  <w:style w:type="paragraph" w:customStyle="1" w:styleId="Akapitzlist1">
    <w:name w:val="Akapit z listą1"/>
    <w:basedOn w:val="Normalny"/>
    <w:rsid w:val="00D914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BD2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D2CCE"/>
    <w:rPr>
      <w:rFonts w:ascii="Calibri" w:eastAsia="Times New Roman" w:hAnsi="Calibri" w:cs="Calibri"/>
      <w:lang w:val="x-none" w:eastAsia="ar-SA" w:bidi="ar-SA"/>
    </w:rPr>
  </w:style>
  <w:style w:type="paragraph" w:styleId="Stopka">
    <w:name w:val="footer"/>
    <w:basedOn w:val="Normalny"/>
    <w:link w:val="StopkaZnak"/>
    <w:rsid w:val="00BD2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BD2CCE"/>
    <w:rPr>
      <w:rFonts w:ascii="Calibri" w:eastAsia="Times New Roman" w:hAnsi="Calibri" w:cs="Calibri"/>
      <w:lang w:val="x-none" w:eastAsia="ar-SA" w:bidi="ar-SA"/>
    </w:rPr>
  </w:style>
  <w:style w:type="character" w:styleId="Odwoaniedokomentarza">
    <w:name w:val="annotation reference"/>
    <w:basedOn w:val="Domylnaczcionkaakapitu"/>
    <w:semiHidden/>
    <w:rsid w:val="007C19D7"/>
    <w:rPr>
      <w:sz w:val="16"/>
      <w:szCs w:val="16"/>
    </w:rPr>
  </w:style>
  <w:style w:type="paragraph" w:styleId="Tekstkomentarza">
    <w:name w:val="annotation text"/>
    <w:basedOn w:val="Normalny"/>
    <w:semiHidden/>
    <w:rsid w:val="007C19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C19D7"/>
    <w:rPr>
      <w:b/>
      <w:bCs/>
    </w:rPr>
  </w:style>
  <w:style w:type="paragraph" w:styleId="Tekstdymka">
    <w:name w:val="Balloon Text"/>
    <w:basedOn w:val="Normalny"/>
    <w:semiHidden/>
    <w:rsid w:val="007C19D7"/>
    <w:rPr>
      <w:rFonts w:ascii="Tahoma" w:hAnsi="Tahoma" w:cs="Tahoma"/>
      <w:sz w:val="16"/>
      <w:szCs w:val="16"/>
    </w:rPr>
  </w:style>
  <w:style w:type="character" w:customStyle="1" w:styleId="articletitle">
    <w:name w:val="articletitle"/>
    <w:basedOn w:val="Domylnaczcionkaakapitu"/>
    <w:rsid w:val="00545C68"/>
  </w:style>
  <w:style w:type="paragraph" w:styleId="Bezodstpw">
    <w:name w:val="No Spacing"/>
    <w:qFormat/>
    <w:rsid w:val="002A6771"/>
    <w:pPr>
      <w:suppressAutoHyphens/>
      <w:spacing w:after="200" w:line="360" w:lineRule="auto"/>
      <w:ind w:left="340" w:hanging="340"/>
      <w:jc w:val="both"/>
    </w:pPr>
    <w:rPr>
      <w:rFonts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3E0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3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1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02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57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02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042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44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53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63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745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8827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02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82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620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7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604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75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17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560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661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71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82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9062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730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693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84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5900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356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433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1556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01/11/2017</vt:lpstr>
    </vt:vector>
  </TitlesOfParts>
  <Company>PSOUU</Company>
  <LinksUpToDate>false</LinksUpToDate>
  <CharactersWithSpaces>10871</CharactersWithSpaces>
  <SharedDoc>false</SharedDoc>
  <HLinks>
    <vt:vector size="18" baseType="variant">
      <vt:variant>
        <vt:i4>393332</vt:i4>
      </vt:variant>
      <vt:variant>
        <vt:i4>3</vt:i4>
      </vt:variant>
      <vt:variant>
        <vt:i4>0</vt:i4>
      </vt:variant>
      <vt:variant>
        <vt:i4>5</vt:i4>
      </vt:variant>
      <vt:variant>
        <vt:lpwstr>mailto:telip.seventica@sevenet.pl</vt:lpwstr>
      </vt:variant>
      <vt:variant>
        <vt:lpwstr/>
      </vt:variant>
      <vt:variant>
        <vt:i4>589864</vt:i4>
      </vt:variant>
      <vt:variant>
        <vt:i4>0</vt:i4>
      </vt:variant>
      <vt:variant>
        <vt:i4>0</vt:i4>
      </vt:variant>
      <vt:variant>
        <vt:i4>5</vt:i4>
      </vt:variant>
      <vt:variant>
        <vt:lpwstr>mailto:biuro@seventica.pl</vt:lpwstr>
      </vt:variant>
      <vt:variant>
        <vt:lpwstr/>
      </vt:variant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https://sip.legalis.pl/law-comparison.seam?documentId=mfrxilrtgq2tsnzzgqzdsltqmfyc4mzvgm2tiobug4xhmzlsfyytmojyga&amp;versionBaseId=mfrxilrtgq2tsnzzgqzdsltqmfyc4mzvgm2tiobug4&amp;singleParagraph=true&amp;lawComparison=lawComparison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01/11/2017</dc:title>
  <dc:creator>Jarosińska Agnieszka</dc:creator>
  <cp:lastModifiedBy>Bartosz Józefowicz</cp:lastModifiedBy>
  <cp:revision>3</cp:revision>
  <cp:lastPrinted>2017-11-08T13:10:00Z</cp:lastPrinted>
  <dcterms:created xsi:type="dcterms:W3CDTF">2018-10-30T13:23:00Z</dcterms:created>
  <dcterms:modified xsi:type="dcterms:W3CDTF">2019-07-16T10:37:00Z</dcterms:modified>
</cp:coreProperties>
</file>