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754E2" w14:textId="77777777" w:rsidR="00C83FC0" w:rsidRPr="00A12AA6" w:rsidRDefault="00C83FC0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01E00D7D" w14:textId="77777777" w:rsidR="00816A85" w:rsidRPr="00A12AA6" w:rsidRDefault="00816A85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0B722E68" w14:textId="77777777" w:rsidR="00816A85" w:rsidRPr="00A12AA6" w:rsidRDefault="00816A85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366B15E3" w14:textId="77777777" w:rsidR="00816A85" w:rsidRPr="00A12AA6" w:rsidRDefault="00816A85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45338896" w14:textId="77777777" w:rsidR="00816A85" w:rsidRPr="00A12AA6" w:rsidRDefault="00816A85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650BB8F5" w14:textId="77777777" w:rsidR="006178F6" w:rsidRPr="00A12AA6" w:rsidRDefault="00032C0E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 xml:space="preserve">Model świadczenia usług w formie zdalnego wsparcia </w:t>
      </w:r>
      <w:r>
        <w:rPr>
          <w:rFonts w:asciiTheme="minorHAnsi" w:hAnsiTheme="minorHAnsi" w:cs="Calibri"/>
          <w:b/>
          <w:sz w:val="36"/>
          <w:szCs w:val="36"/>
        </w:rPr>
        <w:br/>
        <w:t>osób nie</w:t>
      </w:r>
      <w:r w:rsidR="00EE10A5">
        <w:rPr>
          <w:rFonts w:asciiTheme="minorHAnsi" w:hAnsiTheme="minorHAnsi" w:cs="Calibri"/>
          <w:b/>
          <w:sz w:val="36"/>
          <w:szCs w:val="36"/>
        </w:rPr>
        <w:t>samodzielnych</w:t>
      </w:r>
    </w:p>
    <w:p w14:paraId="0DC38060" w14:textId="77777777" w:rsidR="00032C0E" w:rsidRDefault="00032C0E" w:rsidP="00B65AE2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utworzony na bazie projektu</w:t>
      </w:r>
    </w:p>
    <w:p w14:paraId="20208F89" w14:textId="77777777" w:rsidR="00032C0E" w:rsidRDefault="00032C0E" w:rsidP="00B65AE2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1C2F3823" w14:textId="77777777" w:rsidR="00B65AE2" w:rsidRPr="00A12AA6" w:rsidRDefault="00B65AE2" w:rsidP="00B65AE2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A12AA6">
        <w:rPr>
          <w:rFonts w:asciiTheme="minorHAnsi" w:hAnsiTheme="minorHAnsi"/>
          <w:b/>
          <w:sz w:val="36"/>
          <w:szCs w:val="36"/>
        </w:rPr>
        <w:t>„Dzięki nam nie jesteś sa</w:t>
      </w:r>
      <w:r w:rsidR="00B8237D" w:rsidRPr="00A12AA6">
        <w:rPr>
          <w:rFonts w:asciiTheme="minorHAnsi" w:hAnsiTheme="minorHAnsi"/>
          <w:b/>
          <w:sz w:val="36"/>
          <w:szCs w:val="36"/>
        </w:rPr>
        <w:t xml:space="preserve">m - </w:t>
      </w:r>
      <w:r w:rsidR="00BE017C" w:rsidRPr="00A12AA6">
        <w:rPr>
          <w:rFonts w:asciiTheme="minorHAnsi" w:hAnsiTheme="minorHAnsi"/>
          <w:b/>
          <w:sz w:val="36"/>
          <w:szCs w:val="36"/>
        </w:rPr>
        <w:t>C</w:t>
      </w:r>
      <w:r w:rsidR="00B8237D" w:rsidRPr="00A12AA6">
        <w:rPr>
          <w:rFonts w:asciiTheme="minorHAnsi" w:hAnsiTheme="minorHAnsi"/>
          <w:b/>
          <w:sz w:val="36"/>
          <w:szCs w:val="36"/>
        </w:rPr>
        <w:t xml:space="preserve">ałodobowe </w:t>
      </w:r>
      <w:r w:rsidR="00BE017C" w:rsidRPr="00A12AA6">
        <w:rPr>
          <w:rFonts w:asciiTheme="minorHAnsi" w:hAnsiTheme="minorHAnsi"/>
          <w:b/>
          <w:sz w:val="36"/>
          <w:szCs w:val="36"/>
        </w:rPr>
        <w:t>C</w:t>
      </w:r>
      <w:r w:rsidR="00B8237D" w:rsidRPr="00A12AA6">
        <w:rPr>
          <w:rFonts w:asciiTheme="minorHAnsi" w:hAnsiTheme="minorHAnsi"/>
          <w:b/>
          <w:sz w:val="36"/>
          <w:szCs w:val="36"/>
        </w:rPr>
        <w:t xml:space="preserve">entrum </w:t>
      </w:r>
      <w:r w:rsidR="00BE017C" w:rsidRPr="00A12AA6">
        <w:rPr>
          <w:rFonts w:asciiTheme="minorHAnsi" w:hAnsiTheme="minorHAnsi"/>
          <w:b/>
          <w:sz w:val="36"/>
          <w:szCs w:val="36"/>
        </w:rPr>
        <w:t>W</w:t>
      </w:r>
      <w:r w:rsidR="00B8237D" w:rsidRPr="00A12AA6">
        <w:rPr>
          <w:rFonts w:asciiTheme="minorHAnsi" w:hAnsiTheme="minorHAnsi"/>
          <w:b/>
          <w:sz w:val="36"/>
          <w:szCs w:val="36"/>
        </w:rPr>
        <w:t>sparcia</w:t>
      </w:r>
    </w:p>
    <w:p w14:paraId="5A89677C" w14:textId="77777777" w:rsidR="006178F6" w:rsidRPr="00A12AA6" w:rsidRDefault="00B65AE2" w:rsidP="00B65AE2">
      <w:pPr>
        <w:spacing w:line="23" w:lineRule="atLeast"/>
        <w:jc w:val="center"/>
        <w:rPr>
          <w:rFonts w:asciiTheme="minorHAnsi" w:hAnsiTheme="minorHAnsi" w:cs="Arial"/>
          <w:b/>
          <w:color w:val="000000"/>
          <w:sz w:val="48"/>
          <w:szCs w:val="48"/>
        </w:rPr>
      </w:pPr>
      <w:r w:rsidRPr="00A12AA6">
        <w:rPr>
          <w:rFonts w:asciiTheme="minorHAnsi" w:hAnsiTheme="minorHAnsi"/>
          <w:b/>
          <w:sz w:val="36"/>
          <w:szCs w:val="36"/>
        </w:rPr>
        <w:t>dla osób niesamodzielnych na terenie miasta Gdańsk”</w:t>
      </w:r>
    </w:p>
    <w:p w14:paraId="6453F8E8" w14:textId="77777777" w:rsidR="006178F6" w:rsidRPr="00A12AA6" w:rsidRDefault="006178F6" w:rsidP="006178F6">
      <w:pPr>
        <w:pStyle w:val="Bezodstpw1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0480B59A" w14:textId="77777777" w:rsidR="006178F6" w:rsidRPr="00A12AA6" w:rsidRDefault="006178F6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58C375D6" w14:textId="77777777" w:rsidR="006178F6" w:rsidRPr="00A12AA6" w:rsidRDefault="006178F6" w:rsidP="006178F6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5D8C88FA" w14:textId="77777777" w:rsidR="00CA5156" w:rsidRDefault="006178F6" w:rsidP="00B8237D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sz w:val="32"/>
          <w:szCs w:val="32"/>
        </w:rPr>
      </w:pPr>
      <w:r w:rsidRPr="00A12AA6">
        <w:rPr>
          <w:rFonts w:asciiTheme="minorHAnsi" w:hAnsiTheme="minorHAnsi" w:cs="Calibri"/>
          <w:sz w:val="32"/>
          <w:szCs w:val="32"/>
        </w:rPr>
        <w:t>realizowan</w:t>
      </w:r>
      <w:r w:rsidR="00032C0E">
        <w:rPr>
          <w:rFonts w:asciiTheme="minorHAnsi" w:hAnsiTheme="minorHAnsi" w:cs="Calibri"/>
          <w:sz w:val="32"/>
          <w:szCs w:val="32"/>
        </w:rPr>
        <w:t>ego</w:t>
      </w:r>
      <w:r w:rsidRPr="00A12AA6">
        <w:rPr>
          <w:rFonts w:asciiTheme="minorHAnsi" w:hAnsiTheme="minorHAnsi" w:cs="Calibri"/>
          <w:sz w:val="32"/>
          <w:szCs w:val="32"/>
        </w:rPr>
        <w:t xml:space="preserve"> w ramach </w:t>
      </w:r>
      <w:r w:rsidR="00B8237D" w:rsidRPr="00A12AA6">
        <w:rPr>
          <w:rFonts w:asciiTheme="minorHAnsi" w:hAnsiTheme="minorHAnsi" w:cs="Calibri"/>
          <w:sz w:val="32"/>
          <w:szCs w:val="32"/>
        </w:rPr>
        <w:t>projektu gran</w:t>
      </w:r>
      <w:r w:rsidR="00032C0E">
        <w:rPr>
          <w:rFonts w:asciiTheme="minorHAnsi" w:hAnsiTheme="minorHAnsi" w:cs="Calibri"/>
          <w:sz w:val="32"/>
          <w:szCs w:val="32"/>
        </w:rPr>
        <w:t>towego</w:t>
      </w:r>
      <w:r w:rsidR="00032C0E">
        <w:rPr>
          <w:rFonts w:asciiTheme="minorHAnsi" w:hAnsiTheme="minorHAnsi" w:cs="Calibri"/>
          <w:sz w:val="32"/>
          <w:szCs w:val="32"/>
        </w:rPr>
        <w:br/>
        <w:t>finansowanego ze środków</w:t>
      </w:r>
    </w:p>
    <w:p w14:paraId="736FD0C9" w14:textId="77777777" w:rsidR="00CA5156" w:rsidRDefault="00B8237D" w:rsidP="00B8237D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sz w:val="32"/>
          <w:szCs w:val="32"/>
        </w:rPr>
      </w:pPr>
      <w:r w:rsidRPr="00A12AA6">
        <w:rPr>
          <w:rFonts w:asciiTheme="minorHAnsi" w:hAnsiTheme="minorHAnsi" w:cs="Calibri"/>
          <w:sz w:val="32"/>
          <w:szCs w:val="32"/>
        </w:rPr>
        <w:t>Europejskiego Funduszu Społecznego</w:t>
      </w:r>
      <w:r w:rsidRPr="00A12AA6">
        <w:rPr>
          <w:rFonts w:asciiTheme="minorHAnsi" w:hAnsiTheme="minorHAnsi" w:cs="Calibri"/>
          <w:sz w:val="32"/>
          <w:szCs w:val="32"/>
        </w:rPr>
        <w:br/>
        <w:t xml:space="preserve">w ramach </w:t>
      </w:r>
    </w:p>
    <w:p w14:paraId="23A9936D" w14:textId="77777777" w:rsidR="006178F6" w:rsidRDefault="00B8237D" w:rsidP="00B8237D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sz w:val="32"/>
          <w:szCs w:val="32"/>
        </w:rPr>
      </w:pPr>
      <w:r w:rsidRPr="00A12AA6">
        <w:rPr>
          <w:rFonts w:asciiTheme="minorHAnsi" w:hAnsiTheme="minorHAnsi" w:cs="Calibri"/>
          <w:sz w:val="32"/>
          <w:szCs w:val="32"/>
        </w:rPr>
        <w:t>Programu Operacyjnego Wiedza Edukacja Rozwój 2014-2020</w:t>
      </w:r>
    </w:p>
    <w:p w14:paraId="3B897F5C" w14:textId="77777777" w:rsidR="00EE10A5" w:rsidRPr="00A12AA6" w:rsidRDefault="00EE10A5" w:rsidP="00B8237D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realizowanego przez Gdańska Spółdzielnie Socjalną w 2017 roku</w:t>
      </w:r>
    </w:p>
    <w:p w14:paraId="24E7C032" w14:textId="77777777" w:rsidR="00816A85" w:rsidRPr="00A12AA6" w:rsidRDefault="00816A85">
      <w:pPr>
        <w:rPr>
          <w:rFonts w:asciiTheme="minorHAnsi" w:hAnsiTheme="minorHAnsi" w:cs="Calibri"/>
          <w:sz w:val="32"/>
          <w:szCs w:val="32"/>
        </w:rPr>
      </w:pPr>
      <w:r w:rsidRPr="00A12AA6">
        <w:rPr>
          <w:rFonts w:asciiTheme="minorHAnsi" w:hAnsiTheme="minorHAnsi" w:cs="Calibri"/>
          <w:sz w:val="32"/>
          <w:szCs w:val="32"/>
        </w:rPr>
        <w:br w:type="page"/>
      </w:r>
    </w:p>
    <w:sdt>
      <w:sdtPr>
        <w:id w:val="-757217375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sdtEndPr>
      <w:sdtContent>
        <w:p w14:paraId="49C1D3D5" w14:textId="50C9D14B" w:rsidR="00E066AD" w:rsidRDefault="00E066AD">
          <w:pPr>
            <w:pStyle w:val="Nagwekspisutreci"/>
          </w:pPr>
          <w:r>
            <w:t>Spis treści</w:t>
          </w:r>
        </w:p>
        <w:p w14:paraId="67FBA100" w14:textId="1AF446F9" w:rsidR="002D3227" w:rsidRPr="002D3227" w:rsidRDefault="00E066AD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40242" w:history="1">
            <w:r w:rsidR="002D3227" w:rsidRPr="002D3227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2D3227" w:rsidRPr="002D3227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2D3227" w:rsidRPr="002D3227">
              <w:rPr>
                <w:rStyle w:val="Hipercze"/>
                <w:rFonts w:asciiTheme="minorHAnsi" w:hAnsiTheme="minorHAnsi" w:cstheme="minorHAnsi"/>
                <w:noProof/>
              </w:rPr>
              <w:t>WSTĘP – MODEL TESTOWANEJ INNOWACJI SPOŁECZNEJ</w:t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_Toc14140242 \h </w:instrText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2D3227"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5C7B08" w14:textId="7F88A5ED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3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Pr="002D3227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INNOWACYJNOŚĆ MODELU – ORGANIZACJA CAŁODOBOWEGO CENTRUM WSPARCIA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_Toc14140243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E8A950" w14:textId="4C044DCF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4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Pr="002D3227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UNIWERSALNOŚĆ INNOWACJI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_Toc14140244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B43FE0" w14:textId="0AB3ED35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5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Pr="002D3227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ETAPY REALIZACJI INNOWACJI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_Toc14140245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0337BD" w14:textId="748CEF00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6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IV.I ETAP I - DZIAŁANIA INFORMACYJNE/PROMOCYJNE I ORGANIZACYJNE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_Toc14140246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7E0C74" w14:textId="6D5F6CC6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7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IV.II ETAP II – REKRUTACJA KADRY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_Toc14140247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7B079DC" w14:textId="3E0F332F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8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IV.III ETAP III - REKRU</w:t>
            </w:r>
            <w:bookmarkStart w:id="0" w:name="_GoBack"/>
            <w:bookmarkEnd w:id="0"/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TACJA OSÓB NIESAMODZIELNYCH I REALIZACJA DZIAŁAŃ WOBEC ZAKWALIFIKOWANYCH UCZESTNIKÓW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_Toc14140248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3FD4D9" w14:textId="29F39DF4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49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KARTA INFORMACYJNA PODOPIECZNEGO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_Toc14140249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D56033" w14:textId="64DEC43F" w:rsidR="002D3227" w:rsidRPr="002D3227" w:rsidRDefault="002D322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4140250" w:history="1">
            <w:r w:rsidRPr="002D3227">
              <w:rPr>
                <w:rStyle w:val="Hipercze"/>
                <w:rFonts w:asciiTheme="minorHAnsi" w:hAnsiTheme="minorHAnsi" w:cstheme="minorHAnsi"/>
                <w:noProof/>
              </w:rPr>
              <w:t>TELEFONICZNY KONTAKT Z PODOPIECZNYM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instrText xml:space="preserve"> PAGEREF _Toc14140250 \h </w:instrTex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2D322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BD8566D" w14:textId="6DD1007F" w:rsidR="002D3227" w:rsidRDefault="002D322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40251" w:history="1">
            <w:r w:rsidRPr="0074789C">
              <w:rPr>
                <w:rStyle w:val="Hipercze"/>
                <w:rFonts w:ascii="Calibri" w:hAnsi="Calibri" w:cs="Calibri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4789C">
              <w:rPr>
                <w:rStyle w:val="Hipercze"/>
                <w:rFonts w:ascii="Calibri" w:hAnsi="Calibri" w:cs="Calibri"/>
                <w:noProof/>
              </w:rPr>
              <w:t>TELEOPIEKA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_Toc14140251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85B87" w14:textId="6CDDC1A3" w:rsidR="002D3227" w:rsidRDefault="002D322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40252" w:history="1">
            <w:r w:rsidRPr="0074789C">
              <w:rPr>
                <w:rStyle w:val="Hipercze"/>
                <w:rFonts w:ascii="Calibri" w:hAnsi="Calibri" w:cs="Calibri"/>
                <w:noProof/>
              </w:rPr>
              <w:t>V.I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4789C">
              <w:rPr>
                <w:rStyle w:val="Hipercze"/>
                <w:rFonts w:ascii="Calibri" w:hAnsi="Calibri" w:cs="Calibri"/>
                <w:noProof/>
              </w:rPr>
              <w:t>STRONA TECHNICZNA TELEOPIEKI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_Toc14140252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C3246" w14:textId="73961237" w:rsidR="002D3227" w:rsidRDefault="002D322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40253" w:history="1">
            <w:r w:rsidRPr="0074789C">
              <w:rPr>
                <w:rStyle w:val="Hipercze"/>
                <w:rFonts w:ascii="Calibri" w:hAnsi="Calibri" w:cs="Calibri"/>
                <w:noProof/>
              </w:rPr>
              <w:t>V.II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4789C">
              <w:rPr>
                <w:rStyle w:val="Hipercze"/>
                <w:rFonts w:ascii="Calibri" w:hAnsi="Calibri" w:cs="Calibri"/>
                <w:noProof/>
              </w:rPr>
              <w:t>ALGORYTMY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_Toc14140253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14DF1" w14:textId="2EA5DCDC" w:rsidR="002D3227" w:rsidRDefault="002D322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40254" w:history="1">
            <w:r w:rsidRPr="0074789C">
              <w:rPr>
                <w:rStyle w:val="Hipercze"/>
                <w:rFonts w:ascii="Calibri" w:hAnsi="Calibri" w:cs="Calibri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4789C">
              <w:rPr>
                <w:rStyle w:val="Hipercze"/>
                <w:rFonts w:ascii="Calibri" w:hAnsi="Calibri" w:cs="Calibri"/>
                <w:noProof/>
              </w:rPr>
              <w:t>ROLA SĄSIADÓW I RODZINY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_Toc14140254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881F3" w14:textId="697927E0" w:rsidR="00E066AD" w:rsidRDefault="00E066AD">
          <w:r>
            <w:rPr>
              <w:b/>
              <w:bCs/>
            </w:rPr>
            <w:fldChar w:fldCharType="end"/>
          </w:r>
        </w:p>
      </w:sdtContent>
    </w:sdt>
    <w:p w14:paraId="1D059828" w14:textId="77777777" w:rsidR="00816A85" w:rsidRPr="00A12AA6" w:rsidRDefault="00816A85" w:rsidP="006178F6">
      <w:pPr>
        <w:autoSpaceDE w:val="0"/>
        <w:autoSpaceDN w:val="0"/>
        <w:adjustRightInd w:val="0"/>
        <w:spacing w:line="23" w:lineRule="atLeast"/>
        <w:rPr>
          <w:rFonts w:asciiTheme="minorHAnsi" w:hAnsiTheme="minorHAnsi" w:cs="Calibri"/>
          <w:b/>
        </w:rPr>
      </w:pPr>
    </w:p>
    <w:p w14:paraId="7AAB0427" w14:textId="77777777" w:rsidR="007D3773" w:rsidRPr="00A12AA6" w:rsidRDefault="007D3773">
      <w:pPr>
        <w:rPr>
          <w:rFonts w:asciiTheme="minorHAnsi" w:hAnsiTheme="minorHAnsi" w:cs="Calibri"/>
          <w:b/>
        </w:rPr>
      </w:pPr>
      <w:r w:rsidRPr="00A12AA6">
        <w:rPr>
          <w:rFonts w:asciiTheme="minorHAnsi" w:hAnsiTheme="minorHAnsi" w:cs="Calibri"/>
          <w:b/>
        </w:rPr>
        <w:br w:type="page"/>
      </w:r>
    </w:p>
    <w:p w14:paraId="0DCB5344" w14:textId="43BAE1BF" w:rsidR="007D3773" w:rsidRPr="00984C9A" w:rsidRDefault="008F4BA6" w:rsidP="0040054F">
      <w:pPr>
        <w:pStyle w:val="Nagwek1"/>
        <w:numPr>
          <w:ilvl w:val="0"/>
          <w:numId w:val="26"/>
        </w:numPr>
        <w:spacing w:before="0" w:line="312" w:lineRule="auto"/>
        <w:rPr>
          <w:rFonts w:ascii="Calibri" w:hAnsi="Calibri" w:cs="Calibri"/>
          <w:sz w:val="28"/>
          <w:szCs w:val="28"/>
        </w:rPr>
      </w:pPr>
      <w:bookmarkStart w:id="1" w:name="_Toc14140242"/>
      <w:r w:rsidRPr="00984C9A">
        <w:rPr>
          <w:rFonts w:ascii="Calibri" w:hAnsi="Calibri" w:cs="Calibri"/>
          <w:sz w:val="28"/>
          <w:szCs w:val="28"/>
        </w:rPr>
        <w:lastRenderedPageBreak/>
        <w:t>WSTĘP</w:t>
      </w:r>
      <w:r w:rsidR="0025326A" w:rsidRPr="00984C9A">
        <w:rPr>
          <w:rFonts w:ascii="Calibri" w:hAnsi="Calibri" w:cs="Calibri"/>
          <w:sz w:val="28"/>
          <w:szCs w:val="28"/>
        </w:rPr>
        <w:t xml:space="preserve"> – MODEL TESTOWANEJ INNOWACJI SPOŁECZNEJ</w:t>
      </w:r>
      <w:bookmarkEnd w:id="1"/>
    </w:p>
    <w:p w14:paraId="19B8F0B6" w14:textId="77777777" w:rsidR="001D2280" w:rsidRDefault="0025326A" w:rsidP="001D2280">
      <w:pPr>
        <w:pStyle w:val="Default"/>
        <w:spacing w:before="120" w:line="312" w:lineRule="auto"/>
        <w:ind w:left="360"/>
        <w:jc w:val="both"/>
        <w:rPr>
          <w:rFonts w:ascii="Calibri" w:hAnsi="Calibri" w:cs="Calibri"/>
          <w:b/>
          <w:bCs/>
        </w:rPr>
      </w:pPr>
      <w:r w:rsidRPr="001D2280">
        <w:rPr>
          <w:rFonts w:ascii="Calibri" w:hAnsi="Calibri" w:cs="Calibri"/>
        </w:rPr>
        <w:t xml:space="preserve">Celem innowacji społecznej </w:t>
      </w:r>
      <w:r w:rsidRPr="001D2280">
        <w:rPr>
          <w:rFonts w:ascii="Calibri" w:hAnsi="Calibri" w:cs="Calibri"/>
          <w:b/>
          <w:bCs/>
        </w:rPr>
        <w:t xml:space="preserve">„Dzięki nam nie jesteś sam - całodobowe centrum wsparcia </w:t>
      </w:r>
    </w:p>
    <w:p w14:paraId="4C461E5C" w14:textId="5499B66F" w:rsidR="00827E19" w:rsidRPr="001D2280" w:rsidRDefault="0025326A" w:rsidP="001D2280">
      <w:pPr>
        <w:pStyle w:val="Default"/>
        <w:spacing w:line="312" w:lineRule="auto"/>
        <w:jc w:val="both"/>
        <w:rPr>
          <w:rFonts w:ascii="Calibri" w:hAnsi="Calibri" w:cs="Calibri"/>
          <w:b/>
          <w:bCs/>
        </w:rPr>
      </w:pPr>
      <w:r w:rsidRPr="001D2280">
        <w:rPr>
          <w:rFonts w:ascii="Calibri" w:hAnsi="Calibri" w:cs="Calibri"/>
          <w:b/>
          <w:bCs/>
        </w:rPr>
        <w:t xml:space="preserve">dla osób niesamodzielnych na terenie miasta Gdańsk” </w:t>
      </w:r>
      <w:r w:rsidRPr="001D2280">
        <w:rPr>
          <w:rFonts w:ascii="Calibri" w:hAnsi="Calibri" w:cs="Calibri"/>
        </w:rPr>
        <w:t>było wypracowanie modelu z</w:t>
      </w:r>
      <w:r w:rsidR="00827E19" w:rsidRPr="001D2280">
        <w:rPr>
          <w:rFonts w:ascii="Calibri" w:hAnsi="Calibri" w:cs="Calibri"/>
        </w:rPr>
        <w:t>dalne</w:t>
      </w:r>
      <w:r w:rsidRPr="001D2280">
        <w:rPr>
          <w:rFonts w:ascii="Calibri" w:hAnsi="Calibri" w:cs="Calibri"/>
        </w:rPr>
        <w:t xml:space="preserve">go </w:t>
      </w:r>
      <w:r w:rsidR="00827E19" w:rsidRPr="001D2280">
        <w:rPr>
          <w:rFonts w:ascii="Calibri" w:hAnsi="Calibri" w:cs="Calibri"/>
        </w:rPr>
        <w:t>wsp</w:t>
      </w:r>
      <w:r w:rsidRPr="001D2280">
        <w:rPr>
          <w:rFonts w:ascii="Calibri" w:hAnsi="Calibri" w:cs="Calibri"/>
        </w:rPr>
        <w:t>ie</w:t>
      </w:r>
      <w:r w:rsidR="00827E19" w:rsidRPr="001D2280">
        <w:rPr>
          <w:rFonts w:ascii="Calibri" w:hAnsi="Calibri" w:cs="Calibri"/>
        </w:rPr>
        <w:t>r</w:t>
      </w:r>
      <w:r w:rsidRPr="001D2280">
        <w:rPr>
          <w:rFonts w:ascii="Calibri" w:hAnsi="Calibri" w:cs="Calibri"/>
        </w:rPr>
        <w:t>ania</w:t>
      </w:r>
      <w:r w:rsidR="00827E19" w:rsidRPr="001D2280">
        <w:rPr>
          <w:rFonts w:ascii="Calibri" w:hAnsi="Calibri" w:cs="Calibri"/>
        </w:rPr>
        <w:t xml:space="preserve"> osób niesamodzielnych </w:t>
      </w:r>
      <w:r w:rsidRPr="001D2280">
        <w:rPr>
          <w:rFonts w:ascii="Calibri" w:hAnsi="Calibri" w:cs="Calibri"/>
        </w:rPr>
        <w:t>poprzez</w:t>
      </w:r>
      <w:r w:rsidR="00827E19" w:rsidRPr="001D2280">
        <w:rPr>
          <w:rFonts w:ascii="Calibri" w:hAnsi="Calibri" w:cs="Calibri"/>
        </w:rPr>
        <w:t xml:space="preserve"> szereg usług</w:t>
      </w:r>
      <w:r w:rsidR="008F4BA6" w:rsidRPr="001D2280">
        <w:rPr>
          <w:rFonts w:ascii="Calibri" w:hAnsi="Calibri" w:cs="Calibri"/>
        </w:rPr>
        <w:t xml:space="preserve"> pozwalając</w:t>
      </w:r>
      <w:r w:rsidR="00827E19" w:rsidRPr="001D2280">
        <w:rPr>
          <w:rFonts w:ascii="Calibri" w:hAnsi="Calibri" w:cs="Calibri"/>
        </w:rPr>
        <w:t>ych</w:t>
      </w:r>
      <w:r w:rsidR="008F4BA6" w:rsidRPr="001D2280">
        <w:rPr>
          <w:rFonts w:ascii="Calibri" w:hAnsi="Calibri" w:cs="Calibri"/>
        </w:rPr>
        <w:t xml:space="preserve"> na wezwanie pomocy w sytuacji zagrożenia życia, zdrowia lub bezpieczeństwa. </w:t>
      </w:r>
      <w:r w:rsidRPr="001D2280">
        <w:rPr>
          <w:rFonts w:ascii="Calibri" w:hAnsi="Calibri" w:cs="Calibri"/>
        </w:rPr>
        <w:t>Założeniem wypracowanego modelu była dostępność w</w:t>
      </w:r>
      <w:r w:rsidR="00827E19" w:rsidRPr="001D2280">
        <w:rPr>
          <w:rFonts w:ascii="Calibri" w:hAnsi="Calibri" w:cs="Calibri"/>
        </w:rPr>
        <w:t>sparci</w:t>
      </w:r>
      <w:r w:rsidRPr="001D2280">
        <w:rPr>
          <w:rFonts w:ascii="Calibri" w:hAnsi="Calibri" w:cs="Calibri"/>
        </w:rPr>
        <w:t>a przez</w:t>
      </w:r>
      <w:r w:rsidR="008F4BA6" w:rsidRPr="001D2280">
        <w:rPr>
          <w:rFonts w:ascii="Calibri" w:hAnsi="Calibri" w:cs="Calibri"/>
        </w:rPr>
        <w:t xml:space="preserve"> 24 godziny na dobę, 7 dni </w:t>
      </w:r>
      <w:r w:rsidRPr="001D2280">
        <w:rPr>
          <w:rFonts w:ascii="Calibri" w:hAnsi="Calibri" w:cs="Calibri"/>
        </w:rPr>
        <w:br/>
      </w:r>
      <w:r w:rsidR="008F4BA6" w:rsidRPr="001D2280">
        <w:rPr>
          <w:rFonts w:ascii="Calibri" w:hAnsi="Calibri" w:cs="Calibri"/>
        </w:rPr>
        <w:t xml:space="preserve">w tygodniu. </w:t>
      </w:r>
      <w:r w:rsidRPr="001D2280">
        <w:rPr>
          <w:rFonts w:ascii="Calibri" w:hAnsi="Calibri" w:cs="Calibri"/>
        </w:rPr>
        <w:t>Model o</w:t>
      </w:r>
      <w:r w:rsidR="008F4BA6" w:rsidRPr="001D2280">
        <w:rPr>
          <w:rFonts w:ascii="Calibri" w:hAnsi="Calibri" w:cs="Calibri"/>
        </w:rPr>
        <w:t>piera się na technologii informatyczno-</w:t>
      </w:r>
      <w:r w:rsidR="00827E19" w:rsidRPr="001D2280">
        <w:rPr>
          <w:rFonts w:ascii="Calibri" w:hAnsi="Calibri" w:cs="Calibri"/>
        </w:rPr>
        <w:t>tele</w:t>
      </w:r>
      <w:r w:rsidR="008F4BA6" w:rsidRPr="001D2280">
        <w:rPr>
          <w:rFonts w:ascii="Calibri" w:hAnsi="Calibri" w:cs="Calibri"/>
        </w:rPr>
        <w:t>komunikacyjnej w celu zapewnienia bezpieczeństwa i wsparcia niezależności życia seniorów</w:t>
      </w:r>
      <w:r w:rsidR="001D2280">
        <w:rPr>
          <w:rFonts w:ascii="Calibri" w:hAnsi="Calibri" w:cs="Calibri"/>
        </w:rPr>
        <w:t xml:space="preserve"> </w:t>
      </w:r>
      <w:r w:rsidR="008F4BA6" w:rsidRPr="001D2280">
        <w:rPr>
          <w:rFonts w:ascii="Calibri" w:hAnsi="Calibri" w:cs="Calibri"/>
        </w:rPr>
        <w:t xml:space="preserve">czy osób </w:t>
      </w:r>
      <w:r w:rsidRPr="001D2280">
        <w:rPr>
          <w:rFonts w:ascii="Calibri" w:hAnsi="Calibri" w:cs="Calibri"/>
        </w:rPr>
        <w:br/>
        <w:t>z niepełnosprawnościami</w:t>
      </w:r>
      <w:r w:rsidR="008F4BA6" w:rsidRPr="001D2280">
        <w:rPr>
          <w:rFonts w:ascii="Calibri" w:hAnsi="Calibri" w:cs="Calibri"/>
        </w:rPr>
        <w:t xml:space="preserve"> przebywających samotnie w domach. </w:t>
      </w:r>
    </w:p>
    <w:p w14:paraId="39079447" w14:textId="34FCC801" w:rsidR="005627B3" w:rsidRPr="001D2280" w:rsidRDefault="00827E19" w:rsidP="001D2280">
      <w:pPr>
        <w:autoSpaceDE w:val="0"/>
        <w:autoSpaceDN w:val="0"/>
        <w:adjustRightInd w:val="0"/>
        <w:spacing w:before="120" w:line="312" w:lineRule="auto"/>
        <w:jc w:val="both"/>
        <w:rPr>
          <w:rFonts w:ascii="Calibri" w:hAnsi="Calibri" w:cs="Calibri"/>
        </w:rPr>
      </w:pPr>
      <w:r w:rsidRPr="001D2280">
        <w:rPr>
          <w:rFonts w:ascii="Calibri" w:hAnsi="Calibri" w:cs="Calibri"/>
        </w:rPr>
        <w:t>Z</w:t>
      </w:r>
      <w:r w:rsidR="00BE6CD2" w:rsidRPr="001D2280">
        <w:rPr>
          <w:rFonts w:ascii="Calibri" w:hAnsi="Calibri" w:cs="Calibri"/>
        </w:rPr>
        <w:t>e z</w:t>
      </w:r>
      <w:r w:rsidRPr="001D2280">
        <w:rPr>
          <w:rFonts w:ascii="Calibri" w:hAnsi="Calibri" w:cs="Calibri"/>
        </w:rPr>
        <w:t>dalne</w:t>
      </w:r>
      <w:r w:rsidR="00BE6CD2" w:rsidRPr="001D2280">
        <w:rPr>
          <w:rFonts w:ascii="Calibri" w:hAnsi="Calibri" w:cs="Calibri"/>
        </w:rPr>
        <w:t>go</w:t>
      </w:r>
      <w:r w:rsidRPr="001D2280">
        <w:rPr>
          <w:rFonts w:ascii="Calibri" w:hAnsi="Calibri" w:cs="Calibri"/>
        </w:rPr>
        <w:t xml:space="preserve"> wsparci</w:t>
      </w:r>
      <w:r w:rsidR="00BE6CD2" w:rsidRPr="001D2280">
        <w:rPr>
          <w:rFonts w:ascii="Calibri" w:hAnsi="Calibri" w:cs="Calibri"/>
        </w:rPr>
        <w:t xml:space="preserve">a mogą korzystać </w:t>
      </w:r>
      <w:r w:rsidR="001431A6" w:rsidRPr="001D2280">
        <w:rPr>
          <w:rFonts w:ascii="Calibri" w:hAnsi="Calibri" w:cs="Calibri"/>
        </w:rPr>
        <w:t>ludzi</w:t>
      </w:r>
      <w:r w:rsidR="00BE6CD2" w:rsidRPr="001D2280">
        <w:rPr>
          <w:rFonts w:ascii="Calibri" w:hAnsi="Calibri" w:cs="Calibri"/>
        </w:rPr>
        <w:t>e</w:t>
      </w:r>
      <w:r w:rsidR="001431A6" w:rsidRPr="001D2280">
        <w:rPr>
          <w:rFonts w:ascii="Calibri" w:hAnsi="Calibri" w:cs="Calibri"/>
        </w:rPr>
        <w:t xml:space="preserve"> stars</w:t>
      </w:r>
      <w:r w:rsidR="00BE6CD2" w:rsidRPr="001D2280">
        <w:rPr>
          <w:rFonts w:ascii="Calibri" w:hAnsi="Calibri" w:cs="Calibri"/>
        </w:rPr>
        <w:t>i</w:t>
      </w:r>
      <w:r w:rsidR="001431A6" w:rsidRPr="001D2280">
        <w:rPr>
          <w:rFonts w:ascii="Calibri" w:hAnsi="Calibri" w:cs="Calibri"/>
        </w:rPr>
        <w:t xml:space="preserve">, których samodzielność wraz </w:t>
      </w:r>
      <w:r w:rsidR="00BE6CD2" w:rsidRPr="001D2280">
        <w:rPr>
          <w:rFonts w:ascii="Calibri" w:hAnsi="Calibri" w:cs="Calibri"/>
        </w:rPr>
        <w:br/>
      </w:r>
      <w:r w:rsidR="001431A6" w:rsidRPr="001D2280">
        <w:rPr>
          <w:rFonts w:ascii="Calibri" w:hAnsi="Calibri" w:cs="Calibri"/>
        </w:rPr>
        <w:t>z wiekiem uleg</w:t>
      </w:r>
      <w:r w:rsidR="00BE6CD2" w:rsidRPr="001D2280">
        <w:rPr>
          <w:rFonts w:ascii="Calibri" w:hAnsi="Calibri" w:cs="Calibri"/>
        </w:rPr>
        <w:t>ła</w:t>
      </w:r>
      <w:r w:rsidR="001431A6" w:rsidRPr="001D2280">
        <w:rPr>
          <w:rFonts w:ascii="Calibri" w:hAnsi="Calibri" w:cs="Calibri"/>
        </w:rPr>
        <w:t xml:space="preserve"> ograniczeniu lub osoby w młodszym wieku, ale o ograniczonej samodzielności spowodowanej </w:t>
      </w:r>
      <w:r w:rsidR="00444499" w:rsidRPr="001D2280">
        <w:rPr>
          <w:rFonts w:ascii="Calibri" w:hAnsi="Calibri" w:cs="Calibri"/>
        </w:rPr>
        <w:t>niepełnosprawnością</w:t>
      </w:r>
      <w:r w:rsidR="001431A6" w:rsidRPr="001D2280">
        <w:rPr>
          <w:rFonts w:ascii="Calibri" w:hAnsi="Calibri" w:cs="Calibri"/>
        </w:rPr>
        <w:t xml:space="preserve"> lub chorobą.</w:t>
      </w:r>
    </w:p>
    <w:p w14:paraId="37819768" w14:textId="27F8A734" w:rsidR="00F41CB2" w:rsidRPr="001D2280" w:rsidRDefault="00444499" w:rsidP="001D2280">
      <w:pPr>
        <w:autoSpaceDE w:val="0"/>
        <w:autoSpaceDN w:val="0"/>
        <w:adjustRightInd w:val="0"/>
        <w:spacing w:before="120" w:line="312" w:lineRule="auto"/>
        <w:jc w:val="both"/>
        <w:rPr>
          <w:rFonts w:ascii="Calibri" w:hAnsi="Calibri" w:cs="Calibri"/>
        </w:rPr>
      </w:pPr>
      <w:r w:rsidRPr="001D2280">
        <w:rPr>
          <w:rFonts w:ascii="Calibri" w:hAnsi="Calibri" w:cs="Calibri"/>
        </w:rPr>
        <w:t xml:space="preserve">W projekcie realizowanym przez GSS, w zakres zdalnego wsparcia osób niesamodzielnych, włączono również całodobowy dyżur opiekuna środowiskowego, który w razie potrzeby </w:t>
      </w:r>
      <w:r w:rsidR="00781B07" w:rsidRPr="001D2280">
        <w:rPr>
          <w:rFonts w:ascii="Calibri" w:hAnsi="Calibri" w:cs="Calibri"/>
        </w:rPr>
        <w:t>przyjeżdża</w:t>
      </w:r>
      <w:r w:rsidRPr="001D2280">
        <w:rPr>
          <w:rFonts w:ascii="Calibri" w:hAnsi="Calibri" w:cs="Calibri"/>
        </w:rPr>
        <w:t xml:space="preserve"> i udziela ewentualnego</w:t>
      </w:r>
      <w:r w:rsidR="00781B07" w:rsidRPr="001D2280">
        <w:rPr>
          <w:rFonts w:ascii="Calibri" w:hAnsi="Calibri" w:cs="Calibri"/>
        </w:rPr>
        <w:t xml:space="preserve"> wsparcia podopiecznemu. </w:t>
      </w:r>
      <w:r w:rsidR="004B3048" w:rsidRPr="001D2280">
        <w:rPr>
          <w:rFonts w:ascii="Calibri" w:hAnsi="Calibri" w:cs="Calibri"/>
        </w:rPr>
        <w:t>Część</w:t>
      </w:r>
      <w:r w:rsidR="00781B07" w:rsidRPr="001D2280">
        <w:rPr>
          <w:rFonts w:ascii="Calibri" w:hAnsi="Calibri" w:cs="Calibri"/>
        </w:rPr>
        <w:t xml:space="preserve"> problemów podopiecznych (np. upadek z wózka inwalidzkiego) nie wymaga interwencji medycznej, wymaga natomiast interwencji opiekuna środowiskowego.</w:t>
      </w:r>
    </w:p>
    <w:p w14:paraId="019A4FB8" w14:textId="51F78EE6" w:rsidR="008913FA" w:rsidRPr="00984C9A" w:rsidRDefault="00BE6CD2" w:rsidP="00827E19">
      <w:pPr>
        <w:pStyle w:val="Nagwek1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bookmarkStart w:id="2" w:name="_Toc14140243"/>
      <w:r w:rsidRPr="00984C9A">
        <w:rPr>
          <w:rFonts w:asciiTheme="minorHAnsi" w:hAnsiTheme="minorHAnsi"/>
          <w:sz w:val="28"/>
          <w:szCs w:val="28"/>
        </w:rPr>
        <w:t xml:space="preserve">INNOWACYJNOŚĆ MODELU – </w:t>
      </w:r>
      <w:r w:rsidR="008913FA" w:rsidRPr="00984C9A">
        <w:rPr>
          <w:rFonts w:asciiTheme="minorHAnsi" w:hAnsiTheme="minorHAnsi"/>
          <w:sz w:val="28"/>
          <w:szCs w:val="28"/>
        </w:rPr>
        <w:t>ORGANIZACJA</w:t>
      </w:r>
      <w:r w:rsidRPr="00984C9A">
        <w:rPr>
          <w:rFonts w:asciiTheme="minorHAnsi" w:hAnsiTheme="minorHAnsi"/>
          <w:sz w:val="28"/>
          <w:szCs w:val="28"/>
        </w:rPr>
        <w:t xml:space="preserve"> </w:t>
      </w:r>
      <w:r w:rsidR="008913FA" w:rsidRPr="00984C9A">
        <w:rPr>
          <w:rFonts w:asciiTheme="minorHAnsi" w:hAnsiTheme="minorHAnsi"/>
          <w:sz w:val="28"/>
          <w:szCs w:val="28"/>
        </w:rPr>
        <w:t>CAŁODOBOWEGO CENTRUM WSPARCIA</w:t>
      </w:r>
      <w:bookmarkEnd w:id="2"/>
    </w:p>
    <w:p w14:paraId="17F0FEA4" w14:textId="14BCCCBC" w:rsidR="008913FA" w:rsidRPr="001D2280" w:rsidRDefault="007039B8" w:rsidP="00741D44">
      <w:pPr>
        <w:spacing w:before="120" w:line="312" w:lineRule="auto"/>
        <w:rPr>
          <w:rFonts w:ascii="Calibri" w:hAnsi="Calibri" w:cs="Calibri"/>
        </w:rPr>
      </w:pPr>
      <w:r w:rsidRPr="001D2280">
        <w:rPr>
          <w:rFonts w:ascii="Calibri" w:hAnsi="Calibri" w:cs="Calibri"/>
        </w:rPr>
        <w:t>Całodobowe Centrum Wsparcia</w:t>
      </w:r>
      <w:r w:rsidR="00D95334" w:rsidRPr="001D2280">
        <w:rPr>
          <w:rFonts w:ascii="Calibri" w:hAnsi="Calibri" w:cs="Calibri"/>
        </w:rPr>
        <w:t xml:space="preserve"> (CCW) dla </w:t>
      </w:r>
      <w:r w:rsidRPr="001D2280">
        <w:rPr>
          <w:rFonts w:ascii="Calibri" w:hAnsi="Calibri" w:cs="Calibri"/>
        </w:rPr>
        <w:t>osób niesamodzielnych składa się z:</w:t>
      </w:r>
    </w:p>
    <w:p w14:paraId="3DCF41FF" w14:textId="2CC352E8" w:rsidR="007039B8" w:rsidRPr="001D2280" w:rsidRDefault="007039B8" w:rsidP="001D2280">
      <w:pPr>
        <w:pStyle w:val="Akapitzlist"/>
        <w:numPr>
          <w:ilvl w:val="0"/>
          <w:numId w:val="38"/>
        </w:numPr>
        <w:spacing w:before="120" w:line="312" w:lineRule="auto"/>
        <w:contextualSpacing w:val="0"/>
        <w:jc w:val="both"/>
        <w:rPr>
          <w:rFonts w:ascii="Calibri" w:hAnsi="Calibri" w:cs="Calibri"/>
        </w:rPr>
      </w:pPr>
      <w:r w:rsidRPr="001D2280">
        <w:rPr>
          <w:rFonts w:ascii="Calibri" w:hAnsi="Calibri" w:cs="Calibri"/>
        </w:rPr>
        <w:t>Centrum Alarmowego</w:t>
      </w:r>
      <w:r w:rsidR="00D95334" w:rsidRPr="001D2280">
        <w:rPr>
          <w:rFonts w:ascii="Calibri" w:hAnsi="Calibri" w:cs="Calibri"/>
        </w:rPr>
        <w:t xml:space="preserve"> (CA)</w:t>
      </w:r>
      <w:r w:rsidRPr="001D2280">
        <w:rPr>
          <w:rFonts w:ascii="Calibri" w:hAnsi="Calibri" w:cs="Calibri"/>
        </w:rPr>
        <w:t xml:space="preserve">, czyli grupy specjalistów przyjmujących zgłoszenia alarmowe podopiecznych oraz realizujących określone procedury, w zależności </w:t>
      </w:r>
      <w:r w:rsidR="00BE6CD2" w:rsidRPr="001D2280">
        <w:rPr>
          <w:rFonts w:ascii="Calibri" w:hAnsi="Calibri" w:cs="Calibri"/>
        </w:rPr>
        <w:br/>
      </w:r>
      <w:r w:rsidRPr="001D2280">
        <w:rPr>
          <w:rFonts w:ascii="Calibri" w:hAnsi="Calibri" w:cs="Calibri"/>
        </w:rPr>
        <w:t>od potrzeb podopiecznych.</w:t>
      </w:r>
      <w:r w:rsidR="009B7003" w:rsidRPr="001D2280">
        <w:rPr>
          <w:rFonts w:ascii="Calibri" w:hAnsi="Calibri" w:cs="Calibri"/>
        </w:rPr>
        <w:t xml:space="preserve"> Centrum Alarmowe pracuje w systemie całodobowym.</w:t>
      </w:r>
    </w:p>
    <w:p w14:paraId="19741219" w14:textId="54C57900" w:rsidR="00362158" w:rsidRPr="001D2280" w:rsidRDefault="007039B8" w:rsidP="001D2280">
      <w:pPr>
        <w:pStyle w:val="Akapitzlist"/>
        <w:numPr>
          <w:ilvl w:val="0"/>
          <w:numId w:val="38"/>
        </w:numPr>
        <w:spacing w:before="120" w:line="312" w:lineRule="auto"/>
        <w:contextualSpacing w:val="0"/>
        <w:jc w:val="both"/>
        <w:rPr>
          <w:rFonts w:ascii="Calibri" w:hAnsi="Calibri" w:cs="Calibri"/>
        </w:rPr>
      </w:pPr>
      <w:r w:rsidRPr="001D2280">
        <w:rPr>
          <w:rFonts w:ascii="Calibri" w:hAnsi="Calibri" w:cs="Calibri"/>
        </w:rPr>
        <w:t xml:space="preserve">Zespołu opiekunów dyżurnych, którzy wg określonego grafiku pełnią całodobowy dyżur pod telefonem i są gotowi dotrzeć do podopiecznego </w:t>
      </w:r>
      <w:r w:rsidR="00362158" w:rsidRPr="001D2280">
        <w:rPr>
          <w:rFonts w:ascii="Calibri" w:hAnsi="Calibri" w:cs="Calibri"/>
        </w:rPr>
        <w:t xml:space="preserve">po odebraniu polecenia </w:t>
      </w:r>
      <w:r w:rsidR="00BE6CD2" w:rsidRPr="001D2280">
        <w:rPr>
          <w:rFonts w:ascii="Calibri" w:hAnsi="Calibri" w:cs="Calibri"/>
        </w:rPr>
        <w:br/>
      </w:r>
      <w:r w:rsidR="00362158" w:rsidRPr="001D2280">
        <w:rPr>
          <w:rFonts w:ascii="Calibri" w:hAnsi="Calibri" w:cs="Calibri"/>
        </w:rPr>
        <w:t>od operatora Centrum Alarmowego.</w:t>
      </w:r>
    </w:p>
    <w:p w14:paraId="7FDDA44D" w14:textId="1AD6C564" w:rsidR="00F04DA9" w:rsidRPr="004F1E24" w:rsidRDefault="00362158" w:rsidP="004F1E24">
      <w:pPr>
        <w:pStyle w:val="Akapitzlist"/>
        <w:numPr>
          <w:ilvl w:val="0"/>
          <w:numId w:val="38"/>
        </w:numPr>
        <w:spacing w:before="120" w:line="312" w:lineRule="auto"/>
        <w:contextualSpacing w:val="0"/>
        <w:jc w:val="both"/>
        <w:rPr>
          <w:rFonts w:ascii="Calibri" w:hAnsi="Calibri" w:cs="Calibri"/>
        </w:rPr>
      </w:pPr>
      <w:r w:rsidRPr="001D2280">
        <w:rPr>
          <w:rFonts w:ascii="Calibri" w:hAnsi="Calibri" w:cs="Calibri"/>
        </w:rPr>
        <w:t xml:space="preserve">Zespołu specjalistów do kontaktów telefonicznych, którzy systematycznie, </w:t>
      </w:r>
      <w:r w:rsidRPr="001D2280">
        <w:rPr>
          <w:rFonts w:ascii="Calibri" w:hAnsi="Calibri" w:cs="Calibri"/>
        </w:rPr>
        <w:br/>
        <w:t>w ustalonych terminach kontaktują się z podopiecznymi („Halo</w:t>
      </w:r>
      <w:r w:rsidR="009B7003" w:rsidRPr="001D2280">
        <w:rPr>
          <w:rFonts w:ascii="Calibri" w:hAnsi="Calibri" w:cs="Calibri"/>
        </w:rPr>
        <w:t>,</w:t>
      </w:r>
      <w:r w:rsidRPr="001D2280">
        <w:rPr>
          <w:rFonts w:ascii="Calibri" w:hAnsi="Calibri" w:cs="Calibri"/>
        </w:rPr>
        <w:t xml:space="preserve"> jak się czujesz?”).</w:t>
      </w:r>
      <w:r w:rsidR="009B7003" w:rsidRPr="001D2280">
        <w:rPr>
          <w:rFonts w:ascii="Calibri" w:hAnsi="Calibri" w:cs="Calibri"/>
        </w:rPr>
        <w:t xml:space="preserve"> Usługa „Halo, jak się czujesz?” realizowana jest w dni robocze, w określonych godzinach.</w:t>
      </w:r>
      <w:r w:rsidR="001D2280">
        <w:rPr>
          <w:rFonts w:ascii="Calibri" w:hAnsi="Calibri" w:cs="Calibri"/>
        </w:rPr>
        <w:t xml:space="preserve"> Usługa ta</w:t>
      </w:r>
      <w:r w:rsidR="000C5535" w:rsidRPr="001D2280">
        <w:rPr>
          <w:rFonts w:ascii="Calibri" w:hAnsi="Calibri" w:cs="Calibri"/>
        </w:rPr>
        <w:t xml:space="preserve"> przyczynia się do wzrostu poczucia</w:t>
      </w:r>
      <w:r w:rsidR="001D2280">
        <w:rPr>
          <w:rFonts w:ascii="Calibri" w:hAnsi="Calibri" w:cs="Calibri"/>
        </w:rPr>
        <w:t xml:space="preserve"> </w:t>
      </w:r>
      <w:r w:rsidR="000C5535" w:rsidRPr="001D2280">
        <w:rPr>
          <w:rFonts w:ascii="Calibri" w:hAnsi="Calibri" w:cs="Calibri"/>
        </w:rPr>
        <w:t xml:space="preserve">bezpieczeństwa </w:t>
      </w:r>
      <w:r w:rsidR="001D2280">
        <w:rPr>
          <w:rFonts w:ascii="Calibri" w:hAnsi="Calibri" w:cs="Calibri"/>
        </w:rPr>
        <w:br/>
      </w:r>
      <w:r w:rsidR="000C5535" w:rsidRPr="001D2280">
        <w:rPr>
          <w:rFonts w:ascii="Calibri" w:hAnsi="Calibri" w:cs="Calibri"/>
        </w:rPr>
        <w:t>u</w:t>
      </w:r>
      <w:r w:rsidR="001D2280">
        <w:rPr>
          <w:rFonts w:ascii="Calibri" w:hAnsi="Calibri" w:cs="Calibri"/>
        </w:rPr>
        <w:t xml:space="preserve"> </w:t>
      </w:r>
      <w:r w:rsidR="000C5535" w:rsidRPr="001D2280">
        <w:rPr>
          <w:rFonts w:ascii="Calibri" w:hAnsi="Calibri" w:cs="Calibri"/>
        </w:rPr>
        <w:t>uczestników, co wprost przekłada się na podniesienie ich jakości</w:t>
      </w:r>
      <w:r w:rsidR="001D2280">
        <w:rPr>
          <w:rFonts w:ascii="Calibri" w:hAnsi="Calibri" w:cs="Calibri"/>
        </w:rPr>
        <w:t xml:space="preserve"> </w:t>
      </w:r>
      <w:r w:rsidR="000C5535" w:rsidRPr="001D2280">
        <w:rPr>
          <w:rFonts w:ascii="Calibri" w:hAnsi="Calibri" w:cs="Calibri"/>
        </w:rPr>
        <w:t>życia. Osoby</w:t>
      </w:r>
      <w:r w:rsidR="001D2280">
        <w:rPr>
          <w:rFonts w:ascii="Calibri" w:hAnsi="Calibri" w:cs="Calibri"/>
        </w:rPr>
        <w:t xml:space="preserve"> </w:t>
      </w:r>
      <w:r w:rsidR="000C5535" w:rsidRPr="001D2280">
        <w:rPr>
          <w:rFonts w:ascii="Calibri" w:hAnsi="Calibri" w:cs="Calibri"/>
        </w:rPr>
        <w:t>objęte usługą mają możliwość przekazania informacji o swoich</w:t>
      </w:r>
      <w:r w:rsidR="001D2280">
        <w:rPr>
          <w:rFonts w:ascii="Calibri" w:hAnsi="Calibri" w:cs="Calibri"/>
        </w:rPr>
        <w:t xml:space="preserve"> </w:t>
      </w:r>
      <w:r w:rsidR="000C5535" w:rsidRPr="001D2280">
        <w:rPr>
          <w:rFonts w:ascii="Calibri" w:hAnsi="Calibri" w:cs="Calibri"/>
        </w:rPr>
        <w:t xml:space="preserve">problemach, stanie </w:t>
      </w:r>
      <w:r w:rsidR="000C5535" w:rsidRPr="001D2280">
        <w:rPr>
          <w:rFonts w:ascii="Calibri" w:hAnsi="Calibri" w:cs="Calibri"/>
        </w:rPr>
        <w:lastRenderedPageBreak/>
        <w:t>zdrowia czy informacji o własnym samopoczuciu. Usługa</w:t>
      </w:r>
      <w:r w:rsidR="001D2280">
        <w:rPr>
          <w:rFonts w:ascii="Calibri" w:hAnsi="Calibri" w:cs="Calibri"/>
        </w:rPr>
        <w:t xml:space="preserve"> </w:t>
      </w:r>
      <w:r w:rsidR="000C5535" w:rsidRPr="001D2280">
        <w:rPr>
          <w:rFonts w:ascii="Calibri" w:hAnsi="Calibri" w:cs="Calibri"/>
        </w:rPr>
        <w:t>dodatkowo wpływa na poprawę kontaktów społecznych, co szczególnie jest ważne w</w:t>
      </w:r>
      <w:r w:rsidR="0040054F" w:rsidRPr="001D2280">
        <w:rPr>
          <w:rFonts w:ascii="Calibri" w:hAnsi="Calibri" w:cs="Calibri"/>
        </w:rPr>
        <w:t xml:space="preserve"> przypadku osób nie opuszczających mieszkań, mieszkających samotnie, które mają</w:t>
      </w:r>
      <w:r w:rsidR="004F1E24">
        <w:rPr>
          <w:rFonts w:ascii="Calibri" w:hAnsi="Calibri" w:cs="Calibri"/>
        </w:rPr>
        <w:t xml:space="preserve"> </w:t>
      </w:r>
      <w:r w:rsidR="0040054F" w:rsidRPr="004F1E24">
        <w:rPr>
          <w:rFonts w:ascii="Calibri" w:hAnsi="Calibri" w:cs="Calibri"/>
        </w:rPr>
        <w:t>znacząco ograniczone kontakty z innymi ludźmi.</w:t>
      </w:r>
    </w:p>
    <w:p w14:paraId="7C7C201B" w14:textId="5718755D" w:rsidR="008913FA" w:rsidRPr="004F1E24" w:rsidRDefault="00D95334" w:rsidP="001D2280">
      <w:pPr>
        <w:pStyle w:val="Akapitzlist"/>
        <w:numPr>
          <w:ilvl w:val="0"/>
          <w:numId w:val="38"/>
        </w:numPr>
        <w:spacing w:before="120" w:line="312" w:lineRule="auto"/>
        <w:contextualSpacing w:val="0"/>
        <w:jc w:val="both"/>
        <w:rPr>
          <w:rFonts w:ascii="Calibri" w:hAnsi="Calibri" w:cs="Calibri"/>
        </w:rPr>
      </w:pPr>
      <w:r w:rsidRPr="001D2280">
        <w:rPr>
          <w:rFonts w:ascii="Calibri" w:hAnsi="Calibri" w:cs="Calibri"/>
        </w:rPr>
        <w:t>Specjalisty do opieki technicznej nad sprzętem wykorzystywanym przez CCW (szczególnie dotyczy to teleopieki).</w:t>
      </w:r>
    </w:p>
    <w:p w14:paraId="40E8A891" w14:textId="77777777" w:rsidR="00D95334" w:rsidRPr="001D2280" w:rsidRDefault="00D95334" w:rsidP="004F1E24">
      <w:pPr>
        <w:spacing w:before="120" w:line="312" w:lineRule="auto"/>
        <w:rPr>
          <w:rFonts w:ascii="Calibri" w:hAnsi="Calibri" w:cs="Calibri"/>
        </w:rPr>
      </w:pPr>
      <w:r w:rsidRPr="001D2280">
        <w:rPr>
          <w:rFonts w:ascii="Calibri" w:hAnsi="Calibri" w:cs="Calibri"/>
        </w:rPr>
        <w:t>Jednostki organizacyjne Całodobowego Centrum Wsparcia przedstawia poniższy schemat:</w:t>
      </w:r>
    </w:p>
    <w:p w14:paraId="389786C9" w14:textId="77777777" w:rsidR="00362158" w:rsidRDefault="007D71FD" w:rsidP="007D71FD">
      <w:pPr>
        <w:spacing w:line="276" w:lineRule="auto"/>
        <w:ind w:left="-851" w:right="-851"/>
        <w:jc w:val="center"/>
      </w:pPr>
      <w:r w:rsidRPr="007D71FD">
        <w:rPr>
          <w:noProof/>
        </w:rPr>
        <w:drawing>
          <wp:inline distT="0" distB="0" distL="0" distR="0" wp14:anchorId="3CF1448E" wp14:editId="0EDFD115">
            <wp:extent cx="6473050" cy="4071668"/>
            <wp:effectExtent l="0" t="0" r="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952" cy="407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1A659" w14:textId="0B7BB24F" w:rsidR="00BE6CD2" w:rsidRPr="004F1E24" w:rsidRDefault="00BE6CD2" w:rsidP="00827E19">
      <w:pPr>
        <w:pStyle w:val="Nagwek1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bookmarkStart w:id="3" w:name="_Toc14140244"/>
      <w:r w:rsidRPr="004F1E24">
        <w:rPr>
          <w:rFonts w:asciiTheme="minorHAnsi" w:hAnsiTheme="minorHAnsi"/>
          <w:sz w:val="28"/>
          <w:szCs w:val="28"/>
        </w:rPr>
        <w:t>UNIWERSALNOŚĆ INNOWACJI</w:t>
      </w:r>
      <w:bookmarkEnd w:id="3"/>
    </w:p>
    <w:p w14:paraId="04051F78" w14:textId="77777777" w:rsidR="00032130" w:rsidRDefault="00BE6CD2" w:rsidP="00032130">
      <w:pPr>
        <w:spacing w:before="120" w:line="312" w:lineRule="auto"/>
        <w:ind w:left="360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>„Halo, jak się czujesz” to jedna z trzech usług zrealizowanych w ramach innowacji „Dzięki</w:t>
      </w:r>
      <w:r w:rsidR="00032130">
        <w:rPr>
          <w:rFonts w:ascii="Calibri" w:hAnsi="Calibri" w:cs="Calibri"/>
          <w:color w:val="000000" w:themeColor="text1"/>
        </w:rPr>
        <w:t xml:space="preserve"> </w:t>
      </w:r>
    </w:p>
    <w:p w14:paraId="049C8E32" w14:textId="79D3DA38" w:rsidR="00032130" w:rsidRPr="00032130" w:rsidRDefault="00BE6CD2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 xml:space="preserve">nam nie jesteś sam – całodobowe centrum wsparcia dla osób niesamodzielnych na terenie miasta Gdańsk”. </w:t>
      </w:r>
      <w:r w:rsidR="00032130">
        <w:rPr>
          <w:rFonts w:ascii="Calibri" w:hAnsi="Calibri" w:cs="Calibri"/>
          <w:color w:val="000000" w:themeColor="text1"/>
        </w:rPr>
        <w:t>Polega</w:t>
      </w:r>
      <w:r w:rsidR="00032130" w:rsidRPr="00032130">
        <w:rPr>
          <w:rFonts w:ascii="Calibri" w:hAnsi="Calibri" w:cs="Calibri"/>
          <w:color w:val="000000" w:themeColor="text1"/>
        </w:rPr>
        <w:t xml:space="preserve"> na prowadzeniu przez pracownika centrum rozmów telefonicznych </w:t>
      </w:r>
    </w:p>
    <w:p w14:paraId="0507B956" w14:textId="5097B22E" w:rsidR="00032130" w:rsidRPr="00032130" w:rsidRDefault="00032130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>z podopiecznymi w celu monitorowania ich stanu zdrowia, nastawienia do życia</w:t>
      </w:r>
      <w:r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(wyłapywanie niepokojących sygnałów wskazujących na znaczne obniżenie samopoczucia), </w:t>
      </w:r>
      <w:r w:rsidRPr="00032130">
        <w:rPr>
          <w:rFonts w:ascii="Calibri" w:hAnsi="Calibri" w:cs="Calibri"/>
          <w:color w:val="000000" w:themeColor="text1"/>
        </w:rPr>
        <w:br/>
        <w:t>a także zaspokojenia potrzeb społecznych w kontaktach z innymi ludźmi.</w:t>
      </w:r>
    </w:p>
    <w:p w14:paraId="7343182D" w14:textId="77777777" w:rsidR="00032130" w:rsidRDefault="00BE6CD2" w:rsidP="00032130">
      <w:pPr>
        <w:spacing w:line="312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 xml:space="preserve">Usługa </w:t>
      </w:r>
      <w:bookmarkStart w:id="4" w:name="_Hlk14136760"/>
      <w:r w:rsidRPr="00032130">
        <w:rPr>
          <w:rFonts w:ascii="Calibri" w:hAnsi="Calibri" w:cs="Calibri"/>
          <w:color w:val="000000" w:themeColor="text1"/>
        </w:rPr>
        <w:t xml:space="preserve">„Halo, jak się czujesz” </w:t>
      </w:r>
      <w:bookmarkEnd w:id="4"/>
      <w:r w:rsidRPr="00032130">
        <w:rPr>
          <w:rFonts w:ascii="Calibri" w:hAnsi="Calibri" w:cs="Calibri"/>
          <w:color w:val="000000" w:themeColor="text1"/>
        </w:rPr>
        <w:t>może stanowić uzupełnienie usług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opiekuńczych </w:t>
      </w:r>
    </w:p>
    <w:p w14:paraId="551B2D86" w14:textId="2D2D243B" w:rsidR="00BE6CD2" w:rsidRPr="00032130" w:rsidRDefault="00BE6CD2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>realizowanych w miejscu zamieszkania przez opiekunów środowiskowych,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>którzy mają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wyznaczone dni i godziny rzeczywistej realizacji usług, bądź może stanowić uzupełnienie </w:t>
      </w:r>
      <w:r w:rsidRPr="00032130">
        <w:rPr>
          <w:rFonts w:ascii="Calibri" w:hAnsi="Calibri" w:cs="Calibri"/>
          <w:color w:val="000000" w:themeColor="text1"/>
        </w:rPr>
        <w:lastRenderedPageBreak/>
        <w:t>usług asystenta osoby z niepełnosprawnością. Ten rodzaj usługi może być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wdrażany </w:t>
      </w:r>
      <w:r w:rsidR="00032130">
        <w:rPr>
          <w:rFonts w:ascii="Calibri" w:hAnsi="Calibri" w:cs="Calibri"/>
          <w:color w:val="000000" w:themeColor="text1"/>
        </w:rPr>
        <w:br/>
      </w:r>
      <w:r w:rsidRPr="00032130">
        <w:rPr>
          <w:rFonts w:ascii="Calibri" w:hAnsi="Calibri" w:cs="Calibri"/>
          <w:color w:val="000000" w:themeColor="text1"/>
        </w:rPr>
        <w:t>i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finansowany ze środków publicznych, np. przez gminy czy może być oferowany komercyjnie przez świadczeniodawców prywatnych. </w:t>
      </w:r>
      <w:r w:rsidR="00032130">
        <w:rPr>
          <w:rFonts w:ascii="Calibri" w:hAnsi="Calibri" w:cs="Calibri"/>
          <w:color w:val="000000" w:themeColor="text1"/>
        </w:rPr>
        <w:t>M</w:t>
      </w:r>
      <w:r w:rsidRPr="00032130">
        <w:rPr>
          <w:rFonts w:ascii="Calibri" w:hAnsi="Calibri" w:cs="Calibri"/>
          <w:color w:val="000000" w:themeColor="text1"/>
        </w:rPr>
        <w:t>oże również stanowić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>uzupełnienie</w:t>
      </w:r>
      <w:r w:rsid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teleopieki, która w zdecydowanej większości przypadków polega na wyposażeniu klienta w system alarmowy uruchamiający pomoc w stanach zagrożenia zdrowia i życia. </w:t>
      </w:r>
    </w:p>
    <w:p w14:paraId="5F78DB7C" w14:textId="77777777" w:rsidR="00032130" w:rsidRDefault="00BE6CD2" w:rsidP="00032130">
      <w:pPr>
        <w:spacing w:line="312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>Usługa jest przeznaczona dla osób starszych,</w:t>
      </w:r>
      <w:r w:rsidR="000C5535" w:rsidRPr="00032130">
        <w:rPr>
          <w:rFonts w:ascii="Calibri" w:hAnsi="Calibri" w:cs="Calibri"/>
          <w:color w:val="000000" w:themeColor="text1"/>
        </w:rPr>
        <w:t xml:space="preserve"> z</w:t>
      </w:r>
      <w:r w:rsidRPr="00032130">
        <w:rPr>
          <w:rFonts w:ascii="Calibri" w:hAnsi="Calibri" w:cs="Calibri"/>
          <w:color w:val="000000" w:themeColor="text1"/>
        </w:rPr>
        <w:t xml:space="preserve"> niepełnosprawn</w:t>
      </w:r>
      <w:r w:rsidR="000C5535" w:rsidRPr="00032130">
        <w:rPr>
          <w:rFonts w:ascii="Calibri" w:hAnsi="Calibri" w:cs="Calibri"/>
          <w:color w:val="000000" w:themeColor="text1"/>
        </w:rPr>
        <w:t>ością</w:t>
      </w:r>
      <w:r w:rsidRPr="00032130">
        <w:rPr>
          <w:rFonts w:ascii="Calibri" w:hAnsi="Calibri" w:cs="Calibri"/>
          <w:color w:val="000000" w:themeColor="text1"/>
        </w:rPr>
        <w:t xml:space="preserve">, dla </w:t>
      </w:r>
      <w:r w:rsidR="00032130">
        <w:rPr>
          <w:rFonts w:ascii="Calibri" w:hAnsi="Calibri" w:cs="Calibri"/>
          <w:color w:val="000000" w:themeColor="text1"/>
        </w:rPr>
        <w:t xml:space="preserve">osób </w:t>
      </w:r>
    </w:p>
    <w:p w14:paraId="29684EC5" w14:textId="034A9669" w:rsidR="000C5535" w:rsidRPr="00032130" w:rsidRDefault="00BE6CD2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>schorowanych, które są pozbawione wsparcia ze strony członków rodziny i osób</w:t>
      </w:r>
      <w:r w:rsidR="000C5535" w:rsidRP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trzecich. </w:t>
      </w:r>
    </w:p>
    <w:p w14:paraId="6BAB3674" w14:textId="77777777" w:rsidR="000C5535" w:rsidRPr="00032130" w:rsidRDefault="00BE6CD2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032130">
        <w:rPr>
          <w:rFonts w:ascii="Calibri" w:hAnsi="Calibri" w:cs="Calibri"/>
          <w:color w:val="000000" w:themeColor="text1"/>
        </w:rPr>
        <w:t>Usługa z założenia stanowi uzupełnienie już istniejących usług na rynku i</w:t>
      </w:r>
      <w:r w:rsidR="000C5535" w:rsidRP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>powinna być kierowana do osób korzystających z usług opiekuńczych, asystentury czy</w:t>
      </w:r>
      <w:r w:rsidR="000C5535" w:rsidRPr="00032130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 xml:space="preserve">teleopieki. </w:t>
      </w:r>
    </w:p>
    <w:p w14:paraId="627116FC" w14:textId="77777777" w:rsidR="00830493" w:rsidRDefault="0040054F" w:rsidP="00D022B8">
      <w:pPr>
        <w:spacing w:line="312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40054F">
        <w:rPr>
          <w:rFonts w:ascii="Calibri" w:hAnsi="Calibri" w:cs="Calibri"/>
          <w:color w:val="000000" w:themeColor="text1"/>
        </w:rPr>
        <w:t xml:space="preserve">Wdrożenie i realizacja usługi nie </w:t>
      </w:r>
      <w:r w:rsidR="00830493" w:rsidRPr="00830493">
        <w:rPr>
          <w:rFonts w:ascii="Calibri" w:hAnsi="Calibri" w:cs="Calibri"/>
          <w:color w:val="000000" w:themeColor="text1"/>
        </w:rPr>
        <w:t xml:space="preserve">„Halo, jak się czujesz” </w:t>
      </w:r>
      <w:r w:rsidRPr="0040054F">
        <w:rPr>
          <w:rFonts w:ascii="Calibri" w:hAnsi="Calibri" w:cs="Calibri"/>
          <w:color w:val="000000" w:themeColor="text1"/>
        </w:rPr>
        <w:t xml:space="preserve">zakłada specjalistycznych </w:t>
      </w:r>
    </w:p>
    <w:p w14:paraId="63B89DFF" w14:textId="5EB45E7A" w:rsidR="0040054F" w:rsidRPr="00032130" w:rsidRDefault="0040054F" w:rsidP="00D022B8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0054F">
        <w:rPr>
          <w:rFonts w:ascii="Calibri" w:hAnsi="Calibri" w:cs="Calibri"/>
          <w:color w:val="000000" w:themeColor="text1"/>
        </w:rPr>
        <w:t>rozwiązań w zakresie</w:t>
      </w:r>
      <w:r w:rsidR="00830493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wymagań technicznych czy lokalowych. Wymogiem jest stanowisko pracy</w:t>
      </w:r>
      <w:r w:rsidRPr="00032130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umiejscowione w miejscu nie zakłócającym prowadzonych rozmów telefonicznych,</w:t>
      </w:r>
      <w:r w:rsidRPr="00032130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telefon, komputer z</w:t>
      </w:r>
      <w:r w:rsidR="00D022B8">
        <w:rPr>
          <w:rFonts w:ascii="Calibri" w:hAnsi="Calibri" w:cs="Calibri"/>
          <w:color w:val="000000" w:themeColor="text1"/>
        </w:rPr>
        <w:t xml:space="preserve"> l</w:t>
      </w:r>
      <w:r w:rsidRPr="0040054F">
        <w:rPr>
          <w:rFonts w:ascii="Calibri" w:hAnsi="Calibri" w:cs="Calibri"/>
          <w:color w:val="000000" w:themeColor="text1"/>
        </w:rPr>
        <w:t xml:space="preserve">icencjami na oprogramowanie (pakiet </w:t>
      </w:r>
      <w:proofErr w:type="spellStart"/>
      <w:r w:rsidRPr="0040054F">
        <w:rPr>
          <w:rFonts w:ascii="Calibri" w:hAnsi="Calibri" w:cs="Calibri"/>
          <w:color w:val="000000" w:themeColor="text1"/>
        </w:rPr>
        <w:t>office</w:t>
      </w:r>
      <w:proofErr w:type="spellEnd"/>
      <w:r w:rsidRPr="0040054F">
        <w:rPr>
          <w:rFonts w:ascii="Calibri" w:hAnsi="Calibri" w:cs="Calibri"/>
          <w:color w:val="000000" w:themeColor="text1"/>
        </w:rPr>
        <w:t>), programem</w:t>
      </w:r>
      <w:r w:rsidRPr="00032130">
        <w:rPr>
          <w:rFonts w:ascii="Calibri" w:hAnsi="Calibri" w:cs="Calibri"/>
          <w:color w:val="000000" w:themeColor="text1"/>
        </w:rPr>
        <w:t xml:space="preserve"> antywirusowym i oprogramowaniem do szyfrowania danych osobowych.</w:t>
      </w:r>
    </w:p>
    <w:p w14:paraId="26FB29C3" w14:textId="77777777" w:rsidR="00741D44" w:rsidRDefault="00741D44" w:rsidP="00741D44">
      <w:pPr>
        <w:spacing w:line="312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741D44">
        <w:rPr>
          <w:rFonts w:ascii="Calibri" w:hAnsi="Calibri" w:cs="Calibri"/>
          <w:color w:val="000000" w:themeColor="text1"/>
        </w:rPr>
        <w:t>Stosowanie wszystkich elementów innowacji pociąga za sobą znaczne koszty. Wynika</w:t>
      </w:r>
    </w:p>
    <w:p w14:paraId="69704C19" w14:textId="55185C76" w:rsidR="00741D44" w:rsidRPr="00741D44" w:rsidRDefault="00741D44" w:rsidP="00741D44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741D44">
        <w:rPr>
          <w:rFonts w:ascii="Calibri" w:hAnsi="Calibri" w:cs="Calibri"/>
          <w:color w:val="000000" w:themeColor="text1"/>
        </w:rPr>
        <w:t>to z</w:t>
      </w:r>
      <w:r>
        <w:rPr>
          <w:rFonts w:ascii="Calibri" w:hAnsi="Calibri" w:cs="Calibri"/>
          <w:color w:val="000000" w:themeColor="text1"/>
        </w:rPr>
        <w:t xml:space="preserve"> </w:t>
      </w:r>
      <w:r w:rsidRPr="00741D44">
        <w:rPr>
          <w:rFonts w:ascii="Calibri" w:hAnsi="Calibri" w:cs="Calibri"/>
          <w:color w:val="000000" w:themeColor="text1"/>
        </w:rPr>
        <w:t>całodobowego charakteru usługi i konieczności zatrudnienia personelu do pracy na trzy</w:t>
      </w:r>
    </w:p>
    <w:p w14:paraId="14245D4F" w14:textId="77777777" w:rsidR="00741D44" w:rsidRPr="00741D44" w:rsidRDefault="00741D44" w:rsidP="00741D44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741D44">
        <w:rPr>
          <w:rFonts w:ascii="Calibri" w:hAnsi="Calibri" w:cs="Calibri"/>
          <w:color w:val="000000" w:themeColor="text1"/>
        </w:rPr>
        <w:t>zmiany. Jednocześnie koszty dojazdu do uczestników w ramach tej usługi są znaczne.</w:t>
      </w:r>
    </w:p>
    <w:p w14:paraId="27A9493D" w14:textId="71ABC52F" w:rsidR="00741D44" w:rsidRPr="00741D44" w:rsidRDefault="00741D44" w:rsidP="00741D44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741D44">
        <w:rPr>
          <w:rFonts w:ascii="Calibri" w:hAnsi="Calibri" w:cs="Calibri"/>
          <w:color w:val="000000" w:themeColor="text1"/>
        </w:rPr>
        <w:t>Dodatkowo usługa musi być uzupełniana o regularne wizyty w domach uczestników w</w:t>
      </w:r>
      <w:r>
        <w:rPr>
          <w:rFonts w:ascii="Calibri" w:hAnsi="Calibri" w:cs="Calibri"/>
          <w:color w:val="000000" w:themeColor="text1"/>
        </w:rPr>
        <w:t xml:space="preserve"> </w:t>
      </w:r>
      <w:r w:rsidRPr="00741D44">
        <w:rPr>
          <w:rFonts w:ascii="Calibri" w:hAnsi="Calibri" w:cs="Calibri"/>
          <w:color w:val="000000" w:themeColor="text1"/>
        </w:rPr>
        <w:t>celu sprawdzania sprzętu i przypominaniu uczestników o zasadach jego funkcjonowania.</w:t>
      </w:r>
    </w:p>
    <w:p w14:paraId="4B53EB42" w14:textId="75DA46EA" w:rsidR="00741D44" w:rsidRPr="00741D44" w:rsidRDefault="00741D44" w:rsidP="00741D44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741D44">
        <w:rPr>
          <w:rFonts w:ascii="Calibri" w:hAnsi="Calibri" w:cs="Calibri"/>
          <w:color w:val="000000" w:themeColor="text1"/>
        </w:rPr>
        <w:t>Na początku wdrażania usługi występują również znaczące koszty związane z</w:t>
      </w:r>
      <w:r>
        <w:rPr>
          <w:rFonts w:ascii="Calibri" w:hAnsi="Calibri" w:cs="Calibri"/>
          <w:color w:val="000000" w:themeColor="text1"/>
        </w:rPr>
        <w:t xml:space="preserve"> </w:t>
      </w:r>
      <w:r w:rsidRPr="00741D44">
        <w:rPr>
          <w:rFonts w:ascii="Calibri" w:hAnsi="Calibri" w:cs="Calibri"/>
          <w:color w:val="000000" w:themeColor="text1"/>
        </w:rPr>
        <w:t>infrastrukturą teleinformatyczną i koniecznością wdrożenia systemu informatycznego.</w:t>
      </w:r>
    </w:p>
    <w:p w14:paraId="3B7F9682" w14:textId="4F42CFA0" w:rsidR="0040054F" w:rsidRPr="0040054F" w:rsidRDefault="00741D44" w:rsidP="00741D44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741D44">
        <w:rPr>
          <w:rFonts w:ascii="Calibri" w:hAnsi="Calibri" w:cs="Calibri"/>
          <w:color w:val="000000" w:themeColor="text1"/>
        </w:rPr>
        <w:t>Dlatego też racjonalne wydaje się samodzielne stosowanie trzeciego komponentu</w:t>
      </w:r>
      <w:r w:rsidR="00830493">
        <w:rPr>
          <w:rFonts w:ascii="Calibri" w:hAnsi="Calibri" w:cs="Calibri"/>
          <w:color w:val="000000" w:themeColor="text1"/>
        </w:rPr>
        <w:t xml:space="preserve"> </w:t>
      </w:r>
      <w:r w:rsidRPr="00741D44">
        <w:rPr>
          <w:rFonts w:ascii="Calibri" w:hAnsi="Calibri" w:cs="Calibri"/>
          <w:color w:val="000000" w:themeColor="text1"/>
        </w:rPr>
        <w:t>innowacji pt. "Halo, jak się czujesz?" w połączeniu z już istniejącymi usługami</w:t>
      </w:r>
      <w:r w:rsidR="00830493">
        <w:rPr>
          <w:rFonts w:ascii="Calibri" w:hAnsi="Calibri" w:cs="Calibri"/>
          <w:color w:val="000000" w:themeColor="text1"/>
        </w:rPr>
        <w:t xml:space="preserve"> </w:t>
      </w:r>
      <w:r w:rsidRPr="00741D44">
        <w:rPr>
          <w:rFonts w:ascii="Calibri" w:hAnsi="Calibri" w:cs="Calibri"/>
          <w:color w:val="000000" w:themeColor="text1"/>
        </w:rPr>
        <w:t>społecznymi (usługi opiekuńcze, asystentura osób z niepełnosprawnościami, teleopieka).</w:t>
      </w:r>
      <w:r w:rsidR="00830493">
        <w:rPr>
          <w:rFonts w:ascii="Calibri" w:hAnsi="Calibri" w:cs="Calibri"/>
          <w:color w:val="000000" w:themeColor="text1"/>
        </w:rPr>
        <w:t xml:space="preserve"> </w:t>
      </w:r>
      <w:r w:rsidR="0040054F" w:rsidRPr="0040054F">
        <w:rPr>
          <w:rFonts w:ascii="Calibri" w:hAnsi="Calibri" w:cs="Calibri"/>
          <w:color w:val="000000" w:themeColor="text1"/>
        </w:rPr>
        <w:t xml:space="preserve">Realizacja usługi </w:t>
      </w:r>
      <w:r w:rsidRPr="00741D44">
        <w:rPr>
          <w:rFonts w:ascii="Calibri" w:hAnsi="Calibri" w:cs="Calibri"/>
          <w:color w:val="000000" w:themeColor="text1"/>
        </w:rPr>
        <w:t xml:space="preserve">"Halo, jak się czujesz?" </w:t>
      </w:r>
      <w:r w:rsidR="0040054F" w:rsidRPr="0040054F">
        <w:rPr>
          <w:rFonts w:ascii="Calibri" w:hAnsi="Calibri" w:cs="Calibri"/>
          <w:color w:val="000000" w:themeColor="text1"/>
        </w:rPr>
        <w:t>nie wymaga znaczących nakładów finansowych, poza kosztami:</w:t>
      </w:r>
    </w:p>
    <w:p w14:paraId="28BDC31C" w14:textId="3C8E3C46" w:rsidR="0040054F" w:rsidRPr="0040054F" w:rsidRDefault="0040054F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0054F">
        <w:rPr>
          <w:rFonts w:ascii="Calibri" w:hAnsi="Calibri" w:cs="Calibri"/>
          <w:color w:val="000000" w:themeColor="text1"/>
        </w:rPr>
        <w:t>- wynagrodzeni</w:t>
      </w:r>
      <w:r w:rsidRPr="00032130">
        <w:rPr>
          <w:rFonts w:ascii="Calibri" w:hAnsi="Calibri" w:cs="Calibri"/>
          <w:color w:val="000000" w:themeColor="text1"/>
        </w:rPr>
        <w:t>a</w:t>
      </w:r>
      <w:r w:rsidRPr="0040054F">
        <w:rPr>
          <w:rFonts w:ascii="Calibri" w:hAnsi="Calibri" w:cs="Calibri"/>
          <w:color w:val="000000" w:themeColor="text1"/>
        </w:rPr>
        <w:t xml:space="preserve"> pracownika, łącznie z kosztami pracodawcy,</w:t>
      </w:r>
    </w:p>
    <w:p w14:paraId="12F2C066" w14:textId="3D69093C" w:rsidR="0040054F" w:rsidRPr="0040054F" w:rsidRDefault="0040054F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0054F">
        <w:rPr>
          <w:rFonts w:ascii="Calibri" w:hAnsi="Calibri" w:cs="Calibri"/>
          <w:color w:val="000000" w:themeColor="text1"/>
        </w:rPr>
        <w:t>- wyposażeni</w:t>
      </w:r>
      <w:r w:rsidRPr="00032130">
        <w:rPr>
          <w:rFonts w:ascii="Calibri" w:hAnsi="Calibri" w:cs="Calibri"/>
          <w:color w:val="000000" w:themeColor="text1"/>
        </w:rPr>
        <w:t>a</w:t>
      </w:r>
      <w:r w:rsidRPr="0040054F">
        <w:rPr>
          <w:rFonts w:ascii="Calibri" w:hAnsi="Calibri" w:cs="Calibri"/>
          <w:color w:val="000000" w:themeColor="text1"/>
        </w:rPr>
        <w:t xml:space="preserve"> stanowiska pracy – meble biurowe, komputer, telefon,</w:t>
      </w:r>
    </w:p>
    <w:p w14:paraId="05CBB784" w14:textId="77777777" w:rsidR="0040054F" w:rsidRPr="0040054F" w:rsidRDefault="0040054F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0054F">
        <w:rPr>
          <w:rFonts w:ascii="Calibri" w:hAnsi="Calibri" w:cs="Calibri"/>
          <w:color w:val="000000" w:themeColor="text1"/>
        </w:rPr>
        <w:t>- połączeń telefonicznych.</w:t>
      </w:r>
    </w:p>
    <w:p w14:paraId="3BEF5DBA" w14:textId="0AE5D3F6" w:rsidR="0040054F" w:rsidRDefault="0040054F" w:rsidP="0003213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0054F">
        <w:rPr>
          <w:rFonts w:ascii="Calibri" w:hAnsi="Calibri" w:cs="Calibri"/>
          <w:color w:val="000000" w:themeColor="text1"/>
        </w:rPr>
        <w:t>Koszty realizacji tej usługi dla grupy 30 osób nie przekr</w:t>
      </w:r>
      <w:r w:rsidRPr="00032130">
        <w:rPr>
          <w:rFonts w:ascii="Calibri" w:hAnsi="Calibri" w:cs="Calibri"/>
          <w:color w:val="000000" w:themeColor="text1"/>
        </w:rPr>
        <w:t>o</w:t>
      </w:r>
      <w:r w:rsidRPr="0040054F">
        <w:rPr>
          <w:rFonts w:ascii="Calibri" w:hAnsi="Calibri" w:cs="Calibri"/>
          <w:color w:val="000000" w:themeColor="text1"/>
        </w:rPr>
        <w:t>cz</w:t>
      </w:r>
      <w:r w:rsidRPr="00032130">
        <w:rPr>
          <w:rFonts w:ascii="Calibri" w:hAnsi="Calibri" w:cs="Calibri"/>
          <w:color w:val="000000" w:themeColor="text1"/>
        </w:rPr>
        <w:t>yły</w:t>
      </w:r>
      <w:r w:rsidRPr="0040054F">
        <w:rPr>
          <w:rFonts w:ascii="Calibri" w:hAnsi="Calibri" w:cs="Calibri"/>
          <w:color w:val="000000" w:themeColor="text1"/>
        </w:rPr>
        <w:t xml:space="preserve"> 6.500,00 złotych </w:t>
      </w:r>
      <w:r w:rsidRPr="00032130">
        <w:rPr>
          <w:rFonts w:ascii="Calibri" w:hAnsi="Calibri" w:cs="Calibri"/>
          <w:color w:val="000000" w:themeColor="text1"/>
        </w:rPr>
        <w:br/>
      </w:r>
      <w:r w:rsidRPr="0040054F">
        <w:rPr>
          <w:rFonts w:ascii="Calibri" w:hAnsi="Calibri" w:cs="Calibri"/>
          <w:color w:val="000000" w:themeColor="text1"/>
        </w:rPr>
        <w:t>w</w:t>
      </w:r>
      <w:r w:rsidRPr="00032130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okresie pół roku. Jednakże należy uwzględnić, że wzrost liczby podopiecznych</w:t>
      </w:r>
      <w:r w:rsidR="00D022B8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korzystających z tej usługi spowoduje znaczący wzrost kosztów osobowych</w:t>
      </w:r>
      <w:r w:rsidR="00D022B8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(zwiększenie czasowe zaangażowania pracownika) i połączeń telefonicznych. W</w:t>
      </w:r>
      <w:r w:rsidRPr="00032130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 xml:space="preserve">ramach testowanej innowacji </w:t>
      </w:r>
      <w:proofErr w:type="spellStart"/>
      <w:r w:rsidRPr="0040054F">
        <w:rPr>
          <w:rFonts w:ascii="Calibri" w:hAnsi="Calibri" w:cs="Calibri"/>
          <w:color w:val="000000" w:themeColor="text1"/>
        </w:rPr>
        <w:t>grantobiorca</w:t>
      </w:r>
      <w:proofErr w:type="spellEnd"/>
      <w:r w:rsidRPr="0040054F">
        <w:rPr>
          <w:rFonts w:ascii="Calibri" w:hAnsi="Calibri" w:cs="Calibri"/>
          <w:color w:val="000000" w:themeColor="text1"/>
        </w:rPr>
        <w:t xml:space="preserve"> udostępnił już gotowe stanowisko pracy</w:t>
      </w:r>
      <w:r w:rsidR="00D022B8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>wraz z wyposażeniem, dlatego podane koszty nie uwzględniają tych pozycji.</w:t>
      </w:r>
      <w:r w:rsidR="00D022B8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>Realizacj</w:t>
      </w:r>
      <w:r w:rsidR="00D022B8">
        <w:rPr>
          <w:rFonts w:ascii="Calibri" w:hAnsi="Calibri" w:cs="Calibri"/>
          <w:color w:val="000000" w:themeColor="text1"/>
        </w:rPr>
        <w:t>a</w:t>
      </w:r>
      <w:r w:rsidRPr="0040054F">
        <w:rPr>
          <w:rFonts w:ascii="Calibri" w:hAnsi="Calibri" w:cs="Calibri"/>
          <w:color w:val="000000" w:themeColor="text1"/>
        </w:rPr>
        <w:t xml:space="preserve"> usługi nie wymaga znaczących zmian organizacyjnych związanych z</w:t>
      </w:r>
      <w:r w:rsidRPr="00032130">
        <w:rPr>
          <w:rFonts w:ascii="Calibri" w:hAnsi="Calibri" w:cs="Calibri"/>
          <w:color w:val="000000" w:themeColor="text1"/>
        </w:rPr>
        <w:t xml:space="preserve"> </w:t>
      </w:r>
      <w:r w:rsidRPr="0040054F">
        <w:rPr>
          <w:rFonts w:ascii="Calibri" w:hAnsi="Calibri" w:cs="Calibri"/>
          <w:color w:val="000000" w:themeColor="text1"/>
        </w:rPr>
        <w:t xml:space="preserve">funkcjonowaniem organizacji publicznych </w:t>
      </w:r>
      <w:r w:rsidRPr="0040054F">
        <w:rPr>
          <w:rFonts w:ascii="Calibri" w:hAnsi="Calibri" w:cs="Calibri"/>
          <w:color w:val="000000" w:themeColor="text1"/>
        </w:rPr>
        <w:lastRenderedPageBreak/>
        <w:t>czy też prywatnych, które realizują swe</w:t>
      </w:r>
      <w:r w:rsidR="00D022B8">
        <w:rPr>
          <w:rFonts w:ascii="Calibri" w:hAnsi="Calibri" w:cs="Calibri"/>
          <w:color w:val="000000" w:themeColor="text1"/>
        </w:rPr>
        <w:t xml:space="preserve"> </w:t>
      </w:r>
      <w:r w:rsidRPr="00032130">
        <w:rPr>
          <w:rFonts w:ascii="Calibri" w:hAnsi="Calibri" w:cs="Calibri"/>
          <w:color w:val="000000" w:themeColor="text1"/>
        </w:rPr>
        <w:t>zadania w dni robocze w godzinach 8:00-16:00 bądź zbliżonych.</w:t>
      </w:r>
    </w:p>
    <w:p w14:paraId="42B5FD52" w14:textId="5AC405E2" w:rsidR="00976EC5" w:rsidRDefault="00976EC5" w:rsidP="00976EC5">
      <w:pPr>
        <w:spacing w:line="312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976EC5">
        <w:rPr>
          <w:rFonts w:ascii="Calibri" w:hAnsi="Calibri" w:cs="Calibri"/>
          <w:color w:val="000000" w:themeColor="text1"/>
        </w:rPr>
        <w:t>Stosowanie innowacji w pełnym zakresie możliwe jest jedynie przez podmioty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2D211901" w14:textId="69948611" w:rsidR="00976EC5" w:rsidRPr="00976EC5" w:rsidRDefault="00976EC5" w:rsidP="00976EC5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976EC5">
        <w:rPr>
          <w:rFonts w:ascii="Calibri" w:hAnsi="Calibri" w:cs="Calibri"/>
          <w:color w:val="000000" w:themeColor="text1"/>
        </w:rPr>
        <w:t>o dużym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>zapleczu technicznym i finansowym. Głównie wynika to z całodobowego trybu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>pracy oraz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 xml:space="preserve">technologicznego komponentu usługi. Program o takich kształcie może być stosowany </w:t>
      </w:r>
      <w:proofErr w:type="spellStart"/>
      <w:r w:rsidRPr="00976EC5">
        <w:rPr>
          <w:rFonts w:ascii="Calibri" w:hAnsi="Calibri" w:cs="Calibri"/>
          <w:color w:val="000000" w:themeColor="text1"/>
        </w:rPr>
        <w:t>wdwóch</w:t>
      </w:r>
      <w:proofErr w:type="spellEnd"/>
      <w:r w:rsidRPr="00976EC5">
        <w:rPr>
          <w:rFonts w:ascii="Calibri" w:hAnsi="Calibri" w:cs="Calibri"/>
          <w:color w:val="000000" w:themeColor="text1"/>
        </w:rPr>
        <w:t xml:space="preserve"> przypadkach:</w:t>
      </w:r>
    </w:p>
    <w:p w14:paraId="6195A531" w14:textId="28BD3482" w:rsidR="00976EC5" w:rsidRPr="00976EC5" w:rsidRDefault="00976EC5" w:rsidP="00976EC5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976EC5">
        <w:rPr>
          <w:rFonts w:ascii="Calibri" w:hAnsi="Calibri" w:cs="Calibri"/>
          <w:color w:val="000000" w:themeColor="text1"/>
        </w:rPr>
        <w:t xml:space="preserve">- jako system komercyjny dla osób, które mogą pozwolić sobie na finansowanie go </w:t>
      </w:r>
      <w:r>
        <w:rPr>
          <w:rFonts w:ascii="Calibri" w:hAnsi="Calibri" w:cs="Calibri"/>
          <w:color w:val="000000" w:themeColor="text1"/>
        </w:rPr>
        <w:br/>
      </w:r>
      <w:r w:rsidRPr="00976EC5">
        <w:rPr>
          <w:rFonts w:ascii="Calibri" w:hAnsi="Calibri" w:cs="Calibri"/>
          <w:color w:val="000000" w:themeColor="text1"/>
        </w:rPr>
        <w:t>z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>abonamentu,</w:t>
      </w:r>
    </w:p>
    <w:p w14:paraId="2E0148A1" w14:textId="7D941852" w:rsidR="00976EC5" w:rsidRDefault="00976EC5" w:rsidP="00976EC5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976EC5">
        <w:rPr>
          <w:rFonts w:ascii="Calibri" w:hAnsi="Calibri" w:cs="Calibri"/>
          <w:color w:val="000000" w:themeColor="text1"/>
        </w:rPr>
        <w:t>- jako system publiczny w ramach kontraktowania zadań ze strony JST.</w:t>
      </w:r>
    </w:p>
    <w:p w14:paraId="3575EB5D" w14:textId="028EA5AE" w:rsidR="00976EC5" w:rsidRPr="00032130" w:rsidRDefault="00976EC5" w:rsidP="00976EC5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976EC5">
        <w:rPr>
          <w:rFonts w:ascii="Calibri" w:hAnsi="Calibri" w:cs="Calibri"/>
          <w:color w:val="000000" w:themeColor="text1"/>
        </w:rPr>
        <w:t>Użyteczność usługi "Halo, jak się czujesz" jest większa. Ten element innowacji nie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>wymaga znaczących zmian organizacyjnych związanych z funkcjonowaniem organizacji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>publicznych czy też prywatnych. Usługa jest możliwa do realizacji jako uzupełnienie usług</w:t>
      </w:r>
      <w:r>
        <w:rPr>
          <w:rFonts w:ascii="Calibri" w:hAnsi="Calibri" w:cs="Calibri"/>
          <w:color w:val="000000" w:themeColor="text1"/>
        </w:rPr>
        <w:t xml:space="preserve"> </w:t>
      </w:r>
      <w:r w:rsidRPr="00976EC5">
        <w:rPr>
          <w:rFonts w:ascii="Calibri" w:hAnsi="Calibri" w:cs="Calibri"/>
          <w:color w:val="000000" w:themeColor="text1"/>
        </w:rPr>
        <w:t>asystenckich świadczonych komercyjnie lub też jako kontraktowanie zadań.</w:t>
      </w:r>
    </w:p>
    <w:p w14:paraId="14E14890" w14:textId="6BE0BFFF" w:rsidR="0071720E" w:rsidRPr="006165AA" w:rsidRDefault="0071720E" w:rsidP="00827E19">
      <w:pPr>
        <w:pStyle w:val="Nagwek1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bookmarkStart w:id="5" w:name="_Toc14140245"/>
      <w:r w:rsidRPr="006165AA">
        <w:rPr>
          <w:rFonts w:asciiTheme="minorHAnsi" w:hAnsiTheme="minorHAnsi"/>
          <w:sz w:val="28"/>
          <w:szCs w:val="28"/>
        </w:rPr>
        <w:t>ETAPY REALIZACJI INNOWAC</w:t>
      </w:r>
      <w:r w:rsidR="00EE647A" w:rsidRPr="006165AA">
        <w:rPr>
          <w:rFonts w:asciiTheme="minorHAnsi" w:hAnsiTheme="minorHAnsi"/>
          <w:sz w:val="28"/>
          <w:szCs w:val="28"/>
        </w:rPr>
        <w:t>J</w:t>
      </w:r>
      <w:r w:rsidRPr="006165AA">
        <w:rPr>
          <w:rFonts w:asciiTheme="minorHAnsi" w:hAnsiTheme="minorHAnsi"/>
          <w:sz w:val="28"/>
          <w:szCs w:val="28"/>
        </w:rPr>
        <w:t>I</w:t>
      </w:r>
      <w:bookmarkEnd w:id="5"/>
    </w:p>
    <w:p w14:paraId="20A99BA5" w14:textId="0782C01D" w:rsidR="004C3A71" w:rsidRPr="00E066AD" w:rsidRDefault="00E066AD" w:rsidP="00E066AD">
      <w:pPr>
        <w:pStyle w:val="Nagwek1"/>
        <w:rPr>
          <w:sz w:val="28"/>
          <w:szCs w:val="28"/>
        </w:rPr>
      </w:pPr>
      <w:bookmarkStart w:id="6" w:name="_Toc14140246"/>
      <w:r>
        <w:rPr>
          <w:sz w:val="28"/>
          <w:szCs w:val="28"/>
        </w:rPr>
        <w:t xml:space="preserve">IV.I </w:t>
      </w:r>
      <w:r w:rsidR="0071720E" w:rsidRPr="00E066AD">
        <w:rPr>
          <w:sz w:val="28"/>
          <w:szCs w:val="28"/>
        </w:rPr>
        <w:t>ETAP I</w:t>
      </w:r>
      <w:r w:rsidR="00101D4D" w:rsidRPr="00E066AD">
        <w:rPr>
          <w:sz w:val="28"/>
          <w:szCs w:val="28"/>
        </w:rPr>
        <w:t xml:space="preserve"> -</w:t>
      </w:r>
      <w:r w:rsidR="0071720E" w:rsidRPr="00E066AD">
        <w:rPr>
          <w:sz w:val="28"/>
          <w:szCs w:val="28"/>
        </w:rPr>
        <w:t xml:space="preserve"> DZIAŁANIA INFORMACYJNE/PROMOCYJNE I ORGANIZACYJNE</w:t>
      </w:r>
      <w:bookmarkEnd w:id="6"/>
      <w:r w:rsidR="0071720E" w:rsidRPr="00E066AD">
        <w:rPr>
          <w:sz w:val="28"/>
          <w:szCs w:val="28"/>
        </w:rPr>
        <w:t xml:space="preserve"> </w:t>
      </w:r>
    </w:p>
    <w:p w14:paraId="3EDA709E" w14:textId="03EC70A2" w:rsidR="004C3A71" w:rsidRPr="004C3A71" w:rsidRDefault="004C3A71" w:rsidP="006165AA">
      <w:pPr>
        <w:numPr>
          <w:ilvl w:val="0"/>
          <w:numId w:val="39"/>
        </w:numPr>
        <w:spacing w:before="24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4C3A71">
        <w:rPr>
          <w:rFonts w:ascii="Calibri" w:hAnsi="Calibri" w:cs="Calibri"/>
          <w:color w:val="000000" w:themeColor="text1"/>
          <w:u w:val="single"/>
        </w:rPr>
        <w:t xml:space="preserve">Przygotowanie miejsca i niezbędnego zaplecza technicznego, w tym: </w:t>
      </w:r>
    </w:p>
    <w:p w14:paraId="2BBC7980" w14:textId="5D8BA796" w:rsidR="004C3A71" w:rsidRDefault="004C3A71" w:rsidP="00D668EF">
      <w:pPr>
        <w:spacing w:before="120" w:line="312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Zasoby techniczne i lokalowe – realizacja </w:t>
      </w:r>
      <w:r w:rsidR="0071720E" w:rsidRPr="0071720E">
        <w:rPr>
          <w:rFonts w:ascii="Calibri" w:hAnsi="Calibri" w:cs="Calibri"/>
          <w:color w:val="000000" w:themeColor="text1"/>
        </w:rPr>
        <w:t>usług</w:t>
      </w:r>
      <w:r>
        <w:rPr>
          <w:rFonts w:ascii="Calibri" w:hAnsi="Calibri" w:cs="Calibri"/>
          <w:color w:val="000000" w:themeColor="text1"/>
        </w:rPr>
        <w:t xml:space="preserve">i </w:t>
      </w:r>
      <w:r w:rsidR="0071720E" w:rsidRPr="0071720E">
        <w:rPr>
          <w:rFonts w:ascii="Calibri" w:hAnsi="Calibri" w:cs="Calibri"/>
          <w:color w:val="000000" w:themeColor="text1"/>
        </w:rPr>
        <w:t xml:space="preserve">nie zakłada specjalistycznych rozwiązań </w:t>
      </w:r>
      <w:r>
        <w:rPr>
          <w:rFonts w:ascii="Calibri" w:hAnsi="Calibri" w:cs="Calibri"/>
          <w:color w:val="000000" w:themeColor="text1"/>
        </w:rPr>
        <w:br/>
      </w:r>
      <w:r w:rsidR="0071720E" w:rsidRPr="0071720E">
        <w:rPr>
          <w:rFonts w:ascii="Calibri" w:hAnsi="Calibri" w:cs="Calibri"/>
          <w:color w:val="000000" w:themeColor="text1"/>
        </w:rPr>
        <w:t>w zakresie</w:t>
      </w:r>
      <w:r>
        <w:rPr>
          <w:rFonts w:ascii="Calibri" w:hAnsi="Calibri" w:cs="Calibri"/>
          <w:color w:val="000000" w:themeColor="text1"/>
        </w:rPr>
        <w:t xml:space="preserve"> </w:t>
      </w:r>
      <w:r w:rsidR="0071720E" w:rsidRPr="0071720E">
        <w:rPr>
          <w:rFonts w:ascii="Calibri" w:hAnsi="Calibri" w:cs="Calibri"/>
          <w:color w:val="000000" w:themeColor="text1"/>
        </w:rPr>
        <w:t>wymagań technicznych czy lokalowych. Wymogiem jest stanowisko pracy</w:t>
      </w:r>
      <w:r>
        <w:rPr>
          <w:rFonts w:ascii="Calibri" w:hAnsi="Calibri" w:cs="Calibri"/>
          <w:color w:val="000000" w:themeColor="text1"/>
        </w:rPr>
        <w:t xml:space="preserve"> </w:t>
      </w:r>
      <w:r w:rsidR="0071720E" w:rsidRPr="0071720E">
        <w:rPr>
          <w:rFonts w:ascii="Calibri" w:hAnsi="Calibri" w:cs="Calibri"/>
          <w:color w:val="000000" w:themeColor="text1"/>
        </w:rPr>
        <w:t xml:space="preserve">umiejscowione w miejscu nie zakłócającym prowadzonych rozmów telefonicznych, telefon, komputer z licencjami na oprogramowanie (pakiet </w:t>
      </w:r>
      <w:proofErr w:type="spellStart"/>
      <w:r w:rsidR="0071720E" w:rsidRPr="0071720E">
        <w:rPr>
          <w:rFonts w:ascii="Calibri" w:hAnsi="Calibri" w:cs="Calibri"/>
          <w:color w:val="000000" w:themeColor="text1"/>
        </w:rPr>
        <w:t>office</w:t>
      </w:r>
      <w:proofErr w:type="spellEnd"/>
      <w:r w:rsidR="0071720E" w:rsidRPr="0071720E">
        <w:rPr>
          <w:rFonts w:ascii="Calibri" w:hAnsi="Calibri" w:cs="Calibri"/>
          <w:color w:val="000000" w:themeColor="text1"/>
        </w:rPr>
        <w:t xml:space="preserve">), programem antywirusowym </w:t>
      </w:r>
      <w:r w:rsidR="0071720E" w:rsidRPr="0071720E">
        <w:rPr>
          <w:rFonts w:ascii="Calibri" w:hAnsi="Calibri" w:cs="Calibri"/>
          <w:color w:val="000000" w:themeColor="text1"/>
        </w:rPr>
        <w:br/>
        <w:t>i oprogramowaniem do szyfrowania danych osobowych.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51A91C67" w14:textId="471D99D6" w:rsidR="004C3A71" w:rsidRDefault="004C3A71" w:rsidP="004C3A71">
      <w:pPr>
        <w:spacing w:before="120" w:line="360" w:lineRule="auto"/>
        <w:jc w:val="both"/>
        <w:rPr>
          <w:rFonts w:ascii="Calibri" w:hAnsi="Calibri" w:cs="Calibri"/>
          <w:bCs/>
          <w:color w:val="000000" w:themeColor="text1"/>
        </w:rPr>
      </w:pPr>
      <w:r w:rsidRPr="004C3A71">
        <w:rPr>
          <w:rFonts w:ascii="Calibri" w:hAnsi="Calibri" w:cs="Calibri"/>
          <w:bCs/>
          <w:color w:val="000000" w:themeColor="text1"/>
        </w:rPr>
        <w:t>Wymagane zasoby/narzędzia zabezpieczone w celu realizacji działań</w:t>
      </w:r>
      <w:r w:rsidR="007818AE">
        <w:rPr>
          <w:rFonts w:ascii="Calibri" w:hAnsi="Calibri" w:cs="Calibri"/>
          <w:bCs/>
          <w:color w:val="000000" w:themeColor="text1"/>
        </w:rPr>
        <w:t>:</w:t>
      </w:r>
    </w:p>
    <w:p w14:paraId="55A370C5" w14:textId="7A606B4A" w:rsidR="007818AE" w:rsidRPr="007818AE" w:rsidRDefault="007818AE" w:rsidP="00D668EF">
      <w:pPr>
        <w:pStyle w:val="Akapitzlist"/>
        <w:numPr>
          <w:ilvl w:val="0"/>
          <w:numId w:val="42"/>
        </w:numPr>
        <w:spacing w:before="120" w:line="312" w:lineRule="auto"/>
        <w:ind w:left="357"/>
        <w:contextualSpacing w:val="0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zakup i wdrożenie niezbędnego sprzętu do świadczenia usług z zakresu teleopieki </w:t>
      </w:r>
    </w:p>
    <w:p w14:paraId="60010179" w14:textId="6D5D68FE" w:rsidR="007818AE" w:rsidRPr="007818AE" w:rsidRDefault="007818AE" w:rsidP="00D668EF">
      <w:pPr>
        <w:pStyle w:val="Akapitzlist"/>
        <w:spacing w:before="120" w:line="312" w:lineRule="auto"/>
        <w:ind w:left="357"/>
        <w:contextualSpacing w:val="0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W trakcie trwania innowacji zakupiono 16 sztuk telefonów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Maxcom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MM715BB </w:t>
      </w:r>
      <w:r w:rsidR="000E4AF8"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Theme="minorHAnsi" w:eastAsiaTheme="minorHAnsi" w:hAnsiTheme="minorHAnsi" w:cstheme="minorBidi"/>
          <w:lang w:eastAsia="en-US"/>
        </w:rPr>
        <w:t xml:space="preserve">z bransoletkami SOS </w:t>
      </w:r>
      <w:r w:rsidR="000E4AF8">
        <w:rPr>
          <w:rFonts w:asciiTheme="minorHAnsi" w:eastAsiaTheme="minorHAnsi" w:hAnsiTheme="minorHAnsi" w:cstheme="minorBidi"/>
          <w:lang w:eastAsia="en-US"/>
        </w:rPr>
        <w:t>(15 sztuk dla podopiecznych, 1 sztuka jako telefon zapasowy), 15 kart SIM do łączności z Centrum</w:t>
      </w:r>
    </w:p>
    <w:p w14:paraId="401C2BB5" w14:textId="7BDE6102" w:rsidR="0071720E" w:rsidRPr="004C3A71" w:rsidRDefault="004C3A71" w:rsidP="006165AA">
      <w:pPr>
        <w:pStyle w:val="Akapitzlist"/>
        <w:numPr>
          <w:ilvl w:val="0"/>
          <w:numId w:val="39"/>
        </w:numPr>
        <w:spacing w:before="120" w:line="312" w:lineRule="auto"/>
        <w:ind w:left="714" w:hanging="357"/>
        <w:contextualSpacing w:val="0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bCs/>
          <w:color w:val="000000" w:themeColor="text1"/>
          <w:u w:val="single"/>
        </w:rPr>
        <w:t>O</w:t>
      </w:r>
      <w:r w:rsidRPr="004C3A71">
        <w:rPr>
          <w:rFonts w:ascii="Calibri" w:hAnsi="Calibri" w:cs="Calibri"/>
          <w:color w:val="000000" w:themeColor="text1"/>
          <w:u w:val="single"/>
        </w:rPr>
        <w:t>pracowanie dokumentacji merytoryczno-sprawozdawczej i zasad uczestnictwa / realizacji usługi</w:t>
      </w:r>
      <w:r>
        <w:rPr>
          <w:rFonts w:ascii="Calibri" w:hAnsi="Calibri" w:cs="Calibri"/>
          <w:color w:val="000000" w:themeColor="text1"/>
          <w:u w:val="single"/>
        </w:rPr>
        <w:t xml:space="preserve"> – w tym:</w:t>
      </w:r>
    </w:p>
    <w:p w14:paraId="24EDBC48" w14:textId="2FD7C171" w:rsidR="004C3A71" w:rsidRDefault="004C3A71" w:rsidP="00880410">
      <w:pPr>
        <w:spacing w:before="120" w:line="312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4C3A71">
        <w:rPr>
          <w:rFonts w:ascii="Calibri" w:hAnsi="Calibri" w:cs="Calibri"/>
          <w:color w:val="000000" w:themeColor="text1"/>
        </w:rPr>
        <w:t>regulamin Centrum,</w:t>
      </w:r>
    </w:p>
    <w:p w14:paraId="35ABDA82" w14:textId="77777777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t xml:space="preserve">„Standardy usług zdalnego wsparcia osób niepełnosprawnych” </w:t>
      </w:r>
    </w:p>
    <w:p w14:paraId="0324CBD2" w14:textId="38F9B403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t>- „Model świadczenia usług w formie zdalnego wsparcia osób niepełnosprawnych”.</w:t>
      </w:r>
    </w:p>
    <w:p w14:paraId="4F5CD758" w14:textId="77777777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lastRenderedPageBreak/>
        <w:t>- formularze wywiadów, ankiety przed i po zakończeniu usługi,</w:t>
      </w:r>
    </w:p>
    <w:p w14:paraId="37BE25DC" w14:textId="77777777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t>- umowy z podopiecznymi i opiekunami,</w:t>
      </w:r>
    </w:p>
    <w:p w14:paraId="14BF2910" w14:textId="77777777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t>- raport z wykonanych usług,</w:t>
      </w:r>
    </w:p>
    <w:p w14:paraId="049710E0" w14:textId="77777777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t>- listy obecności,</w:t>
      </w:r>
    </w:p>
    <w:p w14:paraId="326F0E7C" w14:textId="77777777" w:rsidR="004C3A71" w:rsidRPr="004C3A71" w:rsidRDefault="004C3A71" w:rsidP="00880410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4C3A71">
        <w:rPr>
          <w:rFonts w:ascii="Calibri" w:hAnsi="Calibri" w:cs="Calibri"/>
          <w:color w:val="000000" w:themeColor="text1"/>
        </w:rPr>
        <w:t>- protokoły odbioru sprzętu.</w:t>
      </w:r>
    </w:p>
    <w:p w14:paraId="64A7AC3A" w14:textId="77777777" w:rsidR="00880410" w:rsidRDefault="00880410" w:rsidP="006165AA">
      <w:pPr>
        <w:numPr>
          <w:ilvl w:val="0"/>
          <w:numId w:val="39"/>
        </w:numPr>
        <w:spacing w:before="120" w:line="312" w:lineRule="auto"/>
        <w:ind w:left="714" w:hanging="357"/>
        <w:jc w:val="both"/>
        <w:rPr>
          <w:rFonts w:ascii="Calibri" w:hAnsi="Calibri" w:cs="Calibri"/>
          <w:color w:val="000000" w:themeColor="text1"/>
        </w:rPr>
      </w:pPr>
      <w:r w:rsidRPr="00880410">
        <w:rPr>
          <w:rFonts w:ascii="Calibri" w:hAnsi="Calibri" w:cs="Calibri"/>
          <w:color w:val="000000" w:themeColor="text1"/>
          <w:u w:val="single"/>
        </w:rPr>
        <w:t>Utworzenie strony WWW/zakładki na funkcjonującej stronie</w:t>
      </w:r>
      <w:r w:rsidRPr="00880410">
        <w:rPr>
          <w:rFonts w:ascii="Calibri" w:hAnsi="Calibri" w:cs="Calibri"/>
          <w:color w:val="000000" w:themeColor="text1"/>
        </w:rPr>
        <w:t xml:space="preserve"> – kompleksowe</w:t>
      </w:r>
    </w:p>
    <w:p w14:paraId="38826E37" w14:textId="6C393D8A" w:rsidR="004D07D9" w:rsidRDefault="00880410" w:rsidP="006165AA">
      <w:pPr>
        <w:spacing w:line="312" w:lineRule="auto"/>
        <w:jc w:val="both"/>
        <w:rPr>
          <w:rFonts w:ascii="Calibri" w:hAnsi="Calibri" w:cs="Calibri"/>
          <w:color w:val="000000" w:themeColor="text1"/>
        </w:rPr>
      </w:pPr>
      <w:r w:rsidRPr="00880410">
        <w:rPr>
          <w:rFonts w:ascii="Calibri" w:hAnsi="Calibri" w:cs="Calibri"/>
          <w:color w:val="000000" w:themeColor="text1"/>
        </w:rPr>
        <w:t>informacje o: proponowanej usłudze, zakresie usług, zasadach rekrutacji i realizacji, zasobach kadrowych, odnośnikach do podobnych usług realizowanych na danym terenie, dokumentach niezbędnych do realizacji usług, sposobach finansowania itp.</w:t>
      </w:r>
    </w:p>
    <w:p w14:paraId="63AD433D" w14:textId="1EFD5C65" w:rsidR="00976EC5" w:rsidRPr="00687E23" w:rsidRDefault="00E066AD" w:rsidP="00687E23">
      <w:pPr>
        <w:pStyle w:val="Nagwek1"/>
        <w:rPr>
          <w:sz w:val="28"/>
          <w:szCs w:val="28"/>
        </w:rPr>
      </w:pPr>
      <w:bookmarkStart w:id="7" w:name="_Toc14140247"/>
      <w:r w:rsidRPr="00687E23">
        <w:rPr>
          <w:sz w:val="28"/>
          <w:szCs w:val="28"/>
        </w:rPr>
        <w:t xml:space="preserve">IV.II </w:t>
      </w:r>
      <w:r w:rsidR="00976EC5" w:rsidRPr="00687E23">
        <w:rPr>
          <w:sz w:val="28"/>
          <w:szCs w:val="28"/>
        </w:rPr>
        <w:t xml:space="preserve">ETAP II – </w:t>
      </w:r>
      <w:r w:rsidR="00101D4D" w:rsidRPr="00687E23">
        <w:rPr>
          <w:sz w:val="28"/>
          <w:szCs w:val="28"/>
        </w:rPr>
        <w:t>REKRUTACJA KADRY</w:t>
      </w:r>
      <w:bookmarkEnd w:id="7"/>
    </w:p>
    <w:p w14:paraId="3FEE1372" w14:textId="77777777" w:rsidR="006165AA" w:rsidRPr="006165AA" w:rsidRDefault="006165AA" w:rsidP="007F4611">
      <w:pPr>
        <w:numPr>
          <w:ilvl w:val="0"/>
          <w:numId w:val="44"/>
        </w:numPr>
        <w:spacing w:before="120" w:line="312" w:lineRule="auto"/>
        <w:ind w:left="360"/>
        <w:jc w:val="both"/>
        <w:rPr>
          <w:rFonts w:ascii="Calibri" w:hAnsi="Calibri" w:cs="Calibri"/>
          <w:color w:val="000000" w:themeColor="text1"/>
          <w:u w:val="single"/>
        </w:rPr>
      </w:pPr>
      <w:r w:rsidRPr="006165AA">
        <w:rPr>
          <w:rFonts w:ascii="Calibri" w:hAnsi="Calibri" w:cs="Calibri"/>
          <w:color w:val="000000" w:themeColor="text1"/>
          <w:u w:val="single"/>
        </w:rPr>
        <w:t>Utworzenie zespołu realizującego usługę wsparcia asystenckiego – wyznaczenie koordynatora w tym:</w:t>
      </w:r>
    </w:p>
    <w:p w14:paraId="2B6CCF49" w14:textId="3E1DC269" w:rsidR="006165AA" w:rsidRPr="006165AA" w:rsidRDefault="006165AA" w:rsidP="007F4611">
      <w:pPr>
        <w:numPr>
          <w:ilvl w:val="0"/>
          <w:numId w:val="43"/>
        </w:numPr>
        <w:spacing w:before="120" w:line="312" w:lineRule="auto"/>
        <w:ind w:left="360"/>
        <w:jc w:val="both"/>
        <w:rPr>
          <w:rFonts w:ascii="Calibri" w:hAnsi="Calibri" w:cs="Calibri"/>
          <w:color w:val="000000" w:themeColor="text1"/>
        </w:rPr>
      </w:pPr>
      <w:r w:rsidRPr="006165AA">
        <w:rPr>
          <w:rFonts w:ascii="Calibri" w:hAnsi="Calibri" w:cs="Calibri"/>
          <w:color w:val="000000" w:themeColor="text1"/>
        </w:rPr>
        <w:t xml:space="preserve">Rekrutacja potencjalnych kandydatów poprzez: umieszczenie ogłoszeń na stronie WWW, FB, zamieszczenie ogłoszeń w PUP/WUP, targi pracy, lokalne media, korzystanie z własnych zasobów kadrowych, korzystanie z zasobów funkcjonujących na danym obszarze organizacji/instytucji/szkół, podmiotów świadczących podobne usługi; weryfikacja umiejętności i potencjału do wykonywania usługi: rozmowy kwalifikacyjne, próbki pracy na </w:t>
      </w:r>
      <w:r>
        <w:rPr>
          <w:rFonts w:ascii="Calibri" w:hAnsi="Calibri" w:cs="Calibri"/>
          <w:color w:val="000000" w:themeColor="text1"/>
        </w:rPr>
        <w:t xml:space="preserve">określonym </w:t>
      </w:r>
      <w:r w:rsidRPr="006165AA">
        <w:rPr>
          <w:rFonts w:ascii="Calibri" w:hAnsi="Calibri" w:cs="Calibri"/>
          <w:color w:val="000000" w:themeColor="text1"/>
        </w:rPr>
        <w:t>stanowisku, referencje itp.</w:t>
      </w:r>
    </w:p>
    <w:p w14:paraId="1FAEC394" w14:textId="77777777" w:rsidR="006165AA" w:rsidRDefault="006165AA" w:rsidP="004D07D9">
      <w:pPr>
        <w:spacing w:before="120" w:line="312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 ramach przetestowanej innowacji zatrudniono: </w:t>
      </w:r>
    </w:p>
    <w:p w14:paraId="46B92E65" w14:textId="5CBC78D2" w:rsidR="007F4611" w:rsidRPr="004B6E93" w:rsidRDefault="006165AA" w:rsidP="004B6E93">
      <w:pPr>
        <w:pStyle w:val="Akapitzlist"/>
        <w:numPr>
          <w:ilvl w:val="0"/>
          <w:numId w:val="43"/>
        </w:numPr>
        <w:spacing w:before="120" w:line="312" w:lineRule="auto"/>
        <w:ind w:left="360"/>
        <w:jc w:val="both"/>
        <w:rPr>
          <w:rFonts w:ascii="Calibri" w:hAnsi="Calibri" w:cs="Calibri"/>
          <w:color w:val="000000" w:themeColor="text1"/>
        </w:rPr>
      </w:pPr>
      <w:r w:rsidRPr="004528B7">
        <w:rPr>
          <w:rFonts w:ascii="Calibri" w:hAnsi="Calibri" w:cs="Calibri"/>
          <w:b/>
          <w:bCs/>
          <w:color w:val="000000" w:themeColor="text1"/>
        </w:rPr>
        <w:t>4 specjalistów do spraw wsparcia</w:t>
      </w:r>
      <w:r>
        <w:rPr>
          <w:rFonts w:ascii="Calibri" w:hAnsi="Calibri" w:cs="Calibri"/>
          <w:color w:val="000000" w:themeColor="text1"/>
        </w:rPr>
        <w:t xml:space="preserve"> – specjaliści pracują </w:t>
      </w:r>
      <w:r w:rsidRPr="006165AA">
        <w:rPr>
          <w:rFonts w:ascii="Calibri" w:hAnsi="Calibri" w:cs="Calibri"/>
          <w:color w:val="000000" w:themeColor="text1"/>
        </w:rPr>
        <w:t>w systemie trzyzmianowym</w:t>
      </w:r>
      <w:r>
        <w:rPr>
          <w:rFonts w:ascii="Calibri" w:hAnsi="Calibri" w:cs="Calibri"/>
          <w:color w:val="000000" w:themeColor="text1"/>
        </w:rPr>
        <w:t xml:space="preserve">, </w:t>
      </w:r>
      <w:r w:rsidRPr="006165AA">
        <w:rPr>
          <w:rFonts w:ascii="Calibri" w:hAnsi="Calibri" w:cs="Calibri"/>
          <w:color w:val="000000" w:themeColor="text1"/>
        </w:rPr>
        <w:t>obsług</w:t>
      </w:r>
      <w:r>
        <w:rPr>
          <w:rFonts w:ascii="Calibri" w:hAnsi="Calibri" w:cs="Calibri"/>
          <w:color w:val="000000" w:themeColor="text1"/>
        </w:rPr>
        <w:t xml:space="preserve">ują </w:t>
      </w:r>
      <w:r w:rsidRPr="006165AA">
        <w:rPr>
          <w:rFonts w:ascii="Calibri" w:hAnsi="Calibri" w:cs="Calibri"/>
          <w:color w:val="000000" w:themeColor="text1"/>
        </w:rPr>
        <w:t>całodobowo zgłoszenia od podopiecznych</w:t>
      </w:r>
      <w:r w:rsidR="007F4611">
        <w:rPr>
          <w:rFonts w:ascii="Calibri" w:hAnsi="Calibri" w:cs="Calibri"/>
          <w:color w:val="000000" w:themeColor="text1"/>
        </w:rPr>
        <w:t>.</w:t>
      </w:r>
      <w:r w:rsidR="004B6E93" w:rsidRPr="004B6E93">
        <w:rPr>
          <w:rFonts w:ascii="Calibri" w:hAnsi="Calibri" w:cs="Calibri"/>
        </w:rPr>
        <w:t xml:space="preserve"> </w:t>
      </w:r>
      <w:r w:rsidR="004B6E93">
        <w:rPr>
          <w:rFonts w:ascii="Calibri" w:hAnsi="Calibri" w:cs="Calibri"/>
          <w:color w:val="000000" w:themeColor="text1"/>
        </w:rPr>
        <w:t>P</w:t>
      </w:r>
      <w:r w:rsidR="004B6E93" w:rsidRPr="004B6E93">
        <w:rPr>
          <w:rFonts w:ascii="Calibri" w:hAnsi="Calibri" w:cs="Calibri"/>
          <w:color w:val="000000" w:themeColor="text1"/>
        </w:rPr>
        <w:t>o otrzymaniu zgłoszenia zapewni</w:t>
      </w:r>
      <w:r w:rsidR="004B6E93">
        <w:rPr>
          <w:rFonts w:ascii="Calibri" w:hAnsi="Calibri" w:cs="Calibri"/>
          <w:color w:val="000000" w:themeColor="text1"/>
        </w:rPr>
        <w:t xml:space="preserve">ają </w:t>
      </w:r>
      <w:r w:rsidR="004B6E93" w:rsidRPr="004B6E93">
        <w:rPr>
          <w:rFonts w:ascii="Calibri" w:hAnsi="Calibri" w:cs="Calibri"/>
          <w:color w:val="000000" w:themeColor="text1"/>
        </w:rPr>
        <w:t>interwencyjną</w:t>
      </w:r>
      <w:r w:rsidR="004B6E93">
        <w:rPr>
          <w:rFonts w:ascii="Calibri" w:hAnsi="Calibri" w:cs="Calibri"/>
          <w:color w:val="000000" w:themeColor="text1"/>
        </w:rPr>
        <w:t xml:space="preserve"> u</w:t>
      </w:r>
      <w:r w:rsidR="004B6E93" w:rsidRPr="004B6E93">
        <w:rPr>
          <w:rFonts w:ascii="Calibri" w:hAnsi="Calibri" w:cs="Calibri"/>
          <w:color w:val="000000" w:themeColor="text1"/>
        </w:rPr>
        <w:t>sługę opiekuńczą dla podopiecznego</w:t>
      </w:r>
      <w:r w:rsidR="004B6E93">
        <w:rPr>
          <w:rFonts w:ascii="Calibri" w:hAnsi="Calibri" w:cs="Calibri"/>
          <w:color w:val="000000" w:themeColor="text1"/>
        </w:rPr>
        <w:t>.</w:t>
      </w:r>
    </w:p>
    <w:p w14:paraId="2FC9DC5D" w14:textId="377B848B" w:rsidR="007F4611" w:rsidRDefault="007F4611" w:rsidP="007F4611">
      <w:pPr>
        <w:spacing w:line="312" w:lineRule="auto"/>
        <w:ind w:left="34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</w:t>
      </w:r>
      <w:r w:rsidRPr="007F4611">
        <w:rPr>
          <w:rFonts w:ascii="Calibri" w:hAnsi="Calibri" w:cs="Calibri"/>
          <w:color w:val="000000" w:themeColor="text1"/>
        </w:rPr>
        <w:t>pecjali</w:t>
      </w:r>
      <w:r>
        <w:rPr>
          <w:rFonts w:ascii="Calibri" w:hAnsi="Calibri" w:cs="Calibri"/>
          <w:color w:val="000000" w:themeColor="text1"/>
        </w:rPr>
        <w:t>ści</w:t>
      </w:r>
      <w:r w:rsidRPr="007F4611">
        <w:rPr>
          <w:rFonts w:ascii="Calibri" w:hAnsi="Calibri" w:cs="Calibri"/>
          <w:color w:val="000000" w:themeColor="text1"/>
        </w:rPr>
        <w:t xml:space="preserve"> ds. wsparcia </w:t>
      </w:r>
      <w:r>
        <w:rPr>
          <w:rFonts w:ascii="Calibri" w:hAnsi="Calibri" w:cs="Calibri"/>
          <w:color w:val="000000" w:themeColor="text1"/>
        </w:rPr>
        <w:t>biorą udział w szkoleniu z</w:t>
      </w:r>
      <w:r w:rsidRPr="007F4611">
        <w:rPr>
          <w:rFonts w:ascii="Calibri" w:hAnsi="Calibri" w:cs="Calibri"/>
          <w:color w:val="000000" w:themeColor="text1"/>
        </w:rPr>
        <w:t xml:space="preserve"> zakres</w:t>
      </w:r>
      <w:r>
        <w:rPr>
          <w:rFonts w:ascii="Calibri" w:hAnsi="Calibri" w:cs="Calibri"/>
          <w:color w:val="000000" w:themeColor="text1"/>
        </w:rPr>
        <w:t>u</w:t>
      </w:r>
      <w:r w:rsidRPr="007F4611">
        <w:rPr>
          <w:rFonts w:ascii="Calibri" w:hAnsi="Calibri" w:cs="Calibri"/>
          <w:color w:val="000000" w:themeColor="text1"/>
        </w:rPr>
        <w:t xml:space="preserve"> funkcjonowania Centrum pod względem formalno-prawnym, organizacyjnym, monitorowania jakości świadczonych usług</w:t>
      </w:r>
      <w:r>
        <w:rPr>
          <w:rFonts w:ascii="Calibri" w:hAnsi="Calibri" w:cs="Calibri"/>
          <w:color w:val="000000" w:themeColor="text1"/>
        </w:rPr>
        <w:t>.</w:t>
      </w:r>
    </w:p>
    <w:p w14:paraId="1898AC61" w14:textId="6B81D077" w:rsidR="004528B7" w:rsidRDefault="004528B7" w:rsidP="007F4611">
      <w:pPr>
        <w:spacing w:line="312" w:lineRule="auto"/>
        <w:ind w:left="34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Zadania: </w:t>
      </w:r>
      <w:r w:rsidRPr="004528B7">
        <w:rPr>
          <w:rFonts w:ascii="Calibri" w:hAnsi="Calibri" w:cs="Calibri"/>
          <w:bCs/>
          <w:color w:val="000000" w:themeColor="text1"/>
        </w:rPr>
        <w:t>dyspozycja zleceń, rozwiązywanie sytuacji konfliktowych, wsparcie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4528B7">
        <w:rPr>
          <w:rFonts w:ascii="Calibri" w:hAnsi="Calibri" w:cs="Calibri"/>
          <w:bCs/>
          <w:color w:val="000000" w:themeColor="text1"/>
        </w:rPr>
        <w:t xml:space="preserve">merytoryczne </w:t>
      </w:r>
      <w:r>
        <w:rPr>
          <w:rFonts w:ascii="Calibri" w:hAnsi="Calibri" w:cs="Calibri"/>
          <w:bCs/>
          <w:color w:val="000000" w:themeColor="text1"/>
        </w:rPr>
        <w:t>członków zespołu</w:t>
      </w:r>
      <w:r w:rsidRPr="004528B7">
        <w:rPr>
          <w:rFonts w:ascii="Calibri" w:hAnsi="Calibri" w:cs="Calibri"/>
          <w:bCs/>
          <w:color w:val="000000" w:themeColor="text1"/>
        </w:rPr>
        <w:t xml:space="preserve">, bieżąca weryfikacja efektów realizowanych usług, raportowanie ilości i jakości świadczonych usług, analiza potrzeb (w tym intensywności wsparcia i zakresu wsparcia), współpraca z instytucjami/ podmiotami publicznymi </w:t>
      </w:r>
      <w:r>
        <w:rPr>
          <w:rFonts w:ascii="Calibri" w:hAnsi="Calibri" w:cs="Calibri"/>
          <w:bCs/>
          <w:color w:val="000000" w:themeColor="text1"/>
        </w:rPr>
        <w:br/>
      </w:r>
      <w:r w:rsidRPr="004528B7">
        <w:rPr>
          <w:rFonts w:ascii="Calibri" w:hAnsi="Calibri" w:cs="Calibri"/>
          <w:bCs/>
          <w:color w:val="000000" w:themeColor="text1"/>
        </w:rPr>
        <w:t>w zakresie informowania o stanie realizacji usługi</w:t>
      </w:r>
      <w:r>
        <w:rPr>
          <w:rFonts w:ascii="Calibri" w:hAnsi="Calibri" w:cs="Calibri"/>
          <w:bCs/>
          <w:color w:val="000000" w:themeColor="text1"/>
        </w:rPr>
        <w:t xml:space="preserve">. </w:t>
      </w:r>
      <w:r w:rsidRPr="004528B7">
        <w:rPr>
          <w:rFonts w:ascii="Calibri" w:hAnsi="Calibri" w:cs="Calibri"/>
          <w:bCs/>
          <w:color w:val="000000" w:themeColor="text1"/>
        </w:rPr>
        <w:t xml:space="preserve">promowanie usługi wśród potencjalnych odbiorców – w tym zakresie współpraca z ośrodkami wsparcia osób </w:t>
      </w:r>
      <w:r>
        <w:rPr>
          <w:rFonts w:ascii="Calibri" w:hAnsi="Calibri" w:cs="Calibri"/>
          <w:bCs/>
          <w:color w:val="000000" w:themeColor="text1"/>
        </w:rPr>
        <w:br/>
      </w:r>
      <w:r w:rsidRPr="004528B7">
        <w:rPr>
          <w:rFonts w:ascii="Calibri" w:hAnsi="Calibri" w:cs="Calibri"/>
          <w:bCs/>
          <w:color w:val="000000" w:themeColor="text1"/>
        </w:rPr>
        <w:t xml:space="preserve">z niepełnosprawnością, miejskimi/powiatowymi instytucjami społecznego wsparcia, bieżąca informacja poprzez www, portale społecznościowe, ulotki, plakaty, kontakty </w:t>
      </w:r>
      <w:r w:rsidRPr="004528B7">
        <w:rPr>
          <w:rFonts w:ascii="Calibri" w:hAnsi="Calibri" w:cs="Calibri"/>
          <w:bCs/>
          <w:color w:val="000000" w:themeColor="text1"/>
        </w:rPr>
        <w:lastRenderedPageBreak/>
        <w:t xml:space="preserve">telefoniczne; rozliczanie usług, analiza bieżących problemów, poszukiwanie rozwiązań problemów, realizacja konsultacji i wywiadów dot. realizowanej usługi (analiza proponowanych przez jej użytkowników zmian), </w:t>
      </w:r>
      <w:r>
        <w:rPr>
          <w:rFonts w:ascii="Calibri" w:hAnsi="Calibri" w:cs="Calibri"/>
          <w:bCs/>
          <w:color w:val="000000" w:themeColor="text1"/>
        </w:rPr>
        <w:t>r</w:t>
      </w:r>
      <w:r w:rsidRPr="004528B7">
        <w:rPr>
          <w:rFonts w:ascii="Calibri" w:hAnsi="Calibri" w:cs="Calibri"/>
          <w:bCs/>
          <w:color w:val="000000" w:themeColor="text1"/>
        </w:rPr>
        <w:t>ealizacja konsultacji dot. z osobami ze środowiska osób niepełnosprawnych itp.</w:t>
      </w:r>
    </w:p>
    <w:p w14:paraId="6E275911" w14:textId="00207999" w:rsidR="00F33B77" w:rsidRPr="00F33B77" w:rsidRDefault="00F33B77" w:rsidP="00F33B77">
      <w:pPr>
        <w:spacing w:line="312" w:lineRule="auto"/>
        <w:ind w:left="340"/>
        <w:jc w:val="both"/>
        <w:rPr>
          <w:rFonts w:ascii="Calibri" w:hAnsi="Calibri" w:cs="Calibri"/>
          <w:bCs/>
          <w:color w:val="000000" w:themeColor="text1"/>
        </w:rPr>
      </w:pPr>
      <w:r w:rsidRPr="00F33B77">
        <w:rPr>
          <w:rFonts w:ascii="Calibri" w:hAnsi="Calibri" w:cs="Calibri"/>
          <w:iCs/>
          <w:color w:val="000000" w:themeColor="text1"/>
        </w:rPr>
        <w:t>Doświadczenie i kwalifikacje</w:t>
      </w:r>
      <w:r w:rsidRPr="00F33B77">
        <w:rPr>
          <w:rFonts w:ascii="Calibri" w:hAnsi="Calibri" w:cs="Calibri"/>
          <w:bCs/>
          <w:color w:val="000000" w:themeColor="text1"/>
        </w:rPr>
        <w:t xml:space="preserve"> : osoba z min. średnim wykształceniem i min. rocznym doświadczeniem w pracy z zespołem/zarządzaniu zespołem/ planowaniu działań/preferowane wykształcenie wyższe z zakresu m.in.: pedagogiki, psychologii, pracy socjalnej itp. Posiadająca wysoko rozwinięte kompetencje organizacyjne i zarządcze, umiejętność zarządzania i pracy w zespole, umiejętność pracy z dynamicznie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F33B77">
        <w:rPr>
          <w:rFonts w:ascii="Calibri" w:hAnsi="Calibri" w:cs="Calibri"/>
          <w:bCs/>
          <w:color w:val="000000" w:themeColor="text1"/>
        </w:rPr>
        <w:t xml:space="preserve">zmieniających się warunkach, posiadają wiedzę o dostępnych formach </w:t>
      </w:r>
      <w:r>
        <w:rPr>
          <w:rFonts w:ascii="Calibri" w:hAnsi="Calibri" w:cs="Calibri"/>
          <w:bCs/>
          <w:color w:val="000000" w:themeColor="text1"/>
        </w:rPr>
        <w:t>w</w:t>
      </w:r>
      <w:r w:rsidRPr="00F33B77">
        <w:rPr>
          <w:rFonts w:ascii="Calibri" w:hAnsi="Calibri" w:cs="Calibri"/>
          <w:bCs/>
          <w:color w:val="000000" w:themeColor="text1"/>
        </w:rPr>
        <w:t xml:space="preserve">sparcia dla osób z niepełnosprawnością, posiadająca min. ogólną wiedzę na temat programów i ustaw w zakresie </w:t>
      </w:r>
      <w:r>
        <w:rPr>
          <w:rFonts w:ascii="Calibri" w:hAnsi="Calibri" w:cs="Calibri"/>
          <w:bCs/>
          <w:color w:val="000000" w:themeColor="text1"/>
        </w:rPr>
        <w:t>w</w:t>
      </w:r>
      <w:r w:rsidRPr="00F33B77">
        <w:rPr>
          <w:rFonts w:ascii="Calibri" w:hAnsi="Calibri" w:cs="Calibri"/>
          <w:bCs/>
          <w:color w:val="000000" w:themeColor="text1"/>
        </w:rPr>
        <w:t xml:space="preserve">sparcia osób z niepełnosprawnością, posiadająca umiejętności obsługi komputera (podstawowe programy i komunikatory). Preferowane doświadczenie </w:t>
      </w:r>
      <w:r w:rsidRPr="00F33B77">
        <w:rPr>
          <w:rFonts w:ascii="Calibri" w:hAnsi="Calibri" w:cs="Calibri"/>
          <w:bCs/>
          <w:color w:val="000000" w:themeColor="text1"/>
        </w:rPr>
        <w:br/>
        <w:t>w bezpośredniej pracy z osobami  z niepełnosprawnością</w:t>
      </w:r>
      <w:r>
        <w:rPr>
          <w:rFonts w:ascii="Calibri" w:hAnsi="Calibri" w:cs="Calibri"/>
          <w:bCs/>
          <w:color w:val="000000" w:themeColor="text1"/>
        </w:rPr>
        <w:t>,</w:t>
      </w:r>
    </w:p>
    <w:p w14:paraId="400C5B91" w14:textId="2AB991E6" w:rsidR="007F4611" w:rsidRPr="00497F71" w:rsidRDefault="007F4611" w:rsidP="00497F71">
      <w:pPr>
        <w:pStyle w:val="Akapitzlist"/>
        <w:numPr>
          <w:ilvl w:val="0"/>
          <w:numId w:val="43"/>
        </w:numPr>
        <w:spacing w:before="120" w:line="312" w:lineRule="auto"/>
        <w:ind w:left="357" w:hanging="357"/>
        <w:contextualSpacing w:val="0"/>
        <w:rPr>
          <w:rFonts w:ascii="Calibri" w:hAnsi="Calibri" w:cs="Calibri"/>
          <w:color w:val="000000" w:themeColor="text1"/>
        </w:rPr>
      </w:pPr>
      <w:r w:rsidRPr="004528B7">
        <w:rPr>
          <w:rFonts w:ascii="Calibri" w:hAnsi="Calibri" w:cs="Calibri"/>
          <w:b/>
          <w:bCs/>
          <w:color w:val="000000" w:themeColor="text1"/>
        </w:rPr>
        <w:t>10 d</w:t>
      </w:r>
      <w:r w:rsidRPr="004528B7">
        <w:rPr>
          <w:rFonts w:ascii="Calibri" w:hAnsi="Calibri" w:cs="Calibri"/>
          <w:b/>
          <w:bCs/>
          <w:color w:val="000000" w:themeColor="text1"/>
        </w:rPr>
        <w:t>yżurny</w:t>
      </w:r>
      <w:r w:rsidRPr="004528B7">
        <w:rPr>
          <w:rFonts w:ascii="Calibri" w:hAnsi="Calibri" w:cs="Calibri"/>
          <w:b/>
          <w:bCs/>
          <w:color w:val="000000" w:themeColor="text1"/>
        </w:rPr>
        <w:t>ch</w:t>
      </w:r>
      <w:r w:rsidRPr="004528B7">
        <w:rPr>
          <w:rFonts w:ascii="Calibri" w:hAnsi="Calibri" w:cs="Calibri"/>
          <w:b/>
          <w:bCs/>
          <w:color w:val="000000" w:themeColor="text1"/>
        </w:rPr>
        <w:t xml:space="preserve"> opiekun</w:t>
      </w:r>
      <w:r w:rsidRPr="004528B7">
        <w:rPr>
          <w:rFonts w:ascii="Calibri" w:hAnsi="Calibri" w:cs="Calibri"/>
          <w:b/>
          <w:bCs/>
          <w:color w:val="000000" w:themeColor="text1"/>
        </w:rPr>
        <w:t>ów</w:t>
      </w:r>
      <w:r w:rsidR="00497F71" w:rsidRPr="004528B7">
        <w:rPr>
          <w:rFonts w:ascii="Calibri" w:hAnsi="Calibri" w:cs="Calibri"/>
          <w:b/>
          <w:bCs/>
          <w:color w:val="000000" w:themeColor="text1"/>
        </w:rPr>
        <w:t xml:space="preserve"> interwencyjnych (</w:t>
      </w:r>
      <w:r w:rsidRPr="004528B7">
        <w:rPr>
          <w:rFonts w:ascii="Calibri" w:hAnsi="Calibri" w:cs="Calibri"/>
          <w:b/>
          <w:bCs/>
          <w:color w:val="000000" w:themeColor="text1"/>
        </w:rPr>
        <w:t>środowiskowy</w:t>
      </w:r>
      <w:r w:rsidRPr="004528B7">
        <w:rPr>
          <w:rFonts w:ascii="Calibri" w:hAnsi="Calibri" w:cs="Calibri"/>
          <w:b/>
          <w:bCs/>
          <w:color w:val="000000" w:themeColor="text1"/>
        </w:rPr>
        <w:t>ch</w:t>
      </w:r>
      <w:r w:rsidR="00497F71" w:rsidRPr="004528B7">
        <w:rPr>
          <w:rFonts w:ascii="Calibri" w:hAnsi="Calibri" w:cs="Calibri"/>
          <w:b/>
          <w:bCs/>
          <w:color w:val="000000" w:themeColor="text1"/>
        </w:rPr>
        <w:t>)</w:t>
      </w:r>
      <w:r w:rsidRPr="007F4611">
        <w:rPr>
          <w:rFonts w:ascii="Calibri" w:hAnsi="Calibri" w:cs="Calibri"/>
          <w:color w:val="000000" w:themeColor="text1"/>
        </w:rPr>
        <w:t xml:space="preserve"> do pracy w ramach Centrum</w:t>
      </w:r>
      <w:r>
        <w:rPr>
          <w:rFonts w:ascii="Calibri" w:hAnsi="Calibri" w:cs="Calibri"/>
          <w:color w:val="000000" w:themeColor="text1"/>
        </w:rPr>
        <w:t xml:space="preserve">, </w:t>
      </w:r>
      <w:r w:rsidRPr="007F4611">
        <w:rPr>
          <w:rFonts w:ascii="Calibri" w:hAnsi="Calibri" w:cs="Calibri"/>
          <w:color w:val="000000" w:themeColor="text1"/>
        </w:rPr>
        <w:t>którzy wg</w:t>
      </w:r>
      <w:r w:rsidR="00497F71">
        <w:rPr>
          <w:rFonts w:ascii="Calibri" w:hAnsi="Calibri" w:cs="Calibri"/>
          <w:color w:val="000000" w:themeColor="text1"/>
        </w:rPr>
        <w:t xml:space="preserve"> </w:t>
      </w:r>
      <w:r w:rsidRPr="007F4611">
        <w:rPr>
          <w:rFonts w:ascii="Calibri" w:hAnsi="Calibri" w:cs="Calibri"/>
          <w:color w:val="000000" w:themeColor="text1"/>
        </w:rPr>
        <w:t>określonego grafiku pełnią całodobowy dyżur pod telefonem i są gotowi dotrzeć do podopiecznego po odebraniu polecenia od operatora Centrum Alarmowego.</w:t>
      </w:r>
      <w:r w:rsidR="00497F71">
        <w:rPr>
          <w:rFonts w:ascii="Calibri" w:hAnsi="Calibri" w:cs="Calibri"/>
          <w:color w:val="000000" w:themeColor="text1"/>
        </w:rPr>
        <w:t xml:space="preserve"> </w:t>
      </w:r>
      <w:r w:rsidR="00497F71">
        <w:rPr>
          <w:rFonts w:ascii="Calibri" w:hAnsi="Calibri" w:cs="Calibri"/>
          <w:color w:val="000000" w:themeColor="text1"/>
        </w:rPr>
        <w:br/>
        <w:t>Zespół dyżurnych opiekunów środowiskowych został odpowiednio przygotowany. Z</w:t>
      </w:r>
      <w:r w:rsidRPr="00497F71">
        <w:rPr>
          <w:rFonts w:ascii="Calibri" w:hAnsi="Calibri" w:cs="Calibri"/>
          <w:color w:val="000000" w:themeColor="text1"/>
        </w:rPr>
        <w:t>espołu specjalistów do kontaktów telefonicznych, którzy systematycznie, w ustalonych terminach kontaktują się z podopiecznymi („Halo, jak się czujesz?”).</w:t>
      </w:r>
    </w:p>
    <w:p w14:paraId="4CCD1AC2" w14:textId="3B3A94D3" w:rsidR="004D07D9" w:rsidRDefault="004D07D9" w:rsidP="004B6E93">
      <w:pPr>
        <w:pStyle w:val="Akapitzlist"/>
        <w:spacing w:before="120" w:line="312" w:lineRule="auto"/>
        <w:ind w:left="357"/>
        <w:contextualSpacing w:val="0"/>
        <w:jc w:val="both"/>
        <w:rPr>
          <w:rFonts w:ascii="Calibri" w:hAnsi="Calibri" w:cs="Calibri"/>
          <w:color w:val="000000" w:themeColor="text1"/>
        </w:rPr>
      </w:pPr>
      <w:r w:rsidRPr="006165AA">
        <w:rPr>
          <w:rFonts w:ascii="Calibri" w:hAnsi="Calibri" w:cs="Calibri"/>
          <w:color w:val="000000" w:themeColor="text1"/>
        </w:rPr>
        <w:t>Osob</w:t>
      </w:r>
      <w:r w:rsidR="007F4611">
        <w:rPr>
          <w:rFonts w:ascii="Calibri" w:hAnsi="Calibri" w:cs="Calibri"/>
          <w:color w:val="000000" w:themeColor="text1"/>
        </w:rPr>
        <w:t>y</w:t>
      </w:r>
      <w:r w:rsidRPr="006165AA">
        <w:rPr>
          <w:rFonts w:ascii="Calibri" w:hAnsi="Calibri" w:cs="Calibri"/>
          <w:color w:val="000000" w:themeColor="text1"/>
        </w:rPr>
        <w:t xml:space="preserve"> zatrudnion</w:t>
      </w:r>
      <w:r w:rsidR="007F4611">
        <w:rPr>
          <w:rFonts w:ascii="Calibri" w:hAnsi="Calibri" w:cs="Calibri"/>
          <w:color w:val="000000" w:themeColor="text1"/>
        </w:rPr>
        <w:t>e</w:t>
      </w:r>
      <w:r w:rsidRPr="006165AA">
        <w:rPr>
          <w:rFonts w:ascii="Calibri" w:hAnsi="Calibri" w:cs="Calibri"/>
          <w:color w:val="000000" w:themeColor="text1"/>
        </w:rPr>
        <w:t xml:space="preserve"> do realizacji usługi „Halo, jak się czujesz?” powinn</w:t>
      </w:r>
      <w:r w:rsidR="007F4611">
        <w:rPr>
          <w:rFonts w:ascii="Calibri" w:hAnsi="Calibri" w:cs="Calibri"/>
          <w:color w:val="000000" w:themeColor="text1"/>
        </w:rPr>
        <w:t>y</w:t>
      </w:r>
      <w:r w:rsidRPr="006165AA">
        <w:rPr>
          <w:rFonts w:ascii="Calibri" w:hAnsi="Calibri" w:cs="Calibri"/>
          <w:color w:val="000000" w:themeColor="text1"/>
        </w:rPr>
        <w:t xml:space="preserve"> posiadać odpowiednie doświadczenie w kontaktach z osobami starszymi, osobami </w:t>
      </w:r>
      <w:r w:rsidRPr="006165AA">
        <w:rPr>
          <w:rFonts w:ascii="Calibri" w:hAnsi="Calibri" w:cs="Calibri"/>
          <w:color w:val="000000" w:themeColor="text1"/>
        </w:rPr>
        <w:br/>
        <w:t>z niepełnosprawnością w celu prawidłowej realizacji usługi. Osob</w:t>
      </w:r>
      <w:r w:rsidR="007F4611">
        <w:rPr>
          <w:rFonts w:ascii="Calibri" w:hAnsi="Calibri" w:cs="Calibri"/>
          <w:color w:val="000000" w:themeColor="text1"/>
        </w:rPr>
        <w:t>y</w:t>
      </w:r>
      <w:r w:rsidRPr="006165AA">
        <w:rPr>
          <w:rFonts w:ascii="Calibri" w:hAnsi="Calibri" w:cs="Calibri"/>
          <w:color w:val="000000" w:themeColor="text1"/>
        </w:rPr>
        <w:t xml:space="preserve"> ta</w:t>
      </w:r>
      <w:r w:rsidR="007F4611">
        <w:rPr>
          <w:rFonts w:ascii="Calibri" w:hAnsi="Calibri" w:cs="Calibri"/>
          <w:color w:val="000000" w:themeColor="text1"/>
        </w:rPr>
        <w:t>kie</w:t>
      </w:r>
      <w:r w:rsidRPr="006165AA">
        <w:rPr>
          <w:rFonts w:ascii="Calibri" w:hAnsi="Calibri" w:cs="Calibri"/>
          <w:color w:val="000000" w:themeColor="text1"/>
        </w:rPr>
        <w:t xml:space="preserve"> powinn</w:t>
      </w:r>
      <w:r w:rsidR="007F4611">
        <w:rPr>
          <w:rFonts w:ascii="Calibri" w:hAnsi="Calibri" w:cs="Calibri"/>
          <w:color w:val="000000" w:themeColor="text1"/>
        </w:rPr>
        <w:t>y</w:t>
      </w:r>
      <w:r w:rsidRPr="006165AA">
        <w:rPr>
          <w:rFonts w:ascii="Calibri" w:hAnsi="Calibri" w:cs="Calibri"/>
          <w:color w:val="000000" w:themeColor="text1"/>
        </w:rPr>
        <w:t xml:space="preserve"> posiadać minimum wykształcenie średnie. Powinna cechować się dużą empatią,</w:t>
      </w:r>
      <w:r w:rsidR="007F4611">
        <w:rPr>
          <w:rFonts w:ascii="Calibri" w:hAnsi="Calibri" w:cs="Calibri"/>
          <w:color w:val="000000" w:themeColor="text1"/>
        </w:rPr>
        <w:t xml:space="preserve"> </w:t>
      </w:r>
      <w:r w:rsidRPr="006165AA">
        <w:rPr>
          <w:rFonts w:ascii="Calibri" w:hAnsi="Calibri" w:cs="Calibri"/>
          <w:color w:val="000000" w:themeColor="text1"/>
        </w:rPr>
        <w:t>umiejętnością słuchania oraz odpowiedniego reagowania w sytuacjach kryzysowych.</w:t>
      </w:r>
    </w:p>
    <w:p w14:paraId="598F4041" w14:textId="0AB474B3" w:rsidR="007F4611" w:rsidRPr="004528B7" w:rsidRDefault="007F4611" w:rsidP="007F4611">
      <w:pPr>
        <w:pStyle w:val="Akapitzlist"/>
        <w:numPr>
          <w:ilvl w:val="0"/>
          <w:numId w:val="43"/>
        </w:numPr>
        <w:spacing w:before="120" w:line="312" w:lineRule="auto"/>
        <w:ind w:left="357" w:hanging="357"/>
        <w:contextualSpacing w:val="0"/>
        <w:jc w:val="both"/>
        <w:rPr>
          <w:rFonts w:ascii="Calibri" w:hAnsi="Calibri" w:cs="Calibri"/>
          <w:b/>
          <w:bCs/>
          <w:color w:val="000000" w:themeColor="text1"/>
        </w:rPr>
      </w:pPr>
      <w:r w:rsidRPr="004528B7">
        <w:rPr>
          <w:rFonts w:ascii="Calibri" w:hAnsi="Calibri" w:cs="Calibri"/>
          <w:b/>
          <w:bCs/>
          <w:color w:val="000000" w:themeColor="text1"/>
        </w:rPr>
        <w:t>s</w:t>
      </w:r>
      <w:r w:rsidRPr="004528B7">
        <w:rPr>
          <w:rFonts w:ascii="Calibri" w:hAnsi="Calibri" w:cs="Calibri"/>
          <w:b/>
          <w:bCs/>
          <w:color w:val="000000" w:themeColor="text1"/>
        </w:rPr>
        <w:t>pecjalisty do opieki technicznej nad sprzętem wykorzystywanym przez CCW</w:t>
      </w:r>
    </w:p>
    <w:p w14:paraId="1BC73243" w14:textId="30FD664D" w:rsidR="004528B7" w:rsidRPr="004528B7" w:rsidRDefault="004528B7" w:rsidP="004528B7">
      <w:pPr>
        <w:pStyle w:val="Akapitzlist"/>
        <w:numPr>
          <w:ilvl w:val="0"/>
          <w:numId w:val="43"/>
        </w:numPr>
        <w:spacing w:before="120" w:line="312" w:lineRule="auto"/>
        <w:ind w:left="360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</w:t>
      </w:r>
      <w:r w:rsidRPr="004528B7">
        <w:rPr>
          <w:rFonts w:ascii="Calibri" w:hAnsi="Calibri" w:cs="Calibri"/>
          <w:b/>
          <w:bCs/>
          <w:color w:val="000000" w:themeColor="text1"/>
        </w:rPr>
        <w:t>bsługa administracyjno-finansowa</w:t>
      </w:r>
    </w:p>
    <w:p w14:paraId="43E003FD" w14:textId="77777777" w:rsidR="004528B7" w:rsidRPr="004528B7" w:rsidRDefault="004528B7" w:rsidP="004528B7">
      <w:pPr>
        <w:spacing w:before="120" w:line="312" w:lineRule="auto"/>
        <w:jc w:val="both"/>
        <w:rPr>
          <w:rFonts w:ascii="Calibri" w:hAnsi="Calibri" w:cs="Calibri"/>
          <w:color w:val="000000" w:themeColor="text1"/>
        </w:rPr>
      </w:pPr>
      <w:r w:rsidRPr="004528B7">
        <w:rPr>
          <w:rFonts w:ascii="Calibri" w:hAnsi="Calibri" w:cs="Calibri"/>
          <w:color w:val="000000" w:themeColor="text1"/>
        </w:rPr>
        <w:t>Zadania: sporządzanie raportów finansowych, prowadzenie dokumentacji organizacyjno-finansowej, w tym dokumentacji kadry zaangażowanej w realizację usługi, monitoring finansowy, rozliczanie kosztów</w:t>
      </w:r>
    </w:p>
    <w:p w14:paraId="2A15BCAA" w14:textId="02B2CB75" w:rsidR="007F4611" w:rsidRDefault="004528B7" w:rsidP="00F33B77">
      <w:pPr>
        <w:spacing w:before="120" w:line="312" w:lineRule="auto"/>
        <w:jc w:val="both"/>
        <w:rPr>
          <w:rFonts w:ascii="Calibri" w:hAnsi="Calibri" w:cs="Calibri"/>
          <w:color w:val="000000" w:themeColor="text1"/>
        </w:rPr>
      </w:pPr>
      <w:r w:rsidRPr="004528B7">
        <w:rPr>
          <w:rFonts w:ascii="Calibri" w:hAnsi="Calibri" w:cs="Calibri"/>
          <w:color w:val="000000" w:themeColor="text1"/>
        </w:rPr>
        <w:lastRenderedPageBreak/>
        <w:t xml:space="preserve">Doświadczenie i kwalifikacje: osoba posiadająca wyższe wykształcenie kierunkowo </w:t>
      </w:r>
      <w:r>
        <w:rPr>
          <w:rFonts w:ascii="Calibri" w:hAnsi="Calibri" w:cs="Calibri"/>
          <w:color w:val="000000" w:themeColor="text1"/>
        </w:rPr>
        <w:br/>
      </w:r>
      <w:r w:rsidRPr="004528B7">
        <w:rPr>
          <w:rFonts w:ascii="Calibri" w:hAnsi="Calibri" w:cs="Calibri"/>
          <w:color w:val="000000" w:themeColor="text1"/>
        </w:rPr>
        <w:t>i min. 2 – letnie doświadczenie w rozliczaniu usług/projektów zarówno ze środków publicznych, jak i innych środków w tym środków prywatnych</w:t>
      </w:r>
      <w:r w:rsidR="00F33B77">
        <w:rPr>
          <w:rFonts w:ascii="Calibri" w:hAnsi="Calibri" w:cs="Calibri"/>
          <w:color w:val="000000" w:themeColor="text1"/>
        </w:rPr>
        <w:t>,</w:t>
      </w:r>
    </w:p>
    <w:p w14:paraId="2223F039" w14:textId="2D218ABB" w:rsidR="00827E19" w:rsidRPr="00E066AD" w:rsidRDefault="00E066AD" w:rsidP="0071720E">
      <w:pPr>
        <w:pStyle w:val="Nagwek1"/>
        <w:ind w:left="360"/>
        <w:rPr>
          <w:rFonts w:asciiTheme="minorHAnsi" w:hAnsiTheme="minorHAnsi"/>
          <w:sz w:val="28"/>
          <w:szCs w:val="28"/>
        </w:rPr>
      </w:pPr>
      <w:bookmarkStart w:id="8" w:name="_Toc14140248"/>
      <w:r>
        <w:rPr>
          <w:rFonts w:asciiTheme="minorHAnsi" w:hAnsiTheme="minorHAnsi"/>
          <w:sz w:val="28"/>
          <w:szCs w:val="28"/>
        </w:rPr>
        <w:t xml:space="preserve">IV.III </w:t>
      </w:r>
      <w:r w:rsidR="004D07D9" w:rsidRPr="00E066AD">
        <w:rPr>
          <w:rFonts w:asciiTheme="minorHAnsi" w:hAnsiTheme="minorHAnsi"/>
          <w:sz w:val="28"/>
          <w:szCs w:val="28"/>
        </w:rPr>
        <w:t>E</w:t>
      </w:r>
      <w:r w:rsidR="00F33B77" w:rsidRPr="00E066AD">
        <w:rPr>
          <w:rFonts w:asciiTheme="minorHAnsi" w:hAnsiTheme="minorHAnsi"/>
          <w:sz w:val="28"/>
          <w:szCs w:val="28"/>
        </w:rPr>
        <w:t>T</w:t>
      </w:r>
      <w:r w:rsidR="004D07D9" w:rsidRPr="00E066AD">
        <w:rPr>
          <w:rFonts w:asciiTheme="minorHAnsi" w:hAnsiTheme="minorHAnsi"/>
          <w:sz w:val="28"/>
          <w:szCs w:val="28"/>
        </w:rPr>
        <w:t xml:space="preserve">AP III - </w:t>
      </w:r>
      <w:r w:rsidR="00827E19" w:rsidRPr="00E066AD">
        <w:rPr>
          <w:rFonts w:asciiTheme="minorHAnsi" w:hAnsiTheme="minorHAnsi"/>
          <w:sz w:val="28"/>
          <w:szCs w:val="28"/>
        </w:rPr>
        <w:t>REKRUTACJA OSÓB NIESAMODZIELNYCH</w:t>
      </w:r>
      <w:r w:rsidR="002B0F71" w:rsidRPr="00E066AD">
        <w:rPr>
          <w:rFonts w:asciiTheme="minorHAnsi" w:hAnsiTheme="minorHAnsi"/>
          <w:sz w:val="28"/>
          <w:szCs w:val="28"/>
        </w:rPr>
        <w:t xml:space="preserve"> I REALIZACJA DZIAŁAŃ WOBEC ZAKWALIFIKOWANYCH UCZESTNIKÓW</w:t>
      </w:r>
      <w:bookmarkEnd w:id="8"/>
    </w:p>
    <w:p w14:paraId="08FDC03C" w14:textId="77777777" w:rsidR="00347028" w:rsidRPr="00347028" w:rsidRDefault="00347028" w:rsidP="00347028">
      <w:pPr>
        <w:numPr>
          <w:ilvl w:val="0"/>
          <w:numId w:val="40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  <w:u w:val="single"/>
        </w:rPr>
      </w:pPr>
      <w:r w:rsidRPr="00347028">
        <w:rPr>
          <w:rFonts w:ascii="Calibri" w:hAnsi="Calibri" w:cs="Calibri"/>
          <w:bCs/>
          <w:u w:val="single"/>
        </w:rPr>
        <w:t>Metody  rekrutacji i dystrybucji informacji:</w:t>
      </w:r>
    </w:p>
    <w:p w14:paraId="7B42806A" w14:textId="7B225756" w:rsidR="00347028" w:rsidRPr="00347028" w:rsidRDefault="00347028" w:rsidP="00347028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</w:rPr>
      </w:pPr>
      <w:r w:rsidRPr="00347028">
        <w:rPr>
          <w:rFonts w:ascii="Calibri" w:hAnsi="Calibri" w:cs="Calibri"/>
          <w:bCs/>
        </w:rPr>
        <w:t>Rekrutacja odbiorców działań powinna być procesem ciągłym. Działania powinny mieć charakter stałej oferty kierowanej do wybranej grupy osób wymagających wsparcia</w:t>
      </w:r>
      <w:r>
        <w:rPr>
          <w:rFonts w:ascii="Calibri" w:hAnsi="Calibri" w:cs="Calibri"/>
          <w:bCs/>
        </w:rPr>
        <w:t>.</w:t>
      </w:r>
    </w:p>
    <w:p w14:paraId="1E83EAE2" w14:textId="37F3EF4B" w:rsidR="00347028" w:rsidRPr="00347028" w:rsidRDefault="00347028" w:rsidP="00347028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</w:rPr>
      </w:pPr>
      <w:r w:rsidRPr="00347028">
        <w:rPr>
          <w:rFonts w:ascii="Calibri" w:hAnsi="Calibri" w:cs="Calibri"/>
          <w:bCs/>
        </w:rPr>
        <w:t>Usługa powinna realizowana być w systemie interwencyjnego/doraźnego wsparcia w jak najszybszym terminie od momentu zgłoszenia przez osobę zainteresowaną faktycznego zapotrzebowania i dostosowana do potrzeb danego odbiorcy</w:t>
      </w:r>
      <w:r>
        <w:rPr>
          <w:rFonts w:ascii="Calibri" w:hAnsi="Calibri" w:cs="Calibri"/>
          <w:bCs/>
        </w:rPr>
        <w:t>.</w:t>
      </w:r>
    </w:p>
    <w:p w14:paraId="1165B100" w14:textId="77777777" w:rsidR="00347028" w:rsidRDefault="00347028" w:rsidP="00347028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</w:rPr>
      </w:pPr>
      <w:r w:rsidRPr="00347028">
        <w:rPr>
          <w:rFonts w:ascii="Calibri" w:hAnsi="Calibri" w:cs="Calibri"/>
          <w:bCs/>
        </w:rPr>
        <w:t>Rekrutacja odbywa się poprzez możliwe/dostępne formy komunikacji i dystrybucji informacji np. strona WWW, FB, portale społecznościowe, ogłoszenia w urzędach/instytucjach, kontakt z ośrodkami wsparcia na danym terenie, kontakt z urzędami/instytucjami, dystrybucja ulotek i materiałów informacyjnych, tzw. marketing szeptany itp.</w:t>
      </w:r>
    </w:p>
    <w:p w14:paraId="1E572889" w14:textId="1441D46E" w:rsidR="00347028" w:rsidRPr="00347028" w:rsidRDefault="00347028" w:rsidP="00347028">
      <w:pPr>
        <w:numPr>
          <w:ilvl w:val="0"/>
          <w:numId w:val="40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  <w:u w:val="single"/>
        </w:rPr>
      </w:pPr>
      <w:r w:rsidRPr="00347028">
        <w:rPr>
          <w:rFonts w:ascii="Calibri" w:hAnsi="Calibri" w:cs="Calibri"/>
          <w:bCs/>
          <w:u w:val="single"/>
        </w:rPr>
        <w:t>Etapy rekrutacji i realizacji działań wobec zakwalifikowanych odbiorców:</w:t>
      </w:r>
    </w:p>
    <w:p w14:paraId="57C38F60" w14:textId="0AE51510" w:rsidR="00827E19" w:rsidRDefault="00827E19" w:rsidP="00347028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</w:rPr>
      </w:pPr>
      <w:r w:rsidRPr="004D07D9">
        <w:rPr>
          <w:rFonts w:ascii="Calibri" w:hAnsi="Calibri" w:cs="Calibri"/>
          <w:bCs/>
        </w:rPr>
        <w:t xml:space="preserve">Rekrutacja </w:t>
      </w:r>
      <w:r w:rsidRPr="004D07D9">
        <w:rPr>
          <w:rFonts w:ascii="Calibri" w:hAnsi="Calibri" w:cs="Calibri"/>
        </w:rPr>
        <w:t>osób nies</w:t>
      </w:r>
      <w:r w:rsidR="002B0F71">
        <w:rPr>
          <w:rFonts w:ascii="Calibri" w:hAnsi="Calibri" w:cs="Calibri"/>
        </w:rPr>
        <w:t>a</w:t>
      </w:r>
      <w:r w:rsidRPr="004D07D9">
        <w:rPr>
          <w:rFonts w:ascii="Calibri" w:hAnsi="Calibri" w:cs="Calibri"/>
        </w:rPr>
        <w:t>modzielnych, dla których pomoc stanowić może Całodobowe Centrum Wsparcia powinna obejmować spotkanie i</w:t>
      </w:r>
      <w:r w:rsidRPr="004D07D9">
        <w:rPr>
          <w:rFonts w:ascii="Calibri" w:hAnsi="Calibri" w:cs="Calibri"/>
          <w:bCs/>
        </w:rPr>
        <w:t xml:space="preserve"> wywiad</w:t>
      </w:r>
      <w:r w:rsidR="00DF7C7C">
        <w:rPr>
          <w:rFonts w:ascii="Calibri" w:hAnsi="Calibri" w:cs="Calibri"/>
          <w:bCs/>
        </w:rPr>
        <w:t xml:space="preserve"> pogłębiony</w:t>
      </w:r>
      <w:r w:rsidRPr="004D07D9">
        <w:rPr>
          <w:rFonts w:ascii="Calibri" w:hAnsi="Calibri" w:cs="Calibri"/>
          <w:bCs/>
        </w:rPr>
        <w:t xml:space="preserve"> z potencjalnym podopiecznym, służący uzyskaniu informacji </w:t>
      </w:r>
      <w:r w:rsidR="00EE10A5" w:rsidRPr="004D07D9">
        <w:rPr>
          <w:rFonts w:ascii="Calibri" w:hAnsi="Calibri" w:cs="Calibri"/>
          <w:bCs/>
        </w:rPr>
        <w:t>na temat</w:t>
      </w:r>
      <w:r w:rsidRPr="004D07D9">
        <w:rPr>
          <w:rFonts w:ascii="Calibri" w:hAnsi="Calibri" w:cs="Calibri"/>
          <w:bCs/>
        </w:rPr>
        <w:t xml:space="preserve"> sytuacji życiowej i zdrowotnej osoby niesamodzielnej,</w:t>
      </w:r>
      <w:r w:rsidR="00DF7C7C">
        <w:rPr>
          <w:rFonts w:ascii="Calibri" w:hAnsi="Calibri" w:cs="Calibri"/>
          <w:bCs/>
        </w:rPr>
        <w:t xml:space="preserve"> </w:t>
      </w:r>
      <w:r w:rsidRPr="004D07D9">
        <w:rPr>
          <w:rFonts w:ascii="Calibri" w:hAnsi="Calibri" w:cs="Calibri"/>
          <w:bCs/>
        </w:rPr>
        <w:t xml:space="preserve">a w szczególności informacji wymaganych do karty informacyjnej podopiecznego </w:t>
      </w:r>
      <w:r w:rsidR="00EE10A5" w:rsidRPr="004D07D9">
        <w:rPr>
          <w:rFonts w:ascii="Calibri" w:hAnsi="Calibri" w:cs="Calibri"/>
          <w:bCs/>
        </w:rPr>
        <w:t>(</w:t>
      </w:r>
      <w:r w:rsidRPr="004D07D9">
        <w:rPr>
          <w:rFonts w:ascii="Calibri" w:hAnsi="Calibri" w:cs="Calibri"/>
          <w:bCs/>
        </w:rPr>
        <w:t>dane osobowe, kontaktowe, informacje dotyczące zdrowia oraz listę osób do kontaktu).</w:t>
      </w:r>
    </w:p>
    <w:p w14:paraId="12CEFDCA" w14:textId="168CD17A" w:rsidR="00DF7C7C" w:rsidRPr="00DF7C7C" w:rsidRDefault="00DF7C7C" w:rsidP="00DF7C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 w:rsidRPr="00DF7C7C">
        <w:rPr>
          <w:rFonts w:ascii="Calibri" w:hAnsi="Calibri" w:cs="Calibri"/>
          <w:bCs/>
        </w:rPr>
        <w:t>Przeprowadzenie wywiad</w:t>
      </w:r>
      <w:r>
        <w:rPr>
          <w:rFonts w:ascii="Calibri" w:hAnsi="Calibri" w:cs="Calibri"/>
          <w:bCs/>
        </w:rPr>
        <w:t>u</w:t>
      </w:r>
      <w:r w:rsidRPr="00DF7C7C">
        <w:rPr>
          <w:rFonts w:ascii="Calibri" w:hAnsi="Calibri" w:cs="Calibri"/>
          <w:bCs/>
        </w:rPr>
        <w:t xml:space="preserve"> jest niezbędnym</w:t>
      </w:r>
      <w:r>
        <w:rPr>
          <w:rFonts w:ascii="Calibri" w:hAnsi="Calibri" w:cs="Calibri"/>
          <w:bCs/>
        </w:rPr>
        <w:t xml:space="preserve"> </w:t>
      </w:r>
      <w:r w:rsidRPr="00DF7C7C">
        <w:rPr>
          <w:rFonts w:ascii="Calibri" w:hAnsi="Calibri" w:cs="Calibri"/>
          <w:bCs/>
        </w:rPr>
        <w:t>elementem służącym przygotowaniu</w:t>
      </w:r>
      <w:r>
        <w:rPr>
          <w:rFonts w:ascii="Calibri" w:hAnsi="Calibri" w:cs="Calibri"/>
          <w:bCs/>
        </w:rPr>
        <w:t xml:space="preserve"> </w:t>
      </w:r>
      <w:r w:rsidRPr="00DF7C7C">
        <w:rPr>
          <w:rFonts w:ascii="Calibri" w:hAnsi="Calibri" w:cs="Calibri"/>
          <w:bCs/>
        </w:rPr>
        <w:t>/dopasowaniu jak najlepszej usługi dla</w:t>
      </w:r>
      <w:r>
        <w:rPr>
          <w:rFonts w:ascii="Calibri" w:hAnsi="Calibri" w:cs="Calibri"/>
          <w:bCs/>
        </w:rPr>
        <w:t xml:space="preserve"> </w:t>
      </w:r>
      <w:r w:rsidRPr="00DF7C7C">
        <w:rPr>
          <w:rFonts w:ascii="Calibri" w:hAnsi="Calibri" w:cs="Calibri"/>
          <w:bCs/>
        </w:rPr>
        <w:t>podopiecznych</w:t>
      </w:r>
      <w:r>
        <w:rPr>
          <w:rFonts w:ascii="Calibri" w:hAnsi="Calibri" w:cs="Calibri"/>
          <w:bCs/>
        </w:rPr>
        <w:t>.</w:t>
      </w:r>
      <w:r w:rsidRPr="00DF7C7C">
        <w:rPr>
          <w:rFonts w:ascii="Calibri" w:hAnsi="Calibri" w:cs="Calibri"/>
          <w:bCs/>
        </w:rPr>
        <w:t xml:space="preserve"> Dodatkowo przeprowadzony wywiad</w:t>
      </w:r>
    </w:p>
    <w:p w14:paraId="338E3F18" w14:textId="2A68D651" w:rsidR="00DF7C7C" w:rsidRPr="00DF7C7C" w:rsidRDefault="00DF7C7C" w:rsidP="00DF7C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 w:rsidRPr="00DF7C7C">
        <w:rPr>
          <w:rFonts w:ascii="Calibri" w:hAnsi="Calibri" w:cs="Calibri"/>
          <w:bCs/>
        </w:rPr>
        <w:t>ma na celu uzyskanie szczegółowych informacji o podopiecznych np. o stanie zdrowia,</w:t>
      </w:r>
      <w:r>
        <w:rPr>
          <w:rFonts w:ascii="Calibri" w:hAnsi="Calibri" w:cs="Calibri"/>
          <w:bCs/>
        </w:rPr>
        <w:t xml:space="preserve"> </w:t>
      </w:r>
      <w:r w:rsidRPr="00DF7C7C">
        <w:rPr>
          <w:rFonts w:ascii="Calibri" w:hAnsi="Calibri" w:cs="Calibri"/>
          <w:bCs/>
        </w:rPr>
        <w:t>zażywanych lekach, kontakcie do bliskich oraz sąsiadów (jeśli tacy występują).</w:t>
      </w:r>
    </w:p>
    <w:p w14:paraId="04603975" w14:textId="77777777" w:rsidR="00827E19" w:rsidRPr="004D07D9" w:rsidRDefault="00827E19" w:rsidP="00EE10A5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</w:rPr>
      </w:pPr>
      <w:r w:rsidRPr="004D07D9">
        <w:rPr>
          <w:rFonts w:ascii="Calibri" w:hAnsi="Calibri" w:cs="Calibri"/>
          <w:bCs/>
        </w:rPr>
        <w:t>W trakcie wywiadu należy przedstawić podopiecznemu warunki współpracy oraz formę</w:t>
      </w:r>
      <w:r w:rsidRPr="004D07D9">
        <w:rPr>
          <w:rFonts w:ascii="Calibri" w:hAnsi="Calibri" w:cs="Calibri"/>
          <w:bCs/>
        </w:rPr>
        <w:br/>
        <w:t>i zakres opieki Całodobowego Centrum Wsparcia. Podopieczny może skorzystać z usług CCW na kilka sposobów:</w:t>
      </w:r>
    </w:p>
    <w:p w14:paraId="7A890056" w14:textId="77777777" w:rsidR="00827E19" w:rsidRPr="004D07D9" w:rsidRDefault="00827E19" w:rsidP="00EE10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240" w:line="276" w:lineRule="auto"/>
        <w:ind w:left="426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Podopieczny otrzymuje numer telefonu, na który może zadzwonić w trudnych dla siebie sytuacjach (w tym celu wykorzystuje swój telefon). Ma możliwość całodobowego kontaktu z operatorem C</w:t>
      </w:r>
      <w:r w:rsidR="00947B38" w:rsidRPr="004D07D9">
        <w:rPr>
          <w:rFonts w:ascii="Calibri" w:hAnsi="Calibri" w:cs="Calibri"/>
        </w:rPr>
        <w:t>entrum Alarmowego</w:t>
      </w:r>
      <w:r w:rsidRPr="004D07D9">
        <w:rPr>
          <w:rFonts w:ascii="Calibri" w:hAnsi="Calibri" w:cs="Calibri"/>
        </w:rPr>
        <w:t>, gotowym do wykonania określonych procedur, po otrzymaniu sygnału od podopiecznego.</w:t>
      </w:r>
    </w:p>
    <w:p w14:paraId="74DEE457" w14:textId="77777777" w:rsidR="00EE10A5" w:rsidRPr="004D07D9" w:rsidRDefault="00EE10A5" w:rsidP="00EE10A5">
      <w:pPr>
        <w:pStyle w:val="Akapitzlist"/>
        <w:autoSpaceDE w:val="0"/>
        <w:autoSpaceDN w:val="0"/>
        <w:adjustRightInd w:val="0"/>
        <w:spacing w:before="240" w:after="240" w:line="276" w:lineRule="auto"/>
        <w:ind w:left="426"/>
        <w:jc w:val="both"/>
        <w:rPr>
          <w:rFonts w:ascii="Calibri" w:hAnsi="Calibri" w:cs="Calibri"/>
        </w:rPr>
      </w:pPr>
    </w:p>
    <w:p w14:paraId="25EADC9C" w14:textId="77777777" w:rsidR="00827E19" w:rsidRPr="004D07D9" w:rsidRDefault="00827E19" w:rsidP="00EE10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Podopieczny może skorzystać z usługi opiekuńczej, wykonywanej w trybie interwencyjnym w ramach całodobowego dyżuru opiekuńczego (dyżurny opiekun wysyłany jest do podopiecznego przez operatora C</w:t>
      </w:r>
      <w:r w:rsidR="00947B38" w:rsidRPr="004D07D9">
        <w:rPr>
          <w:rFonts w:ascii="Calibri" w:hAnsi="Calibri" w:cs="Calibri"/>
        </w:rPr>
        <w:t>A</w:t>
      </w:r>
      <w:r w:rsidRPr="004D07D9">
        <w:rPr>
          <w:rFonts w:ascii="Calibri" w:hAnsi="Calibri" w:cs="Calibri"/>
        </w:rPr>
        <w:t>).</w:t>
      </w:r>
    </w:p>
    <w:p w14:paraId="3E1E2204" w14:textId="77777777" w:rsidR="00EE10A5" w:rsidRPr="004D07D9" w:rsidRDefault="00EE10A5" w:rsidP="00EE10A5">
      <w:pPr>
        <w:pStyle w:val="Akapitzlist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Calibri" w:hAnsi="Calibri" w:cs="Calibri"/>
        </w:rPr>
      </w:pPr>
    </w:p>
    <w:p w14:paraId="250BC906" w14:textId="77777777" w:rsidR="00827E19" w:rsidRPr="004D07D9" w:rsidRDefault="00827E19" w:rsidP="00EE10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Teleopieka, czyli możliwość całodobowego wezwania pomocy w przypadku zagrożenia życia, zdrowia lub bezpieczeństwa przy pomocy systemu telefonicznego z funkcją SOS (podopieczny jest wyposażany w osobisty nadajnik pozwalający na wysłanie sygnału alarmowego oraz terminal, który umożliwia kontakt z operatorem C</w:t>
      </w:r>
      <w:r w:rsidR="00947B38" w:rsidRPr="004D07D9">
        <w:rPr>
          <w:rFonts w:ascii="Calibri" w:hAnsi="Calibri" w:cs="Calibri"/>
        </w:rPr>
        <w:t>A</w:t>
      </w:r>
      <w:r w:rsidRPr="004D07D9">
        <w:rPr>
          <w:rFonts w:ascii="Calibri" w:hAnsi="Calibri" w:cs="Calibri"/>
        </w:rPr>
        <w:t>).</w:t>
      </w:r>
    </w:p>
    <w:p w14:paraId="502BAF4A" w14:textId="77777777" w:rsidR="00EE10A5" w:rsidRPr="004D07D9" w:rsidRDefault="00EE10A5" w:rsidP="00EE10A5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</w:p>
    <w:p w14:paraId="36F087FE" w14:textId="77777777" w:rsidR="00827E19" w:rsidRPr="004D07D9" w:rsidRDefault="00827E19" w:rsidP="00EE10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Telefoniczny kontakt „Halo, jak się czujesz?”, czyli przeprowadzanie systematycznych rozmów telefonicznych przez specjalistów CCW z podopiecznym</w:t>
      </w:r>
      <w:r w:rsidR="00904253" w:rsidRPr="004D07D9">
        <w:rPr>
          <w:rFonts w:ascii="Calibri" w:hAnsi="Calibri" w:cs="Calibri"/>
        </w:rPr>
        <w:t>i</w:t>
      </w:r>
      <w:r w:rsidRPr="004D07D9">
        <w:rPr>
          <w:rFonts w:ascii="Calibri" w:hAnsi="Calibri" w:cs="Calibri"/>
        </w:rPr>
        <w:t>.</w:t>
      </w:r>
      <w:r w:rsidR="00904253" w:rsidRPr="004D07D9">
        <w:rPr>
          <w:rFonts w:ascii="Calibri" w:hAnsi="Calibri" w:cs="Calibri"/>
        </w:rPr>
        <w:t xml:space="preserve"> Specjaliści CCW kontaktują się z częstotliwością i w godzinach ustalonych z podopiecznymi (pytają </w:t>
      </w:r>
      <w:r w:rsidR="00904253" w:rsidRPr="004D07D9">
        <w:rPr>
          <w:rFonts w:ascii="Calibri" w:hAnsi="Calibri" w:cs="Calibri"/>
        </w:rPr>
        <w:br/>
        <w:t>o samopoczucie, przypominają o ważnych wizytach u lekarza lub zażywaniu leków).</w:t>
      </w:r>
    </w:p>
    <w:p w14:paraId="449DFA82" w14:textId="77777777" w:rsidR="00827E19" w:rsidRPr="004D07D9" w:rsidRDefault="00827E19" w:rsidP="00904253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Warunkiem współpracy osoby niesamodzielnej z Całodobowym Centrum Wsparcia jest wypełnienie i podpisanie przez osobę niesamodzielną lub jej opiekuna prawnego następujących dokumentów:</w:t>
      </w:r>
    </w:p>
    <w:p w14:paraId="7BA021E4" w14:textId="77777777" w:rsidR="00827E19" w:rsidRPr="004D07D9" w:rsidRDefault="00827E19" w:rsidP="00827E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umowy współpracy z CCW;</w:t>
      </w:r>
    </w:p>
    <w:p w14:paraId="494131C5" w14:textId="77777777" w:rsidR="00827E19" w:rsidRPr="004D07D9" w:rsidRDefault="00827E19" w:rsidP="00827E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oświadczenia dotyczącego przetwarzania danych osobowych;</w:t>
      </w:r>
    </w:p>
    <w:p w14:paraId="651F3BD7" w14:textId="77777777" w:rsidR="00827E19" w:rsidRPr="004D07D9" w:rsidRDefault="00827E19" w:rsidP="00827E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D07D9">
        <w:rPr>
          <w:rFonts w:ascii="Calibri" w:hAnsi="Calibri" w:cs="Calibri"/>
        </w:rPr>
        <w:t>karty informacyjnej podopiecznego;</w:t>
      </w:r>
    </w:p>
    <w:p w14:paraId="11E85ACD" w14:textId="77777777" w:rsidR="00DF7C7C" w:rsidRDefault="005C1B09" w:rsidP="00DF7C7C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Cs/>
        </w:rPr>
      </w:pPr>
      <w:r w:rsidRPr="004D07D9">
        <w:rPr>
          <w:rFonts w:ascii="Calibri" w:hAnsi="Calibri" w:cs="Calibri"/>
          <w:bCs/>
        </w:rPr>
        <w:t>Współpraca osób niesamodzielnych z Całodobowym Centrum Wsparcia powinna być dobrowolna i nieprzymusowa. W każdej chwili i bez żadnych konsekwencji podopieczny może zrezygnować ze zdalnego wsparcia.</w:t>
      </w:r>
    </w:p>
    <w:p w14:paraId="4B9AE37A" w14:textId="09F833D0" w:rsidR="00487B7C" w:rsidRPr="002D3227" w:rsidRDefault="00BD309D" w:rsidP="002D3227">
      <w:pPr>
        <w:pStyle w:val="Nagwek1"/>
        <w:rPr>
          <w:sz w:val="24"/>
          <w:szCs w:val="24"/>
        </w:rPr>
      </w:pPr>
      <w:bookmarkStart w:id="9" w:name="_Toc14140249"/>
      <w:r w:rsidRPr="002D3227">
        <w:rPr>
          <w:sz w:val="24"/>
          <w:szCs w:val="24"/>
        </w:rPr>
        <w:t>KARTA INFORMACYJNA PODOPIECZNEGO</w:t>
      </w:r>
      <w:bookmarkEnd w:id="9"/>
    </w:p>
    <w:p w14:paraId="1015957E" w14:textId="2033FF2E" w:rsidR="00487B7C" w:rsidRPr="00DF7C7C" w:rsidRDefault="00332DD2" w:rsidP="00DF7C7C">
      <w:pPr>
        <w:spacing w:before="120" w:line="276" w:lineRule="auto"/>
        <w:jc w:val="both"/>
        <w:rPr>
          <w:rFonts w:ascii="Calibri" w:hAnsi="Calibri" w:cs="Calibri"/>
        </w:rPr>
      </w:pPr>
      <w:r w:rsidRPr="00DF7C7C">
        <w:rPr>
          <w:rFonts w:ascii="Calibri" w:hAnsi="Calibri" w:cs="Calibri"/>
          <w:color w:val="000000"/>
          <w:spacing w:val="-2"/>
        </w:rPr>
        <w:t xml:space="preserve">Karta Informacyjna Podopiecznego zawiera </w:t>
      </w:r>
      <w:r w:rsidR="006620D1" w:rsidRPr="00DF7C7C">
        <w:rPr>
          <w:rFonts w:ascii="Calibri" w:hAnsi="Calibri" w:cs="Calibri"/>
          <w:color w:val="000000"/>
          <w:spacing w:val="-2"/>
        </w:rPr>
        <w:t>szczegółowe dane</w:t>
      </w:r>
      <w:r w:rsidRPr="00DF7C7C">
        <w:rPr>
          <w:rFonts w:ascii="Calibri" w:hAnsi="Calibri" w:cs="Calibri"/>
          <w:color w:val="000000"/>
          <w:spacing w:val="-2"/>
        </w:rPr>
        <w:t xml:space="preserve">, w zakresie niezbędnym </w:t>
      </w:r>
      <w:r w:rsidR="00F33B77">
        <w:rPr>
          <w:rFonts w:ascii="Calibri" w:hAnsi="Calibri" w:cs="Calibri"/>
          <w:color w:val="000000"/>
          <w:spacing w:val="-2"/>
        </w:rPr>
        <w:br/>
      </w:r>
      <w:r w:rsidRPr="00DF7C7C">
        <w:rPr>
          <w:rFonts w:ascii="Calibri" w:hAnsi="Calibri" w:cs="Calibri"/>
          <w:color w:val="000000"/>
          <w:spacing w:val="-2"/>
        </w:rPr>
        <w:t>do</w:t>
      </w:r>
      <w:r w:rsidR="00DF7C7C">
        <w:rPr>
          <w:rFonts w:ascii="Calibri" w:hAnsi="Calibri" w:cs="Calibri"/>
          <w:color w:val="000000"/>
          <w:spacing w:val="-2"/>
        </w:rPr>
        <w:t xml:space="preserve"> </w:t>
      </w:r>
      <w:r w:rsidRPr="00DF7C7C">
        <w:rPr>
          <w:rFonts w:ascii="Calibri" w:hAnsi="Calibri" w:cs="Calibri"/>
          <w:color w:val="000000"/>
          <w:w w:val="107"/>
        </w:rPr>
        <w:t>realizacji zdalnego wsparcia osoby niesamodzielnej.</w:t>
      </w:r>
    </w:p>
    <w:p w14:paraId="2714B1E8" w14:textId="77777777" w:rsidR="00332DD2" w:rsidRPr="00DF7C7C" w:rsidRDefault="00F72566" w:rsidP="00DF7C7C">
      <w:pPr>
        <w:spacing w:before="120" w:line="276" w:lineRule="auto"/>
        <w:jc w:val="both"/>
        <w:rPr>
          <w:rFonts w:ascii="Calibri" w:hAnsi="Calibri" w:cs="Calibri"/>
        </w:rPr>
      </w:pPr>
      <w:r w:rsidRPr="00DF7C7C">
        <w:rPr>
          <w:rFonts w:ascii="Calibri" w:hAnsi="Calibri" w:cs="Calibri"/>
        </w:rPr>
        <w:t xml:space="preserve">Poniżej przedstawiono wzór Karty Informacyjnej Podopiecznego, stosowanej w projekcie realizowanym przez GSS. To trzystronicowy dokument, który zawiera </w:t>
      </w:r>
      <w:r w:rsidRPr="00DF7C7C">
        <w:rPr>
          <w:rFonts w:ascii="Calibri" w:hAnsi="Calibri" w:cs="Calibri"/>
          <w:bCs/>
        </w:rPr>
        <w:t xml:space="preserve">dane osobowe, kontaktowe, </w:t>
      </w:r>
      <w:r w:rsidR="005B0CFD" w:rsidRPr="00DF7C7C">
        <w:rPr>
          <w:rFonts w:ascii="Calibri" w:hAnsi="Calibri" w:cs="Calibri"/>
          <w:bCs/>
        </w:rPr>
        <w:t xml:space="preserve">wybrane </w:t>
      </w:r>
      <w:r w:rsidRPr="00DF7C7C">
        <w:rPr>
          <w:rFonts w:ascii="Calibri" w:hAnsi="Calibri" w:cs="Calibri"/>
          <w:bCs/>
        </w:rPr>
        <w:t>informacje dotyczące zdrowia oraz listę osób do kontaktu.</w:t>
      </w:r>
    </w:p>
    <w:p w14:paraId="5FF9CE6C" w14:textId="77777777" w:rsidR="00332DD2" w:rsidRPr="00DF7C7C" w:rsidRDefault="00332DD2" w:rsidP="006620D1">
      <w:pPr>
        <w:spacing w:line="276" w:lineRule="auto"/>
        <w:jc w:val="both"/>
        <w:rPr>
          <w:rFonts w:ascii="Calibri" w:hAnsi="Calibri" w:cs="Calibri"/>
        </w:rPr>
      </w:pPr>
    </w:p>
    <w:p w14:paraId="0D70E778" w14:textId="77777777" w:rsidR="004B3048" w:rsidRPr="00DF7C7C" w:rsidRDefault="004B3048">
      <w:pPr>
        <w:rPr>
          <w:rFonts w:ascii="Calibri" w:hAnsi="Calibri" w:cs="Calibri"/>
          <w:color w:val="000000"/>
          <w:spacing w:val="-2"/>
        </w:rPr>
      </w:pPr>
      <w:r w:rsidRPr="00DF7C7C">
        <w:rPr>
          <w:rFonts w:ascii="Calibri" w:hAnsi="Calibri" w:cs="Calibri"/>
          <w:color w:val="000000"/>
          <w:spacing w:val="-2"/>
        </w:rPr>
        <w:br w:type="page"/>
      </w:r>
    </w:p>
    <w:p w14:paraId="3F6C9F17" w14:textId="6860FF8A" w:rsidR="004B3048" w:rsidRDefault="00DF7C7C" w:rsidP="00F72566">
      <w:pPr>
        <w:spacing w:line="276" w:lineRule="auto"/>
        <w:jc w:val="center"/>
        <w:rPr>
          <w:color w:val="000000"/>
          <w:spacing w:val="-2"/>
        </w:rPr>
      </w:pPr>
      <w:r w:rsidRPr="00077E0A">
        <w:rPr>
          <w:noProof/>
          <w:color w:val="000000"/>
          <w:spacing w:val="-2"/>
        </w:rPr>
        <w:lastRenderedPageBreak/>
        <w:drawing>
          <wp:anchor distT="0" distB="0" distL="114300" distR="114300" simplePos="0" relativeHeight="251661312" behindDoc="0" locked="0" layoutInCell="1" allowOverlap="0" wp14:anchorId="3B64CFC5" wp14:editId="4A13209B">
            <wp:simplePos x="0" y="0"/>
            <wp:positionH relativeFrom="margin">
              <wp:posOffset>-169545</wp:posOffset>
            </wp:positionH>
            <wp:positionV relativeFrom="margin">
              <wp:posOffset>31115</wp:posOffset>
            </wp:positionV>
            <wp:extent cx="6587490" cy="6339205"/>
            <wp:effectExtent l="190500" t="190500" r="175260" b="175895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" t="16224" r="49275" b="15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6339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5200D8C" w14:textId="2DDF3E2D" w:rsidR="006620D1" w:rsidRDefault="006620D1" w:rsidP="00F72566">
      <w:pPr>
        <w:spacing w:line="276" w:lineRule="auto"/>
        <w:jc w:val="center"/>
        <w:rPr>
          <w:color w:val="000000"/>
          <w:spacing w:val="-2"/>
        </w:rPr>
      </w:pPr>
    </w:p>
    <w:p w14:paraId="79B485AE" w14:textId="77777777" w:rsidR="00077E0A" w:rsidRDefault="00077E0A" w:rsidP="00F1222D">
      <w:pPr>
        <w:spacing w:line="276" w:lineRule="auto"/>
        <w:jc w:val="center"/>
      </w:pPr>
      <w:r w:rsidRPr="00077E0A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0" wp14:anchorId="44D662F8" wp14:editId="5AD6B7AB">
            <wp:simplePos x="0" y="0"/>
            <wp:positionH relativeFrom="margin">
              <wp:posOffset>-99060</wp:posOffset>
            </wp:positionH>
            <wp:positionV relativeFrom="margin">
              <wp:posOffset>15240</wp:posOffset>
            </wp:positionV>
            <wp:extent cx="6567805" cy="6642100"/>
            <wp:effectExtent l="190500" t="190500" r="175895" b="17780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20" t="16224" r="6142" b="1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664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D794B8A" w14:textId="77777777" w:rsidR="00077E0A" w:rsidRDefault="005B0CFD" w:rsidP="00077E0A">
      <w:pPr>
        <w:spacing w:line="276" w:lineRule="auto"/>
        <w:jc w:val="center"/>
      </w:pPr>
      <w:r w:rsidRPr="005B0CFD"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 wp14:anchorId="593B6E57" wp14:editId="7A510165">
            <wp:simplePos x="0" y="0"/>
            <wp:positionH relativeFrom="margin">
              <wp:posOffset>946785</wp:posOffset>
            </wp:positionH>
            <wp:positionV relativeFrom="margin">
              <wp:posOffset>-1233170</wp:posOffset>
            </wp:positionV>
            <wp:extent cx="4199890" cy="6528435"/>
            <wp:effectExtent l="1352550" t="0" r="1343660" b="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418" t="24053" r="53423" b="112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9890" cy="6528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153B331" w14:textId="486042C3" w:rsidR="0048045B" w:rsidRPr="00DF7C7C" w:rsidRDefault="00772680" w:rsidP="00F33B77">
      <w:pPr>
        <w:pStyle w:val="Nagwek1"/>
        <w:spacing w:before="120" w:line="312" w:lineRule="auto"/>
        <w:rPr>
          <w:rFonts w:ascii="Calibri" w:hAnsi="Calibri" w:cs="Calibri"/>
          <w:sz w:val="24"/>
          <w:szCs w:val="24"/>
        </w:rPr>
      </w:pPr>
      <w:bookmarkStart w:id="10" w:name="_Toc14140250"/>
      <w:r w:rsidRPr="00DF7C7C">
        <w:rPr>
          <w:rFonts w:ascii="Calibri" w:hAnsi="Calibri" w:cs="Calibri"/>
          <w:sz w:val="24"/>
          <w:szCs w:val="24"/>
        </w:rPr>
        <w:t>TELEFONICZNY KONTAKT Z PODOPIECZNYM</w:t>
      </w:r>
      <w:bookmarkEnd w:id="10"/>
    </w:p>
    <w:p w14:paraId="130E3246" w14:textId="77777777" w:rsidR="004500AF" w:rsidRPr="00DF7C7C" w:rsidRDefault="004500AF" w:rsidP="00DF7C7C">
      <w:pPr>
        <w:spacing w:line="312" w:lineRule="auto"/>
        <w:jc w:val="both"/>
        <w:rPr>
          <w:rFonts w:ascii="Calibri" w:hAnsi="Calibri" w:cs="Calibri"/>
        </w:rPr>
      </w:pPr>
      <w:r w:rsidRPr="00DF7C7C">
        <w:rPr>
          <w:rFonts w:ascii="Calibri" w:hAnsi="Calibri" w:cs="Calibri"/>
        </w:rPr>
        <w:t>Zdalne wsparcie osób niesamodzielnych</w:t>
      </w:r>
      <w:r w:rsidR="00904253" w:rsidRPr="00DF7C7C">
        <w:rPr>
          <w:rFonts w:ascii="Calibri" w:hAnsi="Calibri" w:cs="Calibri"/>
        </w:rPr>
        <w:t xml:space="preserve">, niezależnie od jego formy i zakresu, opiera się na telefonicznym kontakcie z podopiecznymi. </w:t>
      </w:r>
    </w:p>
    <w:p w14:paraId="22AB683F" w14:textId="77777777" w:rsidR="00837CA7" w:rsidRPr="00DF7C7C" w:rsidRDefault="00772680" w:rsidP="00DF7C7C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</w:rPr>
      </w:pPr>
      <w:r w:rsidRPr="00DF7C7C">
        <w:rPr>
          <w:rFonts w:ascii="Calibri" w:hAnsi="Calibri" w:cs="Calibri"/>
        </w:rPr>
        <w:t>Kontakt telefonic</w:t>
      </w:r>
      <w:r w:rsidR="00904253" w:rsidRPr="00DF7C7C">
        <w:rPr>
          <w:rFonts w:ascii="Calibri" w:hAnsi="Calibri" w:cs="Calibri"/>
        </w:rPr>
        <w:t>zny może być realizowany jeżeli podopieczny posiada telefon, a usługi telekomunikacyjne, z których korzysta są aktywne (</w:t>
      </w:r>
      <w:r w:rsidR="00837CA7" w:rsidRPr="00DF7C7C">
        <w:rPr>
          <w:rFonts w:ascii="Calibri" w:hAnsi="Calibri" w:cs="Calibri"/>
        </w:rPr>
        <w:t xml:space="preserve">czyli </w:t>
      </w:r>
      <w:r w:rsidR="00904253" w:rsidRPr="00DF7C7C">
        <w:rPr>
          <w:rFonts w:ascii="Calibri" w:hAnsi="Calibri" w:cs="Calibri"/>
        </w:rPr>
        <w:t>podopieczny opłaca regularnie we własnym zakresie abonament telekomunikacyjny).</w:t>
      </w:r>
      <w:r w:rsidR="00837CA7" w:rsidRPr="00DF7C7C">
        <w:rPr>
          <w:rFonts w:ascii="Calibri" w:hAnsi="Calibri" w:cs="Calibri"/>
        </w:rPr>
        <w:t xml:space="preserve"> Wyjątkiem jest teleopieka, w przypadku której wyposaża się podopiecznego w niezbędny sprzęt.</w:t>
      </w:r>
    </w:p>
    <w:p w14:paraId="24CAF0EF" w14:textId="77777777" w:rsidR="004500AF" w:rsidRPr="00DF7C7C" w:rsidRDefault="00837CA7" w:rsidP="00DF7C7C">
      <w:pPr>
        <w:spacing w:line="312" w:lineRule="auto"/>
        <w:jc w:val="both"/>
        <w:rPr>
          <w:rFonts w:ascii="Calibri" w:hAnsi="Calibri" w:cs="Calibri"/>
        </w:rPr>
      </w:pPr>
      <w:r w:rsidRPr="00DF7C7C">
        <w:rPr>
          <w:rFonts w:ascii="Calibri" w:hAnsi="Calibri" w:cs="Calibri"/>
        </w:rPr>
        <w:t>Generalnie, p</w:t>
      </w:r>
      <w:r w:rsidR="00904253" w:rsidRPr="00DF7C7C">
        <w:rPr>
          <w:rFonts w:ascii="Calibri" w:hAnsi="Calibri" w:cs="Calibri"/>
        </w:rPr>
        <w:t>odopieczny musi mieć</w:t>
      </w:r>
      <w:r w:rsidR="00772680" w:rsidRPr="00DF7C7C">
        <w:rPr>
          <w:rFonts w:ascii="Calibri" w:hAnsi="Calibri" w:cs="Calibri"/>
        </w:rPr>
        <w:t xml:space="preserve"> poprawnie działającą linię telefoniczną</w:t>
      </w:r>
      <w:r w:rsidR="00904253" w:rsidRPr="00DF7C7C">
        <w:rPr>
          <w:rFonts w:ascii="Calibri" w:hAnsi="Calibri" w:cs="Calibri"/>
        </w:rPr>
        <w:t>,</w:t>
      </w:r>
      <w:r w:rsidR="00772680" w:rsidRPr="00DF7C7C">
        <w:rPr>
          <w:rFonts w:ascii="Calibri" w:hAnsi="Calibri" w:cs="Calibri"/>
        </w:rPr>
        <w:t xml:space="preserve"> umożliwiając</w:t>
      </w:r>
      <w:r w:rsidR="00904253" w:rsidRPr="00DF7C7C">
        <w:rPr>
          <w:rFonts w:ascii="Calibri" w:hAnsi="Calibri" w:cs="Calibri"/>
        </w:rPr>
        <w:t>ą połączenie z Całodobowym Centrum Wsparcia</w:t>
      </w:r>
      <w:r w:rsidR="00772680" w:rsidRPr="00DF7C7C">
        <w:rPr>
          <w:rFonts w:ascii="Calibri" w:hAnsi="Calibri" w:cs="Calibri"/>
        </w:rPr>
        <w:t xml:space="preserve"> lub </w:t>
      </w:r>
      <w:r w:rsidRPr="00DF7C7C">
        <w:rPr>
          <w:rFonts w:ascii="Calibri" w:hAnsi="Calibri" w:cs="Calibri"/>
        </w:rPr>
        <w:t>być</w:t>
      </w:r>
      <w:r w:rsidR="00772680" w:rsidRPr="00DF7C7C">
        <w:rPr>
          <w:rFonts w:ascii="Calibri" w:hAnsi="Calibri" w:cs="Calibri"/>
        </w:rPr>
        <w:t xml:space="preserve"> w zasięgu działania technologii GSM</w:t>
      </w:r>
      <w:r w:rsidR="00904253" w:rsidRPr="00DF7C7C">
        <w:rPr>
          <w:rFonts w:ascii="Calibri" w:hAnsi="Calibri" w:cs="Calibri"/>
        </w:rPr>
        <w:t>.</w:t>
      </w:r>
    </w:p>
    <w:p w14:paraId="1889D592" w14:textId="77777777" w:rsidR="00837CA7" w:rsidRPr="00DF7C7C" w:rsidRDefault="000B2C12" w:rsidP="00DF7C7C">
      <w:pPr>
        <w:spacing w:line="312" w:lineRule="auto"/>
        <w:jc w:val="both"/>
        <w:rPr>
          <w:rFonts w:ascii="Calibri" w:hAnsi="Calibri" w:cs="Calibri"/>
        </w:rPr>
      </w:pPr>
      <w:r w:rsidRPr="00DF7C7C">
        <w:rPr>
          <w:rFonts w:ascii="Calibri" w:hAnsi="Calibri" w:cs="Calibri"/>
        </w:rPr>
        <w:t>Równie ważnym zagadnieniem w przypadku zdalnego wsparcia osób niesamodzielnych jest możliwość zrozumienia wypowiedzi podopiecznego. W przypadku osób z zaburzoną mową</w:t>
      </w:r>
      <w:r w:rsidR="00831FDE" w:rsidRPr="00DF7C7C">
        <w:rPr>
          <w:rFonts w:ascii="Calibri" w:hAnsi="Calibri" w:cs="Calibri"/>
        </w:rPr>
        <w:t xml:space="preserve"> (np. w efekcie udaru)</w:t>
      </w:r>
      <w:r w:rsidRPr="00DF7C7C">
        <w:rPr>
          <w:rFonts w:ascii="Calibri" w:hAnsi="Calibri" w:cs="Calibri"/>
        </w:rPr>
        <w:t xml:space="preserve">, </w:t>
      </w:r>
      <w:r w:rsidR="00831FDE" w:rsidRPr="00DF7C7C">
        <w:rPr>
          <w:rFonts w:ascii="Calibri" w:hAnsi="Calibri" w:cs="Calibri"/>
        </w:rPr>
        <w:t xml:space="preserve">standardowy </w:t>
      </w:r>
      <w:r w:rsidRPr="00DF7C7C">
        <w:rPr>
          <w:rFonts w:ascii="Calibri" w:hAnsi="Calibri" w:cs="Calibri"/>
        </w:rPr>
        <w:t xml:space="preserve">kontakt telefoniczny może </w:t>
      </w:r>
      <w:r w:rsidR="00831FDE" w:rsidRPr="00DF7C7C">
        <w:rPr>
          <w:rFonts w:ascii="Calibri" w:hAnsi="Calibri" w:cs="Calibri"/>
        </w:rPr>
        <w:t>nie stanowić skutecznej pomocy. W przypadku podopiecznych, których mowy operator C</w:t>
      </w:r>
      <w:r w:rsidR="00947B38" w:rsidRPr="00DF7C7C">
        <w:rPr>
          <w:rFonts w:ascii="Calibri" w:hAnsi="Calibri" w:cs="Calibri"/>
        </w:rPr>
        <w:t>entrum Alarmowego</w:t>
      </w:r>
      <w:r w:rsidR="00831FDE" w:rsidRPr="00DF7C7C">
        <w:rPr>
          <w:rFonts w:ascii="Calibri" w:hAnsi="Calibri" w:cs="Calibri"/>
        </w:rPr>
        <w:t xml:space="preserve"> </w:t>
      </w:r>
      <w:r w:rsidR="00947B38" w:rsidRPr="00DF7C7C">
        <w:rPr>
          <w:rFonts w:ascii="Calibri" w:hAnsi="Calibri" w:cs="Calibri"/>
        </w:rPr>
        <w:br/>
      </w:r>
      <w:r w:rsidR="00831FDE" w:rsidRPr="00DF7C7C">
        <w:rPr>
          <w:rFonts w:ascii="Calibri" w:hAnsi="Calibri" w:cs="Calibri"/>
        </w:rPr>
        <w:t>z dużym prawdopodobieństwem nie zrozumie, warto ustalić kilka krótkich haseł, np. „pomyłka”, „opiekun”, „lekarz”, które po wywołaniu alarmu będą zastępować odpowiedź podopiecznego na pytanie co się stało i w czym możemy pomóc.</w:t>
      </w:r>
    </w:p>
    <w:p w14:paraId="7AD30638" w14:textId="77777777" w:rsidR="00837CA7" w:rsidRPr="00F33B77" w:rsidRDefault="00837CA7" w:rsidP="00904253">
      <w:pPr>
        <w:spacing w:before="240" w:line="276" w:lineRule="auto"/>
        <w:jc w:val="both"/>
        <w:rPr>
          <w:sz w:val="28"/>
          <w:szCs w:val="28"/>
        </w:rPr>
      </w:pPr>
    </w:p>
    <w:p w14:paraId="0CA29DCA" w14:textId="79493C11" w:rsidR="007D7D70" w:rsidRPr="00F33B77" w:rsidRDefault="001431A6" w:rsidP="006B78D1">
      <w:pPr>
        <w:pStyle w:val="Nagwek1"/>
        <w:numPr>
          <w:ilvl w:val="0"/>
          <w:numId w:val="26"/>
        </w:numPr>
        <w:spacing w:before="120" w:line="312" w:lineRule="auto"/>
        <w:rPr>
          <w:rFonts w:ascii="Calibri" w:hAnsi="Calibri" w:cs="Calibri"/>
          <w:sz w:val="28"/>
          <w:szCs w:val="28"/>
        </w:rPr>
      </w:pPr>
      <w:bookmarkStart w:id="11" w:name="_Toc14140251"/>
      <w:r w:rsidRPr="00F33B77">
        <w:rPr>
          <w:rFonts w:ascii="Calibri" w:hAnsi="Calibri" w:cs="Calibri"/>
          <w:sz w:val="28"/>
          <w:szCs w:val="28"/>
        </w:rPr>
        <w:t>TELEOPIEKA</w:t>
      </w:r>
      <w:bookmarkEnd w:id="11"/>
    </w:p>
    <w:p w14:paraId="7763E443" w14:textId="27426411" w:rsidR="00831FDE" w:rsidRPr="00FC5370" w:rsidRDefault="00827E19" w:rsidP="00FC5370">
      <w:pPr>
        <w:pStyle w:val="Default"/>
        <w:spacing w:before="120"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System teleopieki w projekcie „Dzięki nam nie jesteś sam - Całodobowe Centrum Wsparcia dla osób niesamodzielnych na terenie miasta Gdańsk” łączył trzy elementy: osobisty nadajnik pozwalający na wysłanie sygnału alarmowego; terminal, który umożliwia kontakt </w:t>
      </w:r>
      <w:r w:rsidRPr="006B78D1">
        <w:rPr>
          <w:rFonts w:ascii="Calibri" w:hAnsi="Calibri" w:cs="Calibri"/>
        </w:rPr>
        <w:br/>
        <w:t>z operatorem oraz odbierających zgłoszenie ludzi, których zadaniem jest zorganizowanie pomocy.</w:t>
      </w:r>
    </w:p>
    <w:p w14:paraId="4E38E0A4" w14:textId="5678CAF6" w:rsidR="00827E19" w:rsidRPr="006B78D1" w:rsidRDefault="0048045B" w:rsidP="00FC5370">
      <w:pPr>
        <w:pStyle w:val="Nagwek2"/>
        <w:spacing w:before="120" w:line="312" w:lineRule="auto"/>
        <w:ind w:firstLine="426"/>
        <w:rPr>
          <w:rFonts w:ascii="Calibri" w:hAnsi="Calibri" w:cs="Calibri"/>
          <w:b w:val="0"/>
          <w:color w:val="365F91" w:themeColor="accent1" w:themeShade="BF"/>
          <w:sz w:val="24"/>
          <w:szCs w:val="24"/>
        </w:rPr>
      </w:pPr>
      <w:bookmarkStart w:id="12" w:name="_Toc14140252"/>
      <w:r w:rsidRPr="006B78D1">
        <w:rPr>
          <w:rFonts w:ascii="Calibri" w:hAnsi="Calibri" w:cs="Calibri"/>
          <w:b w:val="0"/>
          <w:color w:val="365F91" w:themeColor="accent1" w:themeShade="BF"/>
          <w:sz w:val="24"/>
          <w:szCs w:val="24"/>
        </w:rPr>
        <w:t>V.I</w:t>
      </w:r>
      <w:r w:rsidRPr="006B78D1">
        <w:rPr>
          <w:rFonts w:ascii="Calibri" w:hAnsi="Calibri" w:cs="Calibri"/>
          <w:b w:val="0"/>
          <w:color w:val="365F91" w:themeColor="accent1" w:themeShade="BF"/>
          <w:sz w:val="24"/>
          <w:szCs w:val="24"/>
        </w:rPr>
        <w:tab/>
        <w:t>STRONA TECHNICZNA TELEOPIEKI</w:t>
      </w:r>
      <w:bookmarkEnd w:id="12"/>
    </w:p>
    <w:p w14:paraId="770EC89E" w14:textId="77777777" w:rsidR="00704462" w:rsidRPr="006B78D1" w:rsidRDefault="00704462" w:rsidP="00FC5370">
      <w:pPr>
        <w:spacing w:before="120"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MONTAŻ SYSTEMU ALARMOWEGO</w:t>
      </w:r>
    </w:p>
    <w:p w14:paraId="0D335BD3" w14:textId="77777777" w:rsidR="00BD720D" w:rsidRPr="006B78D1" w:rsidRDefault="001431A6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W domu podopiecznego umieszcza się </w:t>
      </w:r>
      <w:r w:rsidR="001646C1" w:rsidRPr="006B78D1">
        <w:rPr>
          <w:rFonts w:ascii="Calibri" w:hAnsi="Calibri" w:cs="Calibri"/>
        </w:rPr>
        <w:t xml:space="preserve">terminal umożliwiający kontakt z Centrum </w:t>
      </w:r>
      <w:r w:rsidR="00947B38" w:rsidRPr="006B78D1">
        <w:rPr>
          <w:rFonts w:ascii="Calibri" w:hAnsi="Calibri" w:cs="Calibri"/>
        </w:rPr>
        <w:t>Alarmowym</w:t>
      </w:r>
      <w:r w:rsidR="001646C1" w:rsidRPr="006B78D1">
        <w:rPr>
          <w:rFonts w:ascii="Calibri" w:hAnsi="Calibri" w:cs="Calibri"/>
        </w:rPr>
        <w:t xml:space="preserve"> – to </w:t>
      </w:r>
      <w:r w:rsidRPr="006B78D1">
        <w:rPr>
          <w:rFonts w:ascii="Calibri" w:hAnsi="Calibri" w:cs="Calibri"/>
        </w:rPr>
        <w:t xml:space="preserve">specjalny aparat telefoniczny z dużymi klawiszami oraz zestawem głośnomówiącym, dzięki czemu jest on łatwy w obsłudze dla osób starszych czy niedowidzących. </w:t>
      </w:r>
    </w:p>
    <w:p w14:paraId="06565C09" w14:textId="77777777" w:rsidR="005B0CFD" w:rsidRPr="006B78D1" w:rsidRDefault="005B0CFD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Telefon pracuje w sieci GSM; przed jego włączeniem należy włożyć kartę SIM.</w:t>
      </w:r>
    </w:p>
    <w:p w14:paraId="3A158974" w14:textId="77777777" w:rsidR="005B0CFD" w:rsidRPr="006B78D1" w:rsidRDefault="005B0CFD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Telefon należy umieścić możliwie najbliżej podopiecznego (w przypadku osób leżących blisko łóżka; w przypadku osób poruszających się w miejscu głównego pobytu itp.) aby zwiększyć szansę nawiązania kontaktu głosowego przez system głośnomówiący po wywołaniu alarmu. Telefon trzeba umieścić w ładowarce stale podłączonej do zasilania, aby zminimalizować ryzyko rozładowania baterii.</w:t>
      </w:r>
    </w:p>
    <w:p w14:paraId="67470C38" w14:textId="77777777" w:rsidR="00BD720D" w:rsidRPr="006B78D1" w:rsidRDefault="00BD720D" w:rsidP="006B78D1">
      <w:pPr>
        <w:spacing w:line="312" w:lineRule="auto"/>
        <w:jc w:val="center"/>
        <w:rPr>
          <w:rFonts w:ascii="Calibri" w:hAnsi="Calibri" w:cs="Calibri"/>
        </w:rPr>
      </w:pPr>
      <w:r w:rsidRPr="006B78D1">
        <w:rPr>
          <w:rFonts w:ascii="Calibri" w:hAnsi="Calibri" w:cs="Calibri"/>
          <w:noProof/>
        </w:rPr>
        <w:drawing>
          <wp:inline distT="0" distB="0" distL="0" distR="0" wp14:anchorId="4F1C24CF" wp14:editId="05BCE5B4">
            <wp:extent cx="1973900" cy="2458528"/>
            <wp:effectExtent l="19050" t="0" r="7300" b="0"/>
            <wp:docPr id="5" name="Obraz 1" descr="Znalezione obrazy dla zapytania bransoletka alarm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bransoletka alarmow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459" cy="246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AC9B75" w14:textId="77777777" w:rsidR="00BD720D" w:rsidRPr="006B78D1" w:rsidRDefault="00BD720D" w:rsidP="006B78D1">
      <w:pPr>
        <w:spacing w:line="312" w:lineRule="auto"/>
        <w:jc w:val="center"/>
        <w:rPr>
          <w:rFonts w:ascii="Calibri" w:hAnsi="Calibri" w:cs="Calibri"/>
          <w:b/>
        </w:rPr>
      </w:pPr>
      <w:r w:rsidRPr="006B78D1">
        <w:rPr>
          <w:rStyle w:val="Pogrubienie"/>
          <w:rFonts w:ascii="Calibri" w:hAnsi="Calibri" w:cs="Calibri"/>
          <w:b w:val="0"/>
        </w:rPr>
        <w:t xml:space="preserve">W projekcie realizowanym przez GSS wybrano telefon komórkowy </w:t>
      </w:r>
      <w:proofErr w:type="spellStart"/>
      <w:r w:rsidRPr="006B78D1">
        <w:rPr>
          <w:rStyle w:val="Pogrubienie"/>
          <w:rFonts w:ascii="Calibri" w:hAnsi="Calibri" w:cs="Calibri"/>
          <w:b w:val="0"/>
        </w:rPr>
        <w:t>MaxCom</w:t>
      </w:r>
      <w:proofErr w:type="spellEnd"/>
      <w:r w:rsidRPr="006B78D1">
        <w:rPr>
          <w:rStyle w:val="Pogrubienie"/>
          <w:rFonts w:ascii="Calibri" w:hAnsi="Calibri" w:cs="Calibri"/>
          <w:b w:val="0"/>
        </w:rPr>
        <w:t xml:space="preserve"> 715BB z bransoletą SOS.</w:t>
      </w:r>
    </w:p>
    <w:p w14:paraId="17D4AC8D" w14:textId="77777777" w:rsidR="001431A6" w:rsidRPr="006B78D1" w:rsidRDefault="001431A6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Telefon ma bezprzewodową łączność ze specjalnym nadajnikiem, służącym do wysyłania sygnału alarmowego. Nadajnik ma kształt </w:t>
      </w:r>
      <w:r w:rsidR="001646C1" w:rsidRPr="006B78D1">
        <w:rPr>
          <w:rFonts w:ascii="Calibri" w:hAnsi="Calibri" w:cs="Calibri"/>
        </w:rPr>
        <w:t>bransoletki</w:t>
      </w:r>
      <w:r w:rsidRPr="006B78D1">
        <w:rPr>
          <w:rFonts w:ascii="Calibri" w:hAnsi="Calibri" w:cs="Calibri"/>
        </w:rPr>
        <w:t xml:space="preserve"> do noszenia na nadgarstku</w:t>
      </w:r>
      <w:r w:rsidR="001646C1" w:rsidRPr="006B78D1">
        <w:rPr>
          <w:rFonts w:ascii="Calibri" w:hAnsi="Calibri" w:cs="Calibri"/>
        </w:rPr>
        <w:t xml:space="preserve"> lub </w:t>
      </w:r>
      <w:r w:rsidR="001646C1" w:rsidRPr="006B78D1">
        <w:rPr>
          <w:rFonts w:ascii="Calibri" w:hAnsi="Calibri" w:cs="Calibri"/>
        </w:rPr>
        <w:lastRenderedPageBreak/>
        <w:t>wisiorka</w:t>
      </w:r>
      <w:r w:rsidRPr="006B78D1">
        <w:rPr>
          <w:rFonts w:ascii="Calibri" w:hAnsi="Calibri" w:cs="Calibri"/>
        </w:rPr>
        <w:t xml:space="preserve">, by podopieczny miał urządzenie zawsze przy sobie i w razie potrzeby mógł </w:t>
      </w:r>
      <w:r w:rsidR="00337450" w:rsidRPr="006B78D1">
        <w:rPr>
          <w:rFonts w:ascii="Calibri" w:hAnsi="Calibri" w:cs="Calibri"/>
        </w:rPr>
        <w:br/>
      </w:r>
      <w:r w:rsidRPr="006B78D1">
        <w:rPr>
          <w:rFonts w:ascii="Calibri" w:hAnsi="Calibri" w:cs="Calibri"/>
        </w:rPr>
        <w:t xml:space="preserve">z niego skorzystać. </w:t>
      </w:r>
      <w:r w:rsidR="001646C1" w:rsidRPr="006B78D1">
        <w:rPr>
          <w:rFonts w:ascii="Calibri" w:hAnsi="Calibri" w:cs="Calibri"/>
        </w:rPr>
        <w:t xml:space="preserve">Formę osobistego nadajnika – bransoletka lub wisiorek lub obie formy jednocześnie, powinien wybrać podopieczny. Decyzja w dużej mierze zależy od rodzaju </w:t>
      </w:r>
      <w:r w:rsidR="001646C1" w:rsidRPr="006B78D1">
        <w:rPr>
          <w:rFonts w:ascii="Calibri" w:hAnsi="Calibri" w:cs="Calibri"/>
        </w:rPr>
        <w:br/>
        <w:t>i stopnia niepełnosprawności podopiecznego.</w:t>
      </w:r>
    </w:p>
    <w:p w14:paraId="09CF49F8" w14:textId="390597B3" w:rsidR="00772680" w:rsidRPr="006B78D1" w:rsidRDefault="00804BB6" w:rsidP="00FC5370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Zasięg łączności bezprzewodowej nadajnika z terminalem jest stosunkowo niewielki; </w:t>
      </w:r>
      <w:r w:rsidRPr="006B78D1">
        <w:rPr>
          <w:rFonts w:ascii="Calibri" w:hAnsi="Calibri" w:cs="Calibri"/>
        </w:rPr>
        <w:br/>
        <w:t xml:space="preserve">w przypadku telefonu </w:t>
      </w:r>
      <w:proofErr w:type="spellStart"/>
      <w:r w:rsidRPr="006B78D1">
        <w:rPr>
          <w:rStyle w:val="Pogrubienie"/>
          <w:rFonts w:ascii="Calibri" w:hAnsi="Calibri" w:cs="Calibri"/>
          <w:b w:val="0"/>
        </w:rPr>
        <w:t>MaxCom</w:t>
      </w:r>
      <w:proofErr w:type="spellEnd"/>
      <w:r w:rsidRPr="006B78D1">
        <w:rPr>
          <w:rStyle w:val="Pogrubienie"/>
          <w:rFonts w:ascii="Calibri" w:hAnsi="Calibri" w:cs="Calibri"/>
          <w:b w:val="0"/>
        </w:rPr>
        <w:t xml:space="preserve"> 715BB</w:t>
      </w:r>
      <w:r w:rsidRPr="006B78D1">
        <w:rPr>
          <w:rFonts w:ascii="Calibri" w:hAnsi="Calibri" w:cs="Calibri"/>
        </w:rPr>
        <w:t xml:space="preserve"> wynosi ok. 20 metrów w pomieszczeniach lub ok. 100 metrów w przestrzeni otwartej.</w:t>
      </w:r>
      <w:r w:rsidR="008331CD" w:rsidRPr="006B78D1">
        <w:rPr>
          <w:rFonts w:ascii="Calibri" w:hAnsi="Calibri" w:cs="Calibri"/>
        </w:rPr>
        <w:t xml:space="preserve"> Przemieszczanie się podopiecznego z bransoletką lub wisiorkiem alarmowym na większe odległości</w:t>
      </w:r>
      <w:r w:rsidR="006D4D87" w:rsidRPr="006B78D1">
        <w:rPr>
          <w:rFonts w:ascii="Calibri" w:hAnsi="Calibri" w:cs="Calibri"/>
        </w:rPr>
        <w:t xml:space="preserve"> (np. zakupy, wyjazd)</w:t>
      </w:r>
      <w:r w:rsidR="008331CD" w:rsidRPr="006B78D1">
        <w:rPr>
          <w:rFonts w:ascii="Calibri" w:hAnsi="Calibri" w:cs="Calibri"/>
        </w:rPr>
        <w:t xml:space="preserve">, wymaga </w:t>
      </w:r>
      <w:r w:rsidR="006D4D87" w:rsidRPr="006B78D1">
        <w:rPr>
          <w:rFonts w:ascii="Calibri" w:hAnsi="Calibri" w:cs="Calibri"/>
        </w:rPr>
        <w:t xml:space="preserve">zabrania ze sobą terminala, czyli czynnego telefonu łączącego z Centrum </w:t>
      </w:r>
      <w:r w:rsidR="00947B38" w:rsidRPr="006B78D1">
        <w:rPr>
          <w:rFonts w:ascii="Calibri" w:hAnsi="Calibri" w:cs="Calibri"/>
        </w:rPr>
        <w:t>Alarmowym</w:t>
      </w:r>
      <w:r w:rsidR="006D4D87" w:rsidRPr="006B78D1">
        <w:rPr>
          <w:rFonts w:ascii="Calibri" w:hAnsi="Calibri" w:cs="Calibri"/>
        </w:rPr>
        <w:t>.</w:t>
      </w:r>
    </w:p>
    <w:p w14:paraId="70556557" w14:textId="77777777" w:rsidR="00BB73B2" w:rsidRPr="006B78D1" w:rsidRDefault="00BB73B2" w:rsidP="00FC5370">
      <w:pPr>
        <w:spacing w:before="240"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WYPOSAŻENIE CENRTUM </w:t>
      </w:r>
      <w:r w:rsidR="00AB146D" w:rsidRPr="006B78D1">
        <w:rPr>
          <w:rFonts w:ascii="Calibri" w:hAnsi="Calibri" w:cs="Calibri"/>
        </w:rPr>
        <w:t>ALARMOWEGO</w:t>
      </w:r>
    </w:p>
    <w:p w14:paraId="67C00989" w14:textId="68AB1C17" w:rsidR="004513CE" w:rsidRPr="006B78D1" w:rsidRDefault="00BB73B2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Wyposażenie operatora Centrum </w:t>
      </w:r>
      <w:r w:rsidR="00AB146D" w:rsidRPr="006B78D1">
        <w:rPr>
          <w:rFonts w:ascii="Calibri" w:hAnsi="Calibri" w:cs="Calibri"/>
        </w:rPr>
        <w:t>Alarmowego</w:t>
      </w:r>
      <w:r w:rsidRPr="006B78D1">
        <w:rPr>
          <w:rFonts w:ascii="Calibri" w:hAnsi="Calibri" w:cs="Calibri"/>
        </w:rPr>
        <w:t xml:space="preserve"> to telefon z zakodowanymi numerami telefonów podopiecznych, opisanymi ich imionami i nazwiskami (przyjmujący zgłoszenie alarmowe musi zidentyfikować podopiecznego, nawet jeśli nie ma z nim kontaktu głosowego) oraz komplet informacji o podopiecznych, zebranych w kartach informacyjnych podopiecznego. Informacje muszą być łatwo i szybko dostępne; mogą być w formie elektronicznej lub papierowej.</w:t>
      </w:r>
    </w:p>
    <w:p w14:paraId="4D3AAFD3" w14:textId="208FB14E" w:rsidR="00772680" w:rsidRPr="006B78D1" w:rsidRDefault="00772680" w:rsidP="00FC5370">
      <w:pPr>
        <w:pStyle w:val="Nagwek2"/>
        <w:spacing w:before="120" w:line="312" w:lineRule="auto"/>
        <w:ind w:firstLine="426"/>
        <w:rPr>
          <w:rFonts w:ascii="Calibri" w:hAnsi="Calibri" w:cs="Calibri"/>
          <w:b w:val="0"/>
          <w:color w:val="365F91" w:themeColor="accent1" w:themeShade="BF"/>
          <w:sz w:val="24"/>
          <w:szCs w:val="24"/>
        </w:rPr>
      </w:pPr>
      <w:bookmarkStart w:id="13" w:name="_Toc14140253"/>
      <w:r w:rsidRPr="006B78D1">
        <w:rPr>
          <w:rFonts w:ascii="Calibri" w:hAnsi="Calibri" w:cs="Calibri"/>
          <w:b w:val="0"/>
          <w:color w:val="365F91" w:themeColor="accent1" w:themeShade="BF"/>
          <w:sz w:val="24"/>
          <w:szCs w:val="24"/>
        </w:rPr>
        <w:t>V.II</w:t>
      </w:r>
      <w:r w:rsidRPr="006B78D1">
        <w:rPr>
          <w:rFonts w:ascii="Calibri" w:hAnsi="Calibri" w:cs="Calibri"/>
          <w:b w:val="0"/>
          <w:color w:val="365F91" w:themeColor="accent1" w:themeShade="BF"/>
          <w:sz w:val="24"/>
          <w:szCs w:val="24"/>
        </w:rPr>
        <w:tab/>
        <w:t>ALGORYTMY POSTĘPOWANIA</w:t>
      </w:r>
      <w:bookmarkEnd w:id="13"/>
    </w:p>
    <w:p w14:paraId="5F78106F" w14:textId="77777777" w:rsidR="00725BA8" w:rsidRPr="006B78D1" w:rsidRDefault="00725BA8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PROCEDURA KONTROLNA SYSTEMU ALARMOWEGO</w:t>
      </w:r>
    </w:p>
    <w:p w14:paraId="1C1B69EA" w14:textId="00FA2223" w:rsidR="00124C45" w:rsidRPr="006B78D1" w:rsidRDefault="00124C45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Brak alarmów może oznaczać, że podopieczny nie potrzebuje pomocy lub system alarmowy nie jest sprawny (np. uszkodzenie, wyłączenie lub rozładowanie baterii telefonu lub</w:t>
      </w:r>
      <w:r w:rsidR="006B78D1">
        <w:rPr>
          <w:rFonts w:ascii="Calibri" w:hAnsi="Calibri" w:cs="Calibri"/>
        </w:rPr>
        <w:t xml:space="preserve"> </w:t>
      </w:r>
      <w:r w:rsidRPr="006B78D1">
        <w:rPr>
          <w:rFonts w:ascii="Calibri" w:hAnsi="Calibri" w:cs="Calibri"/>
        </w:rPr>
        <w:t>bransolety alarmowej podopiecznego).</w:t>
      </w:r>
    </w:p>
    <w:p w14:paraId="62BAE596" w14:textId="77777777" w:rsidR="006F1E85" w:rsidRPr="006B78D1" w:rsidRDefault="00124C45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Warto zatem </w:t>
      </w:r>
      <w:r w:rsidR="006F1E85" w:rsidRPr="006B78D1">
        <w:rPr>
          <w:rFonts w:ascii="Calibri" w:hAnsi="Calibri" w:cs="Calibri"/>
        </w:rPr>
        <w:t xml:space="preserve">ustalić procedurę systematycznego alarmu próbnego, np. umówić się </w:t>
      </w:r>
      <w:r w:rsidR="006F1E85" w:rsidRPr="006B78D1">
        <w:rPr>
          <w:rFonts w:ascii="Calibri" w:hAnsi="Calibri" w:cs="Calibri"/>
        </w:rPr>
        <w:br/>
        <w:t xml:space="preserve">z podopiecznymi, że raz dziennie o ustalonej godzinie uruchomią alarm w celu sprawdzenia, czy sprzęt działa prawidłowo. </w:t>
      </w:r>
    </w:p>
    <w:p w14:paraId="37069272" w14:textId="77777777" w:rsidR="00725BA8" w:rsidRPr="006B78D1" w:rsidRDefault="00460D18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Kontrolny sygnał alarmowy dochodzi do Centrum </w:t>
      </w:r>
      <w:r w:rsidR="00AB146D" w:rsidRPr="006B78D1">
        <w:rPr>
          <w:rFonts w:ascii="Calibri" w:hAnsi="Calibri" w:cs="Calibri"/>
        </w:rPr>
        <w:t>Alarmowego</w:t>
      </w:r>
      <w:r w:rsidRPr="006B78D1">
        <w:rPr>
          <w:rFonts w:ascii="Calibri" w:hAnsi="Calibri" w:cs="Calibri"/>
        </w:rPr>
        <w:t xml:space="preserve">, gdzie operator odbiera połączenie z podopiecznym. </w:t>
      </w:r>
      <w:r w:rsidR="006F1E85" w:rsidRPr="006B78D1">
        <w:rPr>
          <w:rFonts w:ascii="Calibri" w:hAnsi="Calibri" w:cs="Calibri"/>
        </w:rPr>
        <w:t xml:space="preserve">Jest to </w:t>
      </w:r>
      <w:r w:rsidRPr="006B78D1">
        <w:rPr>
          <w:rFonts w:ascii="Calibri" w:hAnsi="Calibri" w:cs="Calibri"/>
        </w:rPr>
        <w:t xml:space="preserve">jednocześnie </w:t>
      </w:r>
      <w:r w:rsidR="006F1E85" w:rsidRPr="006B78D1">
        <w:rPr>
          <w:rFonts w:ascii="Calibri" w:hAnsi="Calibri" w:cs="Calibri"/>
        </w:rPr>
        <w:t>sposób na codzienne kontrolowanie</w:t>
      </w:r>
      <w:r w:rsidRPr="006B78D1">
        <w:rPr>
          <w:rFonts w:ascii="Calibri" w:hAnsi="Calibri" w:cs="Calibri"/>
        </w:rPr>
        <w:t xml:space="preserve"> prawidłowości działania systemu alarmowego, ale również </w:t>
      </w:r>
      <w:r w:rsidR="006F1E85" w:rsidRPr="006B78D1">
        <w:rPr>
          <w:rFonts w:ascii="Calibri" w:hAnsi="Calibri" w:cs="Calibri"/>
        </w:rPr>
        <w:t xml:space="preserve">obecności i </w:t>
      </w:r>
      <w:r w:rsidRPr="006B78D1">
        <w:rPr>
          <w:rFonts w:ascii="Calibri" w:hAnsi="Calibri" w:cs="Calibri"/>
        </w:rPr>
        <w:t xml:space="preserve">ogólnej </w:t>
      </w:r>
      <w:r w:rsidR="006F1E85" w:rsidRPr="006B78D1">
        <w:rPr>
          <w:rFonts w:ascii="Calibri" w:hAnsi="Calibri" w:cs="Calibri"/>
        </w:rPr>
        <w:t>kondycji podopiecznych.</w:t>
      </w:r>
    </w:p>
    <w:p w14:paraId="122CE8EC" w14:textId="77777777" w:rsidR="00725BA8" w:rsidRPr="006B78D1" w:rsidRDefault="0083377A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Podobn</w:t>
      </w:r>
      <w:r w:rsidR="00AB146D" w:rsidRPr="006B78D1">
        <w:rPr>
          <w:rFonts w:ascii="Calibri" w:hAnsi="Calibri" w:cs="Calibri"/>
        </w:rPr>
        <w:t>ą</w:t>
      </w:r>
      <w:r w:rsidRPr="006B78D1">
        <w:rPr>
          <w:rFonts w:ascii="Calibri" w:hAnsi="Calibri" w:cs="Calibri"/>
        </w:rPr>
        <w:t xml:space="preserve"> funkcję mogą spełniać systematyczne rozmowy telefoniczne z podopiecznymi, inicjowane przez specjalistów CCW. W tym przypadku, w mniejszym stopniu będą one testem prawidłowego działania sprzętu</w:t>
      </w:r>
      <w:r w:rsidR="00F52F12" w:rsidRPr="006B78D1">
        <w:rPr>
          <w:rFonts w:ascii="Calibri" w:hAnsi="Calibri" w:cs="Calibri"/>
        </w:rPr>
        <w:t xml:space="preserve"> (można zapytać podopiecznego, czy telefon alarmowy jest czynny lub poprosić o uruchomienie alarmu)</w:t>
      </w:r>
      <w:r w:rsidRPr="006B78D1">
        <w:rPr>
          <w:rFonts w:ascii="Calibri" w:hAnsi="Calibri" w:cs="Calibri"/>
        </w:rPr>
        <w:t>, a w większym stopniu</w:t>
      </w:r>
      <w:r w:rsidR="00F52F12" w:rsidRPr="006B78D1">
        <w:rPr>
          <w:rFonts w:ascii="Calibri" w:hAnsi="Calibri" w:cs="Calibri"/>
        </w:rPr>
        <w:t xml:space="preserve"> ocena kondycji podopiecznych. W projekcie realizowanym przez GSS taką rolę spełniał telefoniczny kontakt pod hasłem „Halo, jak się czujesz?”.</w:t>
      </w:r>
    </w:p>
    <w:p w14:paraId="5FF0607A" w14:textId="77777777" w:rsidR="00011CF7" w:rsidRPr="006B78D1" w:rsidRDefault="00011CF7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lastRenderedPageBreak/>
        <w:t>W trakcie realizacji projektu uznano za konieczne systematyczne odwiedzanie podopiecznych (np. raz w miesiącu), w celu sprawdzenia kompletności, stanu oraz działania sprzętu do teleopieki. Równie ważnym celem odwiedzin podopiecznych okazało się przypominanie im zasad działania systemu teleopieki, obsługi telefonu z opaską alarmową oraz celu projektu, w którym uczestniczą.</w:t>
      </w:r>
    </w:p>
    <w:p w14:paraId="23B211BF" w14:textId="77777777" w:rsidR="00704462" w:rsidRPr="006B78D1" w:rsidRDefault="00704462" w:rsidP="00FC5370">
      <w:pPr>
        <w:spacing w:before="120"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PROCEDURA POSTĘPOWANIA PO WYWOŁANIU ALARMU</w:t>
      </w:r>
    </w:p>
    <w:p w14:paraId="015F95AC" w14:textId="77777777" w:rsidR="001431A6" w:rsidRPr="006B78D1" w:rsidRDefault="001431A6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Po wciśnięciu czerwonego przycisku</w:t>
      </w:r>
      <w:r w:rsidR="00337450" w:rsidRPr="006B78D1">
        <w:rPr>
          <w:rFonts w:ascii="Calibri" w:hAnsi="Calibri" w:cs="Calibri"/>
        </w:rPr>
        <w:t xml:space="preserve"> na bransolecie</w:t>
      </w:r>
      <w:r w:rsidRPr="006B78D1">
        <w:rPr>
          <w:rFonts w:ascii="Calibri" w:hAnsi="Calibri" w:cs="Calibri"/>
        </w:rPr>
        <w:t xml:space="preserve">, aparat wybiera numer do Centrum </w:t>
      </w:r>
      <w:r w:rsidR="00AB146D" w:rsidRPr="006B78D1">
        <w:rPr>
          <w:rFonts w:ascii="Calibri" w:hAnsi="Calibri" w:cs="Calibri"/>
        </w:rPr>
        <w:t>Alarmowego</w:t>
      </w:r>
      <w:r w:rsidRPr="006B78D1">
        <w:rPr>
          <w:rFonts w:ascii="Calibri" w:hAnsi="Calibri" w:cs="Calibri"/>
        </w:rPr>
        <w:t xml:space="preserve"> (C</w:t>
      </w:r>
      <w:r w:rsidR="00AB146D" w:rsidRPr="006B78D1">
        <w:rPr>
          <w:rFonts w:ascii="Calibri" w:hAnsi="Calibri" w:cs="Calibri"/>
        </w:rPr>
        <w:t>A</w:t>
      </w:r>
      <w:r w:rsidRPr="006B78D1">
        <w:rPr>
          <w:rFonts w:ascii="Calibri" w:hAnsi="Calibri" w:cs="Calibri"/>
        </w:rPr>
        <w:t>). W tym czasie emitowany jest głośny sygnał, tak aby podopieczny miał pewność, że alarm został wzbudzony. Sygnał dochodzi do C</w:t>
      </w:r>
      <w:r w:rsidR="00AB146D" w:rsidRPr="006B78D1">
        <w:rPr>
          <w:rFonts w:ascii="Calibri" w:hAnsi="Calibri" w:cs="Calibri"/>
        </w:rPr>
        <w:t>A</w:t>
      </w:r>
      <w:r w:rsidRPr="006B78D1">
        <w:rPr>
          <w:rFonts w:ascii="Calibri" w:hAnsi="Calibri" w:cs="Calibri"/>
        </w:rPr>
        <w:t xml:space="preserve">, gdzie operator uzyskuje automatycznie połączenie z podopiecznym. Do tego celu jest wykorzystywana funkcja głośnomówiąca aparatu. </w:t>
      </w:r>
    </w:p>
    <w:p w14:paraId="4AFD8D53" w14:textId="104A825A" w:rsidR="00337450" w:rsidRPr="006B78D1" w:rsidRDefault="001431A6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Jeśli jest kontakt z podopiecznym, </w:t>
      </w:r>
      <w:r w:rsidR="0083377A" w:rsidRPr="006B78D1">
        <w:rPr>
          <w:rFonts w:ascii="Calibri" w:hAnsi="Calibri" w:cs="Calibri"/>
        </w:rPr>
        <w:t xml:space="preserve">to </w:t>
      </w:r>
      <w:r w:rsidRPr="006B78D1">
        <w:rPr>
          <w:rFonts w:ascii="Calibri" w:hAnsi="Calibri" w:cs="Calibri"/>
        </w:rPr>
        <w:t xml:space="preserve">operator ustala z nim powód wzbudzenia alarmu </w:t>
      </w:r>
      <w:r w:rsidR="006B78D1">
        <w:rPr>
          <w:rFonts w:ascii="Calibri" w:hAnsi="Calibri" w:cs="Calibri"/>
        </w:rPr>
        <w:br/>
      </w:r>
      <w:r w:rsidRPr="006B78D1">
        <w:rPr>
          <w:rFonts w:ascii="Calibri" w:hAnsi="Calibri" w:cs="Calibri"/>
        </w:rPr>
        <w:t>i dalszy tok postępowania. Jeśli jest potrzeba</w:t>
      </w:r>
      <w:r w:rsidR="00337450" w:rsidRPr="006B78D1">
        <w:rPr>
          <w:rFonts w:ascii="Calibri" w:hAnsi="Calibri" w:cs="Calibri"/>
        </w:rPr>
        <w:t xml:space="preserve">, to operator zawiadamia jedną z osób, wskazanych w karcie </w:t>
      </w:r>
      <w:r w:rsidR="0091209A" w:rsidRPr="006B78D1">
        <w:rPr>
          <w:rFonts w:ascii="Calibri" w:hAnsi="Calibri" w:cs="Calibri"/>
        </w:rPr>
        <w:t xml:space="preserve">informacyjnej </w:t>
      </w:r>
      <w:r w:rsidR="00337450" w:rsidRPr="006B78D1">
        <w:rPr>
          <w:rFonts w:ascii="Calibri" w:hAnsi="Calibri" w:cs="Calibri"/>
        </w:rPr>
        <w:t>podopiecznego, aby podeszła i udzieliła ewentualnego wsparcia podopiecznemu lub otworzyła drzwi dla potrzeb wezwanych</w:t>
      </w:r>
      <w:r w:rsidRPr="006B78D1">
        <w:rPr>
          <w:rFonts w:ascii="Calibri" w:hAnsi="Calibri" w:cs="Calibri"/>
        </w:rPr>
        <w:t xml:space="preserve"> służb ratownicz</w:t>
      </w:r>
      <w:r w:rsidR="00337450" w:rsidRPr="006B78D1">
        <w:rPr>
          <w:rFonts w:ascii="Calibri" w:hAnsi="Calibri" w:cs="Calibri"/>
        </w:rPr>
        <w:t xml:space="preserve">ych. </w:t>
      </w:r>
    </w:p>
    <w:p w14:paraId="7C237893" w14:textId="77777777" w:rsidR="00337450" w:rsidRPr="006B78D1" w:rsidRDefault="001431A6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 xml:space="preserve">Jeśli nie ma kontaktu z podopiecznym, operator automatycznie zawiadamia </w:t>
      </w:r>
      <w:r w:rsidR="00337450" w:rsidRPr="006B78D1">
        <w:rPr>
          <w:rFonts w:ascii="Calibri" w:hAnsi="Calibri" w:cs="Calibri"/>
        </w:rPr>
        <w:t xml:space="preserve">osobę z listy </w:t>
      </w:r>
      <w:r w:rsidR="00337450" w:rsidRPr="006B78D1">
        <w:rPr>
          <w:rFonts w:ascii="Calibri" w:hAnsi="Calibri" w:cs="Calibri"/>
        </w:rPr>
        <w:br/>
        <w:t>i</w:t>
      </w:r>
      <w:r w:rsidR="0083377A" w:rsidRPr="006B78D1">
        <w:rPr>
          <w:rFonts w:ascii="Calibri" w:hAnsi="Calibri" w:cs="Calibri"/>
        </w:rPr>
        <w:t xml:space="preserve">/lub dyżurną opiekunkę, w dalszej kolejności </w:t>
      </w:r>
      <w:r w:rsidR="00337450" w:rsidRPr="006B78D1">
        <w:rPr>
          <w:rFonts w:ascii="Calibri" w:hAnsi="Calibri" w:cs="Calibri"/>
        </w:rPr>
        <w:t>pogotowie ratunkowe</w:t>
      </w:r>
      <w:r w:rsidRPr="006B78D1">
        <w:rPr>
          <w:rFonts w:ascii="Calibri" w:hAnsi="Calibri" w:cs="Calibri"/>
        </w:rPr>
        <w:t xml:space="preserve">. </w:t>
      </w:r>
      <w:r w:rsidR="00B160AB" w:rsidRPr="006B78D1">
        <w:rPr>
          <w:rFonts w:ascii="Calibri" w:hAnsi="Calibri" w:cs="Calibri"/>
        </w:rPr>
        <w:t>Operator</w:t>
      </w:r>
      <w:r w:rsidR="00337450" w:rsidRPr="006B78D1">
        <w:rPr>
          <w:rFonts w:ascii="Calibri" w:hAnsi="Calibri" w:cs="Calibri"/>
        </w:rPr>
        <w:t xml:space="preserve"> </w:t>
      </w:r>
      <w:r w:rsidR="00AB146D" w:rsidRPr="006B78D1">
        <w:rPr>
          <w:rFonts w:ascii="Calibri" w:hAnsi="Calibri" w:cs="Calibri"/>
        </w:rPr>
        <w:t>CA</w:t>
      </w:r>
      <w:r w:rsidR="00337450" w:rsidRPr="006B78D1">
        <w:rPr>
          <w:rFonts w:ascii="Calibri" w:hAnsi="Calibri" w:cs="Calibri"/>
        </w:rPr>
        <w:t xml:space="preserve"> stara się przede wszystkim dotrzeć do jednej z osób z listy kontaktowej</w:t>
      </w:r>
      <w:r w:rsidR="006839E1" w:rsidRPr="006B78D1">
        <w:rPr>
          <w:rFonts w:ascii="Calibri" w:hAnsi="Calibri" w:cs="Calibri"/>
        </w:rPr>
        <w:t xml:space="preserve"> z</w:t>
      </w:r>
      <w:r w:rsidR="0091209A" w:rsidRPr="006B78D1">
        <w:rPr>
          <w:rFonts w:ascii="Calibri" w:hAnsi="Calibri" w:cs="Calibri"/>
        </w:rPr>
        <w:t xml:space="preserve"> karty informacyjnej podopiecznego</w:t>
      </w:r>
      <w:r w:rsidR="00337450" w:rsidRPr="006B78D1">
        <w:rPr>
          <w:rFonts w:ascii="Calibri" w:hAnsi="Calibri" w:cs="Calibri"/>
        </w:rPr>
        <w:t>, aby ta sprawdziła powód wezwania alarmu.</w:t>
      </w:r>
    </w:p>
    <w:p w14:paraId="77D59962" w14:textId="77777777" w:rsidR="004171FB" w:rsidRPr="006B78D1" w:rsidRDefault="001431A6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Ważne jest, że przyjmujący zgłoszenie alarmowe mo</w:t>
      </w:r>
      <w:r w:rsidR="00337450" w:rsidRPr="006B78D1">
        <w:rPr>
          <w:rFonts w:ascii="Calibri" w:hAnsi="Calibri" w:cs="Calibri"/>
        </w:rPr>
        <w:t>że zidentyfikować podopiecznego, n</w:t>
      </w:r>
      <w:r w:rsidRPr="006B78D1">
        <w:rPr>
          <w:rFonts w:ascii="Calibri" w:hAnsi="Calibri" w:cs="Calibri"/>
        </w:rPr>
        <w:t xml:space="preserve">awet jeśli nie ma kontaktu głosowego, a </w:t>
      </w:r>
      <w:r w:rsidR="004171FB" w:rsidRPr="006B78D1">
        <w:rPr>
          <w:rFonts w:ascii="Calibri" w:hAnsi="Calibri" w:cs="Calibri"/>
        </w:rPr>
        <w:t xml:space="preserve">posiadając informacje z karty podopiecznego </w:t>
      </w:r>
      <w:r w:rsidRPr="006B78D1">
        <w:rPr>
          <w:rFonts w:ascii="Calibri" w:hAnsi="Calibri" w:cs="Calibri"/>
        </w:rPr>
        <w:t xml:space="preserve">może </w:t>
      </w:r>
      <w:r w:rsidR="004171FB" w:rsidRPr="006B78D1">
        <w:rPr>
          <w:rFonts w:ascii="Calibri" w:hAnsi="Calibri" w:cs="Calibri"/>
        </w:rPr>
        <w:br/>
      </w:r>
      <w:r w:rsidRPr="006B78D1">
        <w:rPr>
          <w:rFonts w:ascii="Calibri" w:hAnsi="Calibri" w:cs="Calibri"/>
        </w:rPr>
        <w:t xml:space="preserve">z dużym prawdopodobieństwem określić przyczynę wysłania sygnału alarmowego. </w:t>
      </w:r>
    </w:p>
    <w:p w14:paraId="586A39B7" w14:textId="77777777" w:rsidR="006178F6" w:rsidRPr="006B78D1" w:rsidRDefault="00EB6517" w:rsidP="006B78D1">
      <w:pPr>
        <w:pStyle w:val="Bezodstpw1"/>
        <w:spacing w:line="312" w:lineRule="auto"/>
        <w:jc w:val="both"/>
        <w:rPr>
          <w:rFonts w:cs="Calibri"/>
          <w:sz w:val="24"/>
          <w:szCs w:val="24"/>
        </w:rPr>
      </w:pPr>
      <w:r w:rsidRPr="006B78D1">
        <w:rPr>
          <w:rFonts w:cs="Calibri"/>
          <w:sz w:val="24"/>
          <w:szCs w:val="24"/>
        </w:rPr>
        <w:t>Procedurę postępowania po uruchomieniu alarmu przez podopiecznego pokazano na poniższym schemacie:</w:t>
      </w:r>
    </w:p>
    <w:p w14:paraId="7E34F7B8" w14:textId="77777777" w:rsidR="00EB6517" w:rsidRPr="006B78D1" w:rsidRDefault="00EB6517" w:rsidP="006B78D1">
      <w:pPr>
        <w:pStyle w:val="Bezodstpw1"/>
        <w:spacing w:line="312" w:lineRule="auto"/>
        <w:jc w:val="both"/>
        <w:rPr>
          <w:rFonts w:cs="Calibri"/>
          <w:sz w:val="24"/>
          <w:szCs w:val="24"/>
        </w:rPr>
      </w:pPr>
    </w:p>
    <w:p w14:paraId="511050AB" w14:textId="77777777" w:rsidR="005873AF" w:rsidRPr="006B78D1" w:rsidRDefault="00AB146D" w:rsidP="006B78D1">
      <w:pPr>
        <w:pStyle w:val="Bezodstpw1"/>
        <w:spacing w:line="312" w:lineRule="auto"/>
        <w:ind w:left="-851" w:right="-851"/>
        <w:jc w:val="center"/>
        <w:rPr>
          <w:rFonts w:cs="Calibri"/>
          <w:sz w:val="24"/>
          <w:szCs w:val="24"/>
        </w:rPr>
      </w:pPr>
      <w:r w:rsidRPr="006B78D1">
        <w:rPr>
          <w:rFonts w:cs="Calibri"/>
          <w:noProof/>
          <w:sz w:val="24"/>
          <w:szCs w:val="24"/>
          <w:lang w:eastAsia="pl-PL"/>
        </w:rPr>
        <w:lastRenderedPageBreak/>
        <w:drawing>
          <wp:inline distT="0" distB="0" distL="0" distR="0" wp14:anchorId="3AC4EF53" wp14:editId="301E2130">
            <wp:extent cx="6549992" cy="5705856"/>
            <wp:effectExtent l="0" t="0" r="0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31" cy="570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38FA7" w14:textId="77777777" w:rsidR="005B0CFD" w:rsidRPr="006B78D1" w:rsidRDefault="005B0CFD" w:rsidP="006B78D1">
      <w:pPr>
        <w:spacing w:line="312" w:lineRule="auto"/>
        <w:rPr>
          <w:rFonts w:ascii="Calibri" w:eastAsiaTheme="majorEastAsia" w:hAnsi="Calibri" w:cs="Calibri"/>
          <w:color w:val="365F91" w:themeColor="accent1" w:themeShade="BF"/>
        </w:rPr>
      </w:pPr>
      <w:r w:rsidRPr="006B78D1">
        <w:rPr>
          <w:rFonts w:ascii="Calibri" w:hAnsi="Calibri" w:cs="Calibri"/>
        </w:rPr>
        <w:br w:type="page"/>
      </w:r>
    </w:p>
    <w:p w14:paraId="0FDAEA37" w14:textId="77777777" w:rsidR="00772680" w:rsidRPr="006B78D1" w:rsidRDefault="00772680" w:rsidP="006B78D1">
      <w:pPr>
        <w:pStyle w:val="Nagwek1"/>
        <w:numPr>
          <w:ilvl w:val="0"/>
          <w:numId w:val="26"/>
        </w:numPr>
        <w:spacing w:before="0" w:line="312" w:lineRule="auto"/>
        <w:rPr>
          <w:rFonts w:ascii="Calibri" w:hAnsi="Calibri" w:cs="Calibri"/>
          <w:sz w:val="24"/>
          <w:szCs w:val="24"/>
        </w:rPr>
      </w:pPr>
      <w:bookmarkStart w:id="14" w:name="_Toc14140254"/>
      <w:r w:rsidRPr="006B78D1">
        <w:rPr>
          <w:rFonts w:ascii="Calibri" w:hAnsi="Calibri" w:cs="Calibri"/>
          <w:sz w:val="24"/>
          <w:szCs w:val="24"/>
        </w:rPr>
        <w:lastRenderedPageBreak/>
        <w:t>ROLA SĄSIADÓW I RODZINY</w:t>
      </w:r>
      <w:bookmarkEnd w:id="14"/>
    </w:p>
    <w:p w14:paraId="5C57ECDC" w14:textId="6FA7735C" w:rsidR="00F52F12" w:rsidRPr="006B78D1" w:rsidRDefault="00772680" w:rsidP="006B78D1">
      <w:pPr>
        <w:spacing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Zdalne wsparcie osób niesamodzielnych</w:t>
      </w:r>
      <w:r w:rsidR="00F52F12" w:rsidRPr="006B78D1">
        <w:rPr>
          <w:rFonts w:ascii="Calibri" w:hAnsi="Calibri" w:cs="Calibri"/>
        </w:rPr>
        <w:t xml:space="preserve"> w dużej mierze bazuje na </w:t>
      </w:r>
      <w:r w:rsidRPr="006B78D1">
        <w:rPr>
          <w:rFonts w:ascii="Calibri" w:hAnsi="Calibri" w:cs="Calibri"/>
        </w:rPr>
        <w:t>pomocy</w:t>
      </w:r>
      <w:r w:rsidR="00F52F12" w:rsidRPr="006B78D1">
        <w:rPr>
          <w:rFonts w:ascii="Calibri" w:hAnsi="Calibri" w:cs="Calibri"/>
        </w:rPr>
        <w:t xml:space="preserve"> sąsiadów </w:t>
      </w:r>
      <w:r w:rsidRPr="006B78D1">
        <w:rPr>
          <w:rFonts w:ascii="Calibri" w:hAnsi="Calibri" w:cs="Calibri"/>
        </w:rPr>
        <w:br/>
      </w:r>
      <w:r w:rsidR="00F52F12" w:rsidRPr="006B78D1">
        <w:rPr>
          <w:rFonts w:ascii="Calibri" w:hAnsi="Calibri" w:cs="Calibri"/>
        </w:rPr>
        <w:t xml:space="preserve">i rodziny – przy rejestracji podopiecznego do systemu ustalane są kontakty do osób, które mogą być pomocne po odebraniu zgłoszenia. </w:t>
      </w:r>
      <w:r w:rsidR="0042604C" w:rsidRPr="006B78D1">
        <w:rPr>
          <w:rFonts w:ascii="Calibri" w:hAnsi="Calibri" w:cs="Calibri"/>
        </w:rPr>
        <w:t>Jest niezwykle w</w:t>
      </w:r>
      <w:r w:rsidR="00F52F12" w:rsidRPr="006B78D1">
        <w:rPr>
          <w:rFonts w:ascii="Calibri" w:hAnsi="Calibri" w:cs="Calibri"/>
        </w:rPr>
        <w:t xml:space="preserve">ażne, by osoby kontaktowe, szczególnie te mieszkające najbliżej, miały klucze do mieszkania. </w:t>
      </w:r>
      <w:r w:rsidR="00996960" w:rsidRPr="006B78D1">
        <w:rPr>
          <w:rFonts w:ascii="Calibri" w:hAnsi="Calibri" w:cs="Calibri"/>
        </w:rPr>
        <w:t>Operatorzy C</w:t>
      </w:r>
      <w:r w:rsidR="00AB146D" w:rsidRPr="006B78D1">
        <w:rPr>
          <w:rFonts w:ascii="Calibri" w:hAnsi="Calibri" w:cs="Calibri"/>
        </w:rPr>
        <w:t>A</w:t>
      </w:r>
      <w:r w:rsidR="00996960" w:rsidRPr="006B78D1">
        <w:rPr>
          <w:rFonts w:ascii="Calibri" w:hAnsi="Calibri" w:cs="Calibri"/>
        </w:rPr>
        <w:t xml:space="preserve"> ani opiekunowie dyżurni nie dysponują kluczami do mieszkań podopiecznych.</w:t>
      </w:r>
    </w:p>
    <w:p w14:paraId="3426AC8F" w14:textId="77777777" w:rsidR="003264AC" w:rsidRPr="006B78D1" w:rsidRDefault="003264AC" w:rsidP="006B78D1">
      <w:pPr>
        <w:pStyle w:val="NormalnyWeb"/>
        <w:spacing w:before="0" w:beforeAutospacing="0" w:after="0" w:afterAutospacing="0" w:line="312" w:lineRule="auto"/>
        <w:jc w:val="both"/>
        <w:rPr>
          <w:rFonts w:ascii="Calibri" w:hAnsi="Calibri" w:cs="Calibri"/>
        </w:rPr>
      </w:pPr>
      <w:r w:rsidRPr="006B78D1">
        <w:rPr>
          <w:rFonts w:ascii="Calibri" w:hAnsi="Calibri" w:cs="Calibri"/>
        </w:rPr>
        <w:t>W sytuacji, gdy nie można nawiązać kontaktu głosowego z osobą wzywającą ani z żadną osobą z listy kontaktowej (w tym z osobą posiadającą klucz do mieszkania osoby wzywającej) C</w:t>
      </w:r>
      <w:r w:rsidR="00AB146D" w:rsidRPr="006B78D1">
        <w:rPr>
          <w:rFonts w:ascii="Calibri" w:hAnsi="Calibri" w:cs="Calibri"/>
        </w:rPr>
        <w:t>A</w:t>
      </w:r>
      <w:r w:rsidRPr="006B78D1">
        <w:rPr>
          <w:rFonts w:ascii="Calibri" w:hAnsi="Calibri" w:cs="Calibri"/>
        </w:rPr>
        <w:t xml:space="preserve"> </w:t>
      </w:r>
      <w:r w:rsidR="0042604C" w:rsidRPr="006B78D1">
        <w:rPr>
          <w:rFonts w:ascii="Calibri" w:hAnsi="Calibri" w:cs="Calibri"/>
        </w:rPr>
        <w:t>powinno wezwać</w:t>
      </w:r>
      <w:r w:rsidRPr="006B78D1">
        <w:rPr>
          <w:rFonts w:ascii="Calibri" w:hAnsi="Calibri" w:cs="Calibri"/>
        </w:rPr>
        <w:t xml:space="preserve"> </w:t>
      </w:r>
      <w:r w:rsidR="0042604C" w:rsidRPr="006B78D1">
        <w:rPr>
          <w:rFonts w:ascii="Calibri" w:hAnsi="Calibri" w:cs="Calibri"/>
        </w:rPr>
        <w:t>P</w:t>
      </w:r>
      <w:r w:rsidRPr="006B78D1">
        <w:rPr>
          <w:rFonts w:ascii="Calibri" w:hAnsi="Calibri" w:cs="Calibri"/>
        </w:rPr>
        <w:t xml:space="preserve">ogotowie </w:t>
      </w:r>
      <w:r w:rsidR="0042604C" w:rsidRPr="006B78D1">
        <w:rPr>
          <w:rFonts w:ascii="Calibri" w:hAnsi="Calibri" w:cs="Calibri"/>
        </w:rPr>
        <w:t>R</w:t>
      </w:r>
      <w:r w:rsidRPr="006B78D1">
        <w:rPr>
          <w:rFonts w:ascii="Calibri" w:hAnsi="Calibri" w:cs="Calibri"/>
        </w:rPr>
        <w:t xml:space="preserve">atunkowe oraz jednocześnie </w:t>
      </w:r>
      <w:r w:rsidR="0042604C" w:rsidRPr="006B78D1">
        <w:rPr>
          <w:rFonts w:ascii="Calibri" w:hAnsi="Calibri" w:cs="Calibri"/>
        </w:rPr>
        <w:t>S</w:t>
      </w:r>
      <w:r w:rsidRPr="006B78D1">
        <w:rPr>
          <w:rFonts w:ascii="Calibri" w:hAnsi="Calibri" w:cs="Calibri"/>
        </w:rPr>
        <w:t xml:space="preserve">traż </w:t>
      </w:r>
      <w:r w:rsidR="0042604C" w:rsidRPr="006B78D1">
        <w:rPr>
          <w:rFonts w:ascii="Calibri" w:hAnsi="Calibri" w:cs="Calibri"/>
        </w:rPr>
        <w:t>P</w:t>
      </w:r>
      <w:r w:rsidRPr="006B78D1">
        <w:rPr>
          <w:rFonts w:ascii="Calibri" w:hAnsi="Calibri" w:cs="Calibri"/>
        </w:rPr>
        <w:t xml:space="preserve">ożarną i/lub Policję, celem umożliwienia natychmiastowego wejścia ekipie </w:t>
      </w:r>
      <w:r w:rsidR="0042604C" w:rsidRPr="006B78D1">
        <w:rPr>
          <w:rFonts w:ascii="Calibri" w:hAnsi="Calibri" w:cs="Calibri"/>
        </w:rPr>
        <w:t>P</w:t>
      </w:r>
      <w:r w:rsidRPr="006B78D1">
        <w:rPr>
          <w:rFonts w:ascii="Calibri" w:hAnsi="Calibri" w:cs="Calibri"/>
        </w:rPr>
        <w:t xml:space="preserve">ogotowia </w:t>
      </w:r>
      <w:r w:rsidR="0042604C" w:rsidRPr="006B78D1">
        <w:rPr>
          <w:rFonts w:ascii="Calibri" w:hAnsi="Calibri" w:cs="Calibri"/>
        </w:rPr>
        <w:t>R</w:t>
      </w:r>
      <w:r w:rsidRPr="006B78D1">
        <w:rPr>
          <w:rFonts w:ascii="Calibri" w:hAnsi="Calibri" w:cs="Calibri"/>
        </w:rPr>
        <w:t>atunkowego do mieszkania osoby wzywającej, po jej przybyciu na miejsce wywołania alarmu.</w:t>
      </w:r>
    </w:p>
    <w:p w14:paraId="4AB6AE5C" w14:textId="77777777" w:rsidR="00C60C02" w:rsidRPr="006B78D1" w:rsidRDefault="0042604C" w:rsidP="006B78D1">
      <w:pPr>
        <w:pStyle w:val="Bezodstpw1"/>
        <w:spacing w:line="312" w:lineRule="auto"/>
        <w:jc w:val="both"/>
        <w:rPr>
          <w:rFonts w:cs="Calibri"/>
          <w:sz w:val="24"/>
          <w:szCs w:val="24"/>
        </w:rPr>
      </w:pPr>
      <w:r w:rsidRPr="006B78D1">
        <w:rPr>
          <w:rFonts w:cs="Calibri"/>
          <w:sz w:val="24"/>
          <w:szCs w:val="24"/>
        </w:rPr>
        <w:t>W skrajnym przypadku b</w:t>
      </w:r>
      <w:r w:rsidR="003264AC" w:rsidRPr="006B78D1">
        <w:rPr>
          <w:rFonts w:cs="Calibri"/>
          <w:sz w:val="24"/>
          <w:szCs w:val="24"/>
        </w:rPr>
        <w:t xml:space="preserve">rak możliwości wejścia do </w:t>
      </w:r>
      <w:r w:rsidRPr="006B78D1">
        <w:rPr>
          <w:rFonts w:cs="Calibri"/>
          <w:sz w:val="24"/>
          <w:szCs w:val="24"/>
        </w:rPr>
        <w:t xml:space="preserve">mieszkania </w:t>
      </w:r>
      <w:r w:rsidR="003264AC" w:rsidRPr="006B78D1">
        <w:rPr>
          <w:rFonts w:cs="Calibri"/>
          <w:sz w:val="24"/>
          <w:szCs w:val="24"/>
        </w:rPr>
        <w:t>po przybyciu Pogotowia Ratunkowego</w:t>
      </w:r>
      <w:r w:rsidRPr="006B78D1">
        <w:rPr>
          <w:rFonts w:cs="Calibri"/>
          <w:sz w:val="24"/>
          <w:szCs w:val="24"/>
        </w:rPr>
        <w:t>,</w:t>
      </w:r>
      <w:r w:rsidR="003264AC" w:rsidRPr="006B78D1">
        <w:rPr>
          <w:rFonts w:cs="Calibri"/>
          <w:sz w:val="24"/>
          <w:szCs w:val="24"/>
        </w:rPr>
        <w:t xml:space="preserve"> w sytuacji braku kontaktu z osobą wzywającą będzie skutkował siłowym otwarciem lokalu przy użyciu odpow</w:t>
      </w:r>
      <w:r w:rsidRPr="006B78D1">
        <w:rPr>
          <w:rFonts w:cs="Calibri"/>
          <w:sz w:val="24"/>
          <w:szCs w:val="24"/>
        </w:rPr>
        <w:t xml:space="preserve">iednio do tego powołanych służb, czyli </w:t>
      </w:r>
      <w:r w:rsidR="003264AC" w:rsidRPr="006B78D1">
        <w:rPr>
          <w:rFonts w:cs="Calibri"/>
          <w:sz w:val="24"/>
          <w:szCs w:val="24"/>
        </w:rPr>
        <w:t>Straży Pożarnej i/lub Policji.</w:t>
      </w:r>
    </w:p>
    <w:p w14:paraId="5D4BD30A" w14:textId="77777777" w:rsidR="000D5497" w:rsidRPr="006B78D1" w:rsidRDefault="0048045B" w:rsidP="006B78D1">
      <w:pPr>
        <w:pStyle w:val="Bezodstpw1"/>
        <w:spacing w:line="312" w:lineRule="auto"/>
        <w:jc w:val="both"/>
        <w:rPr>
          <w:rFonts w:cs="Calibri"/>
          <w:sz w:val="24"/>
          <w:szCs w:val="24"/>
        </w:rPr>
      </w:pPr>
      <w:r w:rsidRPr="006B78D1">
        <w:rPr>
          <w:rFonts w:cs="Calibri"/>
          <w:sz w:val="24"/>
          <w:szCs w:val="24"/>
        </w:rPr>
        <w:t>Warunkiem współpracy członków rodziny i sąsiadów osoby niesamodzielnej z Całodobowym Centrum Wsparcia jest podpisanie przez nich oświadczenia dotyczącego przetwarzania danych osobowych.</w:t>
      </w:r>
    </w:p>
    <w:p w14:paraId="40EC1BBF" w14:textId="77777777" w:rsidR="004513CE" w:rsidRPr="004513CE" w:rsidRDefault="004513CE" w:rsidP="004513CE">
      <w:pPr>
        <w:pStyle w:val="Bezodstpw1"/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4513CE" w:rsidRPr="004513CE" w:rsidSect="00137280">
      <w:headerReference w:type="default" r:id="rId13"/>
      <w:footerReference w:type="default" r:id="rId14"/>
      <w:pgSz w:w="11906" w:h="16838"/>
      <w:pgMar w:top="1961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64CAE" w14:textId="77777777" w:rsidR="00FE086A" w:rsidRDefault="00FE086A" w:rsidP="00B564DD">
      <w:r>
        <w:separator/>
      </w:r>
    </w:p>
  </w:endnote>
  <w:endnote w:type="continuationSeparator" w:id="0">
    <w:p w14:paraId="0BBB79C4" w14:textId="77777777" w:rsidR="00FE086A" w:rsidRDefault="00FE086A" w:rsidP="00B5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CED2" w14:textId="77777777" w:rsidR="006165AA" w:rsidRPr="00137280" w:rsidRDefault="006165AA" w:rsidP="00137280">
    <w:pPr>
      <w:pStyle w:val="Stopka"/>
      <w:pBdr>
        <w:top w:val="single" w:sz="4" w:space="1" w:color="auto"/>
      </w:pBdr>
      <w:jc w:val="center"/>
      <w:rPr>
        <w:rFonts w:asciiTheme="minorHAnsi" w:hAnsiTheme="minorHAnsi"/>
        <w:sz w:val="20"/>
        <w:szCs w:val="20"/>
      </w:rPr>
    </w:pPr>
    <w:r w:rsidRPr="00137280">
      <w:rPr>
        <w:rFonts w:asciiTheme="minorHAnsi" w:hAnsiTheme="minorHAnsi"/>
        <w:sz w:val="20"/>
        <w:szCs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EB0B" w14:textId="77777777" w:rsidR="00FE086A" w:rsidRDefault="00FE086A" w:rsidP="00B564DD">
      <w:r>
        <w:separator/>
      </w:r>
    </w:p>
  </w:footnote>
  <w:footnote w:type="continuationSeparator" w:id="0">
    <w:p w14:paraId="2F33FEC2" w14:textId="77777777" w:rsidR="00FE086A" w:rsidRDefault="00FE086A" w:rsidP="00B5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80752" w14:textId="77777777" w:rsidR="006165AA" w:rsidRDefault="006165AA">
    <w:pPr>
      <w:pStyle w:val="Nagwek"/>
    </w:pPr>
    <w:sdt>
      <w:sdtPr>
        <w:id w:val="21067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BB10A08" wp14:editId="51DACF9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41630" cy="2183130"/>
                  <wp:effectExtent l="0" t="0" r="4445" b="0"/>
                  <wp:wrapNone/>
                  <wp:docPr id="1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6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C8008" w14:textId="77777777" w:rsidR="006165AA" w:rsidRPr="00F559E1" w:rsidRDefault="006165AA">
                              <w:pPr>
                                <w:pStyle w:val="Stopka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F559E1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59E1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559E1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F559E1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F559E1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B10A08" id="Rectangle 6" o:spid="_x0000_s1026" style="position:absolute;margin-left:0;margin-top:0;width:26.9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63C8008" w14:textId="77777777" w:rsidR="006165AA" w:rsidRPr="00F559E1" w:rsidRDefault="006165AA">
                        <w:pPr>
                          <w:pStyle w:val="Stopka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F559E1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F559E1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F559E1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F559E1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F559E1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9AE7D" wp14:editId="5587CFD2">
              <wp:simplePos x="0" y="0"/>
              <wp:positionH relativeFrom="column">
                <wp:posOffset>-570230</wp:posOffset>
              </wp:positionH>
              <wp:positionV relativeFrom="paragraph">
                <wp:posOffset>28575</wp:posOffset>
              </wp:positionV>
              <wp:extent cx="6886575" cy="730885"/>
              <wp:effectExtent l="0" t="0" r="9525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86575" cy="730885"/>
                        <a:chOff x="0" y="0"/>
                        <a:chExt cx="6886575" cy="730885"/>
                      </a:xfrm>
                    </wpg:grpSpPr>
                    <pic:pic xmlns:pic="http://schemas.openxmlformats.org/drawingml/2006/picture">
                      <pic:nvPicPr>
                        <pic:cNvPr id="2" name="Obraz 4" descr="FE POW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230" cy="72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7" descr="UE EFS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19050"/>
                          <a:ext cx="23622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00475" y="123825"/>
                          <a:ext cx="421640" cy="504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43075" y="104775"/>
                          <a:ext cx="1543050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0007D5" id="Grupa 3" o:spid="_x0000_s1026" style="position:absolute;margin-left:-44.9pt;margin-top:2.25pt;width:542.25pt;height:57.55pt;z-index:251659264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U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BLAAAAAQAC&#10;AEs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YAAAAAFJnaHRsb25nAAAAw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IQAAAAAAVQAAAAEB&#10;AAAADwBBAGQAbwBiAGUAIABQAGgAbwB0AG8AcwBoAG8AcAAAABMAQQBkAG8AYgBlACAAUABoAG8A&#10;dABvAHMAaABvAHAAIABDAFMANgAAAAEAOEJJTQQGAAAAAAAHAAgAAAABAQD/4RAQaHR0cDovL25z&#10;LmFkb2JlLmNvbS94YXAvMS4wLw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4A&#10;DkFkb2JlAGRAAAAAAf/bAIQAAQEBAQEBAQEBAQEBAQEBAQEBAQEBAQEBAQEBAQEBAQEBAQEBAQEB&#10;AQEBAQICAgICAgICAgICAwMDAwMDAwMDAwEBAQEBAQEBAQEBAgIBAgIDAwMDAwMDAwMDAwMDAwMD&#10;AwMDAwMDAwMDAwMDAwMDAwMDAwMDAwMDAwMDAwMDAwMD/8AAEQgAWADAAwERAAIRAQMRAf/dAAQA&#10;GP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FLA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ASwAAAAEAAgBLAAAAAQACOEJJTQQm&#10;AAAAAAAOAAAAAAAAAAAAAD+AAAA4QklNBA0AAAAAAAQAAAAe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WAAA&#10;AABSZ2h0bG9uZwAAASU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A5BZG9iZQBkQAAAAAH/2wCE&#10;AAEBAQEBAQEBAQEBAQEBAQEBAQEBAQEBAQEBAQEBAQEBAQEBAQEBAQEBAQECAgICAgICAgICAgMD&#10;AwMDAwMDAwMBAQEBAQEBAQEBAQICAQICAwMDAwMDAwMDAwMDAwMDAwMDAwMDAwMDAwMDAwMDAwMD&#10;AwMDAwMDAwMDAwMDAwMDA//AABEIAFgBJQMBEQACEQEDEQH/3QAEAC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FE POWER" style="position:absolute;width:1586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">
                <v:imagedata r:id="rId5" o:title="FE POWER"/>
              </v:shape>
              <v:shape id="Obraz 7" o:spid="_x0000_s1028" type="#_x0000_t75" alt="UE EFS" style="position:absolute;left:45243;top:190;width:23622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">
                <v:imagedata r:id="rId6" o:title="UE EFS"/>
              </v:shape>
              <v:shape id="Obraz 1" o:spid="_x0000_s1029" type="#_x0000_t75" style="position:absolute;left:38004;top:1238;width:4217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">
                <v:imagedata r:id="rId7" o:title=""/>
              </v:shape>
              <v:shape id="Obraz 2" o:spid="_x0000_s1030" type="#_x0000_t75" style="position:absolute;left:17430;top:1047;width:15431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">
                <v:imagedata r:id="rId8" o:title=""/>
              </v:shape>
            </v:group>
          </w:pict>
        </mc:Fallback>
      </mc:AlternateContent>
    </w:r>
  </w:p>
  <w:p w14:paraId="0A8DC15D" w14:textId="77777777" w:rsidR="006165AA" w:rsidRPr="00B564DD" w:rsidRDefault="006165AA" w:rsidP="00B564DD">
    <w:pPr>
      <w:pStyle w:val="Nagwek"/>
      <w:tabs>
        <w:tab w:val="clear" w:pos="4536"/>
        <w:tab w:val="clear" w:pos="9072"/>
        <w:tab w:val="left" w:pos="24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731"/>
    <w:multiLevelType w:val="hybridMultilevel"/>
    <w:tmpl w:val="281C1A0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77285"/>
    <w:multiLevelType w:val="hybridMultilevel"/>
    <w:tmpl w:val="3B36F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2882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1D6"/>
    <w:multiLevelType w:val="hybridMultilevel"/>
    <w:tmpl w:val="FF42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6C3C"/>
    <w:multiLevelType w:val="hybridMultilevel"/>
    <w:tmpl w:val="C9E4A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7A21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E6287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6B37EB"/>
    <w:multiLevelType w:val="hybridMultilevel"/>
    <w:tmpl w:val="02E8F53E"/>
    <w:lvl w:ilvl="0" w:tplc="679666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11639C"/>
    <w:multiLevelType w:val="hybridMultilevel"/>
    <w:tmpl w:val="C7DAB00E"/>
    <w:lvl w:ilvl="0" w:tplc="50F05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40432"/>
    <w:multiLevelType w:val="hybridMultilevel"/>
    <w:tmpl w:val="2958A27A"/>
    <w:lvl w:ilvl="0" w:tplc="BE5ED4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</w:lvl>
  </w:abstractNum>
  <w:abstractNum w:abstractNumId="9" w15:restartNumberingAfterBreak="0">
    <w:nsid w:val="14605FC8"/>
    <w:multiLevelType w:val="hybridMultilevel"/>
    <w:tmpl w:val="C7DAB00E"/>
    <w:lvl w:ilvl="0" w:tplc="50F05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71EAD"/>
    <w:multiLevelType w:val="hybridMultilevel"/>
    <w:tmpl w:val="F51235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63FE0"/>
    <w:multiLevelType w:val="hybridMultilevel"/>
    <w:tmpl w:val="5002D2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727456"/>
    <w:multiLevelType w:val="multilevel"/>
    <w:tmpl w:val="C5E8D9B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3C1FD4"/>
    <w:multiLevelType w:val="hybridMultilevel"/>
    <w:tmpl w:val="0C26766A"/>
    <w:lvl w:ilvl="0" w:tplc="1C30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8318F4"/>
    <w:multiLevelType w:val="hybridMultilevel"/>
    <w:tmpl w:val="8E0285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7A21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9D2B00"/>
    <w:multiLevelType w:val="hybridMultilevel"/>
    <w:tmpl w:val="1E8AD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D5B2F"/>
    <w:multiLevelType w:val="hybridMultilevel"/>
    <w:tmpl w:val="81AE5ACC"/>
    <w:lvl w:ilvl="0" w:tplc="C8BA3542">
      <w:start w:val="1"/>
      <w:numFmt w:val="decimal"/>
      <w:lvlText w:val="%1."/>
      <w:lvlJc w:val="left"/>
      <w:pPr>
        <w:ind w:left="927" w:hanging="360"/>
      </w:pPr>
      <w:rPr>
        <w:rFonts w:hint="default"/>
        <w:spacing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CD7D4D"/>
    <w:multiLevelType w:val="hybridMultilevel"/>
    <w:tmpl w:val="A41E8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65FA3"/>
    <w:multiLevelType w:val="hybridMultilevel"/>
    <w:tmpl w:val="8A4E6338"/>
    <w:lvl w:ilvl="0" w:tplc="5604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1B504E"/>
    <w:multiLevelType w:val="hybridMultilevel"/>
    <w:tmpl w:val="6116154A"/>
    <w:lvl w:ilvl="0" w:tplc="15222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95214"/>
    <w:multiLevelType w:val="hybridMultilevel"/>
    <w:tmpl w:val="5D8EADC6"/>
    <w:lvl w:ilvl="0" w:tplc="BA98F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42EDB"/>
    <w:multiLevelType w:val="hybridMultilevel"/>
    <w:tmpl w:val="C7DAB00E"/>
    <w:lvl w:ilvl="0" w:tplc="50F05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456FE"/>
    <w:multiLevelType w:val="hybridMultilevel"/>
    <w:tmpl w:val="05FE203C"/>
    <w:lvl w:ilvl="0" w:tplc="9064CA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EEE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05A26"/>
    <w:multiLevelType w:val="hybridMultilevel"/>
    <w:tmpl w:val="3C32B8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D53C2B"/>
    <w:multiLevelType w:val="hybridMultilevel"/>
    <w:tmpl w:val="41DACF38"/>
    <w:lvl w:ilvl="0" w:tplc="B42EBFB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7FA0"/>
    <w:multiLevelType w:val="hybridMultilevel"/>
    <w:tmpl w:val="5D586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C53B30"/>
    <w:multiLevelType w:val="hybridMultilevel"/>
    <w:tmpl w:val="C7DAB00E"/>
    <w:lvl w:ilvl="0" w:tplc="50F05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24F5B"/>
    <w:multiLevelType w:val="hybridMultilevel"/>
    <w:tmpl w:val="C3787F6C"/>
    <w:lvl w:ilvl="0" w:tplc="5448DB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6287C0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062A38A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F760E6D0">
      <w:start w:val="3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ADC006C"/>
    <w:multiLevelType w:val="hybridMultilevel"/>
    <w:tmpl w:val="FC2E1A74"/>
    <w:lvl w:ilvl="0" w:tplc="96B8B92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color w:val="auto"/>
      </w:rPr>
    </w:lvl>
    <w:lvl w:ilvl="1" w:tplc="547A21F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7868D4"/>
    <w:multiLevelType w:val="hybridMultilevel"/>
    <w:tmpl w:val="07742C52"/>
    <w:lvl w:ilvl="0" w:tplc="547A2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EE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7A21F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9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CF0247"/>
    <w:multiLevelType w:val="hybridMultilevel"/>
    <w:tmpl w:val="33E06A5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1AC550D"/>
    <w:multiLevelType w:val="hybridMultilevel"/>
    <w:tmpl w:val="6B2027F4"/>
    <w:lvl w:ilvl="0" w:tplc="4E6287C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</w:rPr>
    </w:lvl>
    <w:lvl w:ilvl="4" w:tplc="4E6287C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547A21F8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 w:val="0"/>
        <w:bCs w:val="0"/>
        <w:i w:val="0"/>
        <w:iCs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bCs w:val="0"/>
        <w:i w:val="0"/>
        <w:iCs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AE0D88"/>
    <w:multiLevelType w:val="hybridMultilevel"/>
    <w:tmpl w:val="C6C04E40"/>
    <w:lvl w:ilvl="0" w:tplc="73703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E5CC8"/>
    <w:multiLevelType w:val="hybridMultilevel"/>
    <w:tmpl w:val="7DFEF190"/>
    <w:lvl w:ilvl="0" w:tplc="547A2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F083A"/>
    <w:multiLevelType w:val="hybridMultilevel"/>
    <w:tmpl w:val="1DCED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F3448"/>
    <w:multiLevelType w:val="hybridMultilevel"/>
    <w:tmpl w:val="D6228C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30152"/>
    <w:multiLevelType w:val="hybridMultilevel"/>
    <w:tmpl w:val="523423F6"/>
    <w:lvl w:ilvl="0" w:tplc="744C15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A21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06A6BC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0C2D5D"/>
    <w:multiLevelType w:val="multilevel"/>
    <w:tmpl w:val="EEA48A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AB2BFD"/>
    <w:multiLevelType w:val="hybridMultilevel"/>
    <w:tmpl w:val="75AA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0236B"/>
    <w:multiLevelType w:val="hybridMultilevel"/>
    <w:tmpl w:val="6F50E2A6"/>
    <w:lvl w:ilvl="0" w:tplc="547A2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561FC"/>
    <w:multiLevelType w:val="hybridMultilevel"/>
    <w:tmpl w:val="BE266D5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A293D43"/>
    <w:multiLevelType w:val="hybridMultilevel"/>
    <w:tmpl w:val="FB766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F05CD4"/>
    <w:multiLevelType w:val="hybridMultilevel"/>
    <w:tmpl w:val="F216E8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5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3"/>
  </w:num>
  <w:num w:numId="8">
    <w:abstractNumId w:val="28"/>
  </w:num>
  <w:num w:numId="9">
    <w:abstractNumId w:val="32"/>
  </w:num>
  <w:num w:numId="10">
    <w:abstractNumId w:val="6"/>
  </w:num>
  <w:num w:numId="11">
    <w:abstractNumId w:val="29"/>
  </w:num>
  <w:num w:numId="12">
    <w:abstractNumId w:val="38"/>
  </w:num>
  <w:num w:numId="13">
    <w:abstractNumId w:val="18"/>
  </w:num>
  <w:num w:numId="14">
    <w:abstractNumId w:val="37"/>
  </w:num>
  <w:num w:numId="15">
    <w:abstractNumId w:val="22"/>
  </w:num>
  <w:num w:numId="16">
    <w:abstractNumId w:val="30"/>
  </w:num>
  <w:num w:numId="17">
    <w:abstractNumId w:val="10"/>
  </w:num>
  <w:num w:numId="18">
    <w:abstractNumId w:val="5"/>
  </w:num>
  <w:num w:numId="19">
    <w:abstractNumId w:val="34"/>
  </w:num>
  <w:num w:numId="20">
    <w:abstractNumId w:val="40"/>
  </w:num>
  <w:num w:numId="21">
    <w:abstractNumId w:val="43"/>
  </w:num>
  <w:num w:numId="22">
    <w:abstractNumId w:val="35"/>
  </w:num>
  <w:num w:numId="23">
    <w:abstractNumId w:val="33"/>
  </w:num>
  <w:num w:numId="24">
    <w:abstractNumId w:val="4"/>
  </w:num>
  <w:num w:numId="25">
    <w:abstractNumId w:val="20"/>
  </w:num>
  <w:num w:numId="26">
    <w:abstractNumId w:val="21"/>
  </w:num>
  <w:num w:numId="27">
    <w:abstractNumId w:val="41"/>
  </w:num>
  <w:num w:numId="28">
    <w:abstractNumId w:val="39"/>
  </w:num>
  <w:num w:numId="29">
    <w:abstractNumId w:val="31"/>
  </w:num>
  <w:num w:numId="30">
    <w:abstractNumId w:val="36"/>
  </w:num>
  <w:num w:numId="31">
    <w:abstractNumId w:val="0"/>
  </w:num>
  <w:num w:numId="32">
    <w:abstractNumId w:val="23"/>
  </w:num>
  <w:num w:numId="33">
    <w:abstractNumId w:val="7"/>
  </w:num>
  <w:num w:numId="34">
    <w:abstractNumId w:val="9"/>
  </w:num>
  <w:num w:numId="35">
    <w:abstractNumId w:val="16"/>
  </w:num>
  <w:num w:numId="36">
    <w:abstractNumId w:val="17"/>
  </w:num>
  <w:num w:numId="37">
    <w:abstractNumId w:val="26"/>
  </w:num>
  <w:num w:numId="38">
    <w:abstractNumId w:val="1"/>
  </w:num>
  <w:num w:numId="39">
    <w:abstractNumId w:val="27"/>
  </w:num>
  <w:num w:numId="40">
    <w:abstractNumId w:val="24"/>
  </w:num>
  <w:num w:numId="41">
    <w:abstractNumId w:val="2"/>
  </w:num>
  <w:num w:numId="42">
    <w:abstractNumId w:val="42"/>
  </w:num>
  <w:num w:numId="43">
    <w:abstractNumId w:val="15"/>
  </w:num>
  <w:num w:numId="4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580"/>
    <w:rsid w:val="00011CF7"/>
    <w:rsid w:val="0001203A"/>
    <w:rsid w:val="00016B66"/>
    <w:rsid w:val="00020A92"/>
    <w:rsid w:val="000233C2"/>
    <w:rsid w:val="000266E7"/>
    <w:rsid w:val="000311A1"/>
    <w:rsid w:val="00032130"/>
    <w:rsid w:val="00032C0E"/>
    <w:rsid w:val="0003302A"/>
    <w:rsid w:val="00033798"/>
    <w:rsid w:val="00041943"/>
    <w:rsid w:val="0005042B"/>
    <w:rsid w:val="00053543"/>
    <w:rsid w:val="00053C3D"/>
    <w:rsid w:val="00057265"/>
    <w:rsid w:val="000647F5"/>
    <w:rsid w:val="0006677F"/>
    <w:rsid w:val="00074157"/>
    <w:rsid w:val="00075916"/>
    <w:rsid w:val="00077E0A"/>
    <w:rsid w:val="00085CD2"/>
    <w:rsid w:val="00086AA8"/>
    <w:rsid w:val="00087767"/>
    <w:rsid w:val="0009607A"/>
    <w:rsid w:val="00097415"/>
    <w:rsid w:val="000A0E12"/>
    <w:rsid w:val="000A379F"/>
    <w:rsid w:val="000B0407"/>
    <w:rsid w:val="000B2C12"/>
    <w:rsid w:val="000B7CBA"/>
    <w:rsid w:val="000C5535"/>
    <w:rsid w:val="000C7B16"/>
    <w:rsid w:val="000D5497"/>
    <w:rsid w:val="000D743B"/>
    <w:rsid w:val="000E0A67"/>
    <w:rsid w:val="000E323D"/>
    <w:rsid w:val="000E4AF8"/>
    <w:rsid w:val="000E5C64"/>
    <w:rsid w:val="000F33C9"/>
    <w:rsid w:val="000F421A"/>
    <w:rsid w:val="00101D4D"/>
    <w:rsid w:val="00104E94"/>
    <w:rsid w:val="001145A0"/>
    <w:rsid w:val="001162FF"/>
    <w:rsid w:val="00124C45"/>
    <w:rsid w:val="00124DF2"/>
    <w:rsid w:val="001325C4"/>
    <w:rsid w:val="00137280"/>
    <w:rsid w:val="001407DD"/>
    <w:rsid w:val="001431A6"/>
    <w:rsid w:val="00143612"/>
    <w:rsid w:val="00154C46"/>
    <w:rsid w:val="001646C1"/>
    <w:rsid w:val="001711D0"/>
    <w:rsid w:val="00176DE9"/>
    <w:rsid w:val="00176E31"/>
    <w:rsid w:val="00177B16"/>
    <w:rsid w:val="0018697D"/>
    <w:rsid w:val="00190668"/>
    <w:rsid w:val="00195D27"/>
    <w:rsid w:val="001A08EE"/>
    <w:rsid w:val="001A41BC"/>
    <w:rsid w:val="001B0287"/>
    <w:rsid w:val="001B03BF"/>
    <w:rsid w:val="001B07BC"/>
    <w:rsid w:val="001B113B"/>
    <w:rsid w:val="001D126F"/>
    <w:rsid w:val="001D2280"/>
    <w:rsid w:val="001E0464"/>
    <w:rsid w:val="001E054A"/>
    <w:rsid w:val="001F0CCE"/>
    <w:rsid w:val="001F1E06"/>
    <w:rsid w:val="001F7F98"/>
    <w:rsid w:val="002017C4"/>
    <w:rsid w:val="00206B56"/>
    <w:rsid w:val="0021253F"/>
    <w:rsid w:val="002167E8"/>
    <w:rsid w:val="00230FB6"/>
    <w:rsid w:val="00242485"/>
    <w:rsid w:val="00243F12"/>
    <w:rsid w:val="00251CBF"/>
    <w:rsid w:val="0025326A"/>
    <w:rsid w:val="00256444"/>
    <w:rsid w:val="0026394B"/>
    <w:rsid w:val="0028191F"/>
    <w:rsid w:val="00287376"/>
    <w:rsid w:val="00296D60"/>
    <w:rsid w:val="00297F67"/>
    <w:rsid w:val="002A5A3A"/>
    <w:rsid w:val="002B0F71"/>
    <w:rsid w:val="002B4F78"/>
    <w:rsid w:val="002C29FB"/>
    <w:rsid w:val="002C435C"/>
    <w:rsid w:val="002C6381"/>
    <w:rsid w:val="002C6FF5"/>
    <w:rsid w:val="002D3227"/>
    <w:rsid w:val="002D403F"/>
    <w:rsid w:val="002D63D0"/>
    <w:rsid w:val="002D7E8F"/>
    <w:rsid w:val="002E129A"/>
    <w:rsid w:val="002E6B33"/>
    <w:rsid w:val="002F6276"/>
    <w:rsid w:val="00307776"/>
    <w:rsid w:val="003115DF"/>
    <w:rsid w:val="00312984"/>
    <w:rsid w:val="003264AC"/>
    <w:rsid w:val="00332DD2"/>
    <w:rsid w:val="00333514"/>
    <w:rsid w:val="00337450"/>
    <w:rsid w:val="0034635B"/>
    <w:rsid w:val="00347028"/>
    <w:rsid w:val="003470C3"/>
    <w:rsid w:val="003617ED"/>
    <w:rsid w:val="00362158"/>
    <w:rsid w:val="00363466"/>
    <w:rsid w:val="00364186"/>
    <w:rsid w:val="00364F5B"/>
    <w:rsid w:val="00371558"/>
    <w:rsid w:val="00380BE6"/>
    <w:rsid w:val="003A7DB1"/>
    <w:rsid w:val="003B08BB"/>
    <w:rsid w:val="003B1A52"/>
    <w:rsid w:val="003B6D5E"/>
    <w:rsid w:val="003C1F2B"/>
    <w:rsid w:val="003C240C"/>
    <w:rsid w:val="003D53B5"/>
    <w:rsid w:val="003D6370"/>
    <w:rsid w:val="003E35BD"/>
    <w:rsid w:val="003F5FDA"/>
    <w:rsid w:val="0040054F"/>
    <w:rsid w:val="0041378E"/>
    <w:rsid w:val="004171FB"/>
    <w:rsid w:val="004217CA"/>
    <w:rsid w:val="0042604C"/>
    <w:rsid w:val="004331D1"/>
    <w:rsid w:val="0044345D"/>
    <w:rsid w:val="00444499"/>
    <w:rsid w:val="00447580"/>
    <w:rsid w:val="004500AF"/>
    <w:rsid w:val="004513CE"/>
    <w:rsid w:val="004528B7"/>
    <w:rsid w:val="00460D18"/>
    <w:rsid w:val="0046313F"/>
    <w:rsid w:val="0046672B"/>
    <w:rsid w:val="0048045B"/>
    <w:rsid w:val="00481D6B"/>
    <w:rsid w:val="00487B7C"/>
    <w:rsid w:val="0049403B"/>
    <w:rsid w:val="004963E9"/>
    <w:rsid w:val="00497F71"/>
    <w:rsid w:val="00497FAE"/>
    <w:rsid w:val="004B3048"/>
    <w:rsid w:val="004B6E93"/>
    <w:rsid w:val="004C1BC5"/>
    <w:rsid w:val="004C3A71"/>
    <w:rsid w:val="004C3C67"/>
    <w:rsid w:val="004D07D9"/>
    <w:rsid w:val="004D377C"/>
    <w:rsid w:val="004F1E24"/>
    <w:rsid w:val="00500F33"/>
    <w:rsid w:val="0050399B"/>
    <w:rsid w:val="005078DB"/>
    <w:rsid w:val="00507D8F"/>
    <w:rsid w:val="005164D0"/>
    <w:rsid w:val="005214E3"/>
    <w:rsid w:val="005228FE"/>
    <w:rsid w:val="00523092"/>
    <w:rsid w:val="0052469C"/>
    <w:rsid w:val="005259F4"/>
    <w:rsid w:val="0053575A"/>
    <w:rsid w:val="00545054"/>
    <w:rsid w:val="00547AA5"/>
    <w:rsid w:val="005627B3"/>
    <w:rsid w:val="005873AF"/>
    <w:rsid w:val="005A1829"/>
    <w:rsid w:val="005B0CFD"/>
    <w:rsid w:val="005B27B3"/>
    <w:rsid w:val="005C1B09"/>
    <w:rsid w:val="005C41F4"/>
    <w:rsid w:val="005D120C"/>
    <w:rsid w:val="005D4C3C"/>
    <w:rsid w:val="005D607D"/>
    <w:rsid w:val="005D6467"/>
    <w:rsid w:val="005D675D"/>
    <w:rsid w:val="005D7B38"/>
    <w:rsid w:val="005D7D78"/>
    <w:rsid w:val="005E0066"/>
    <w:rsid w:val="005E18FD"/>
    <w:rsid w:val="005E649F"/>
    <w:rsid w:val="006020BD"/>
    <w:rsid w:val="00610175"/>
    <w:rsid w:val="006165AA"/>
    <w:rsid w:val="0061720F"/>
    <w:rsid w:val="006178F6"/>
    <w:rsid w:val="00633827"/>
    <w:rsid w:val="00644DB7"/>
    <w:rsid w:val="00647580"/>
    <w:rsid w:val="006620D1"/>
    <w:rsid w:val="00674082"/>
    <w:rsid w:val="0068080F"/>
    <w:rsid w:val="0068241C"/>
    <w:rsid w:val="0068262C"/>
    <w:rsid w:val="006839E1"/>
    <w:rsid w:val="00687E23"/>
    <w:rsid w:val="006B09B0"/>
    <w:rsid w:val="006B413F"/>
    <w:rsid w:val="006B5C99"/>
    <w:rsid w:val="006B5FD0"/>
    <w:rsid w:val="006B78D1"/>
    <w:rsid w:val="006C7631"/>
    <w:rsid w:val="006D0643"/>
    <w:rsid w:val="006D4D87"/>
    <w:rsid w:val="006D5C99"/>
    <w:rsid w:val="006E0484"/>
    <w:rsid w:val="006F1E85"/>
    <w:rsid w:val="006F3519"/>
    <w:rsid w:val="006F6253"/>
    <w:rsid w:val="007039B8"/>
    <w:rsid w:val="00704462"/>
    <w:rsid w:val="007048BC"/>
    <w:rsid w:val="0070573E"/>
    <w:rsid w:val="0071190E"/>
    <w:rsid w:val="0071720E"/>
    <w:rsid w:val="00720F69"/>
    <w:rsid w:val="007230B9"/>
    <w:rsid w:val="00725BA8"/>
    <w:rsid w:val="00726F10"/>
    <w:rsid w:val="00730201"/>
    <w:rsid w:val="0073076C"/>
    <w:rsid w:val="007315A5"/>
    <w:rsid w:val="00734F02"/>
    <w:rsid w:val="00741D44"/>
    <w:rsid w:val="007518E9"/>
    <w:rsid w:val="00772680"/>
    <w:rsid w:val="00772C75"/>
    <w:rsid w:val="00773159"/>
    <w:rsid w:val="007818AE"/>
    <w:rsid w:val="00781B07"/>
    <w:rsid w:val="00782179"/>
    <w:rsid w:val="00782BA5"/>
    <w:rsid w:val="007863B0"/>
    <w:rsid w:val="007A17A7"/>
    <w:rsid w:val="007A2006"/>
    <w:rsid w:val="007A78A6"/>
    <w:rsid w:val="007A7C40"/>
    <w:rsid w:val="007C427C"/>
    <w:rsid w:val="007D0F31"/>
    <w:rsid w:val="007D3773"/>
    <w:rsid w:val="007D4C7C"/>
    <w:rsid w:val="007D71FD"/>
    <w:rsid w:val="007D7D70"/>
    <w:rsid w:val="007E2636"/>
    <w:rsid w:val="007F4611"/>
    <w:rsid w:val="007F6B3B"/>
    <w:rsid w:val="008004A9"/>
    <w:rsid w:val="00801CD7"/>
    <w:rsid w:val="00803E0F"/>
    <w:rsid w:val="00804BB6"/>
    <w:rsid w:val="00814236"/>
    <w:rsid w:val="00816A85"/>
    <w:rsid w:val="00826B19"/>
    <w:rsid w:val="008271CD"/>
    <w:rsid w:val="00827E19"/>
    <w:rsid w:val="00830493"/>
    <w:rsid w:val="00830B70"/>
    <w:rsid w:val="00830BB7"/>
    <w:rsid w:val="00831FDE"/>
    <w:rsid w:val="008331CD"/>
    <w:rsid w:val="0083377A"/>
    <w:rsid w:val="00837669"/>
    <w:rsid w:val="00837CA7"/>
    <w:rsid w:val="0084268A"/>
    <w:rsid w:val="00844F7D"/>
    <w:rsid w:val="00857014"/>
    <w:rsid w:val="008655C1"/>
    <w:rsid w:val="00866996"/>
    <w:rsid w:val="00874BC9"/>
    <w:rsid w:val="00880410"/>
    <w:rsid w:val="008913FA"/>
    <w:rsid w:val="008A050B"/>
    <w:rsid w:val="008A4F20"/>
    <w:rsid w:val="008B0C3B"/>
    <w:rsid w:val="008B7FEF"/>
    <w:rsid w:val="008D32CB"/>
    <w:rsid w:val="008F27E2"/>
    <w:rsid w:val="008F4BA6"/>
    <w:rsid w:val="008F50BD"/>
    <w:rsid w:val="009003CE"/>
    <w:rsid w:val="00904253"/>
    <w:rsid w:val="0090612F"/>
    <w:rsid w:val="0091209A"/>
    <w:rsid w:val="00914559"/>
    <w:rsid w:val="00923073"/>
    <w:rsid w:val="00931892"/>
    <w:rsid w:val="0093414B"/>
    <w:rsid w:val="009358C8"/>
    <w:rsid w:val="009360EF"/>
    <w:rsid w:val="00943056"/>
    <w:rsid w:val="00947B38"/>
    <w:rsid w:val="0095013F"/>
    <w:rsid w:val="00957247"/>
    <w:rsid w:val="0096226E"/>
    <w:rsid w:val="00976EC5"/>
    <w:rsid w:val="00984C9A"/>
    <w:rsid w:val="009852CA"/>
    <w:rsid w:val="00996960"/>
    <w:rsid w:val="00997866"/>
    <w:rsid w:val="009A1DA1"/>
    <w:rsid w:val="009A336A"/>
    <w:rsid w:val="009B49EA"/>
    <w:rsid w:val="009B5AA1"/>
    <w:rsid w:val="009B67A1"/>
    <w:rsid w:val="009B7003"/>
    <w:rsid w:val="009D557B"/>
    <w:rsid w:val="009F302D"/>
    <w:rsid w:val="00A00069"/>
    <w:rsid w:val="00A12AA6"/>
    <w:rsid w:val="00A35E2E"/>
    <w:rsid w:val="00A36F03"/>
    <w:rsid w:val="00A43371"/>
    <w:rsid w:val="00A46DDD"/>
    <w:rsid w:val="00A52E90"/>
    <w:rsid w:val="00A57160"/>
    <w:rsid w:val="00A73DEF"/>
    <w:rsid w:val="00A74CE8"/>
    <w:rsid w:val="00A8340E"/>
    <w:rsid w:val="00A84692"/>
    <w:rsid w:val="00A92C16"/>
    <w:rsid w:val="00AA00DF"/>
    <w:rsid w:val="00AA34C3"/>
    <w:rsid w:val="00AA7D44"/>
    <w:rsid w:val="00AB146D"/>
    <w:rsid w:val="00AE1F82"/>
    <w:rsid w:val="00AE6427"/>
    <w:rsid w:val="00B0237D"/>
    <w:rsid w:val="00B03B5B"/>
    <w:rsid w:val="00B10518"/>
    <w:rsid w:val="00B160AB"/>
    <w:rsid w:val="00B23EBE"/>
    <w:rsid w:val="00B242E3"/>
    <w:rsid w:val="00B24E42"/>
    <w:rsid w:val="00B261A0"/>
    <w:rsid w:val="00B320D4"/>
    <w:rsid w:val="00B43C71"/>
    <w:rsid w:val="00B46620"/>
    <w:rsid w:val="00B52795"/>
    <w:rsid w:val="00B55206"/>
    <w:rsid w:val="00B5596A"/>
    <w:rsid w:val="00B564DD"/>
    <w:rsid w:val="00B606A5"/>
    <w:rsid w:val="00B609E0"/>
    <w:rsid w:val="00B65AE2"/>
    <w:rsid w:val="00B660A6"/>
    <w:rsid w:val="00B70A4F"/>
    <w:rsid w:val="00B74C62"/>
    <w:rsid w:val="00B776B9"/>
    <w:rsid w:val="00B8237D"/>
    <w:rsid w:val="00B87203"/>
    <w:rsid w:val="00B873FF"/>
    <w:rsid w:val="00B96674"/>
    <w:rsid w:val="00BA06C6"/>
    <w:rsid w:val="00BA0888"/>
    <w:rsid w:val="00BB1358"/>
    <w:rsid w:val="00BB6C62"/>
    <w:rsid w:val="00BB73B2"/>
    <w:rsid w:val="00BB7C50"/>
    <w:rsid w:val="00BC4E26"/>
    <w:rsid w:val="00BD186C"/>
    <w:rsid w:val="00BD309D"/>
    <w:rsid w:val="00BD720D"/>
    <w:rsid w:val="00BE017C"/>
    <w:rsid w:val="00BE1BAA"/>
    <w:rsid w:val="00BE65D9"/>
    <w:rsid w:val="00BE6CD2"/>
    <w:rsid w:val="00C02742"/>
    <w:rsid w:val="00C235D7"/>
    <w:rsid w:val="00C33176"/>
    <w:rsid w:val="00C539A7"/>
    <w:rsid w:val="00C53BC0"/>
    <w:rsid w:val="00C60C02"/>
    <w:rsid w:val="00C64229"/>
    <w:rsid w:val="00C70473"/>
    <w:rsid w:val="00C7253C"/>
    <w:rsid w:val="00C80511"/>
    <w:rsid w:val="00C81083"/>
    <w:rsid w:val="00C83FC0"/>
    <w:rsid w:val="00C875F2"/>
    <w:rsid w:val="00CA38B2"/>
    <w:rsid w:val="00CA5156"/>
    <w:rsid w:val="00CC0EBF"/>
    <w:rsid w:val="00CD3593"/>
    <w:rsid w:val="00CE1B57"/>
    <w:rsid w:val="00CE4AC6"/>
    <w:rsid w:val="00CF530B"/>
    <w:rsid w:val="00D022B8"/>
    <w:rsid w:val="00D063E8"/>
    <w:rsid w:val="00D1052C"/>
    <w:rsid w:val="00D22368"/>
    <w:rsid w:val="00D22E5B"/>
    <w:rsid w:val="00D24A5C"/>
    <w:rsid w:val="00D31E40"/>
    <w:rsid w:val="00D3618C"/>
    <w:rsid w:val="00D374AD"/>
    <w:rsid w:val="00D42C0F"/>
    <w:rsid w:val="00D43022"/>
    <w:rsid w:val="00D46943"/>
    <w:rsid w:val="00D53F96"/>
    <w:rsid w:val="00D55BB8"/>
    <w:rsid w:val="00D60A16"/>
    <w:rsid w:val="00D6280A"/>
    <w:rsid w:val="00D668EF"/>
    <w:rsid w:val="00D74F9A"/>
    <w:rsid w:val="00D7645A"/>
    <w:rsid w:val="00D76D81"/>
    <w:rsid w:val="00D8248D"/>
    <w:rsid w:val="00D8576D"/>
    <w:rsid w:val="00D86B84"/>
    <w:rsid w:val="00D87542"/>
    <w:rsid w:val="00D95334"/>
    <w:rsid w:val="00D95EFF"/>
    <w:rsid w:val="00DA1FF4"/>
    <w:rsid w:val="00DB1EE8"/>
    <w:rsid w:val="00DC3B65"/>
    <w:rsid w:val="00DD0843"/>
    <w:rsid w:val="00DD29F5"/>
    <w:rsid w:val="00DD5DEA"/>
    <w:rsid w:val="00DF0F00"/>
    <w:rsid w:val="00DF3D33"/>
    <w:rsid w:val="00DF7C7C"/>
    <w:rsid w:val="00E04695"/>
    <w:rsid w:val="00E0530A"/>
    <w:rsid w:val="00E066AD"/>
    <w:rsid w:val="00E069F6"/>
    <w:rsid w:val="00E1201C"/>
    <w:rsid w:val="00E131E1"/>
    <w:rsid w:val="00E252A8"/>
    <w:rsid w:val="00E3566F"/>
    <w:rsid w:val="00E50762"/>
    <w:rsid w:val="00E66F40"/>
    <w:rsid w:val="00E73114"/>
    <w:rsid w:val="00E76694"/>
    <w:rsid w:val="00E804D3"/>
    <w:rsid w:val="00E805D3"/>
    <w:rsid w:val="00E86A76"/>
    <w:rsid w:val="00E95C2F"/>
    <w:rsid w:val="00EA42C5"/>
    <w:rsid w:val="00EA4593"/>
    <w:rsid w:val="00EB6517"/>
    <w:rsid w:val="00EB703D"/>
    <w:rsid w:val="00ED0041"/>
    <w:rsid w:val="00ED6FC0"/>
    <w:rsid w:val="00EE10A5"/>
    <w:rsid w:val="00EE24A2"/>
    <w:rsid w:val="00EE30FF"/>
    <w:rsid w:val="00EE647A"/>
    <w:rsid w:val="00F023BD"/>
    <w:rsid w:val="00F02C2C"/>
    <w:rsid w:val="00F046E7"/>
    <w:rsid w:val="00F04DA9"/>
    <w:rsid w:val="00F05597"/>
    <w:rsid w:val="00F1222D"/>
    <w:rsid w:val="00F151DC"/>
    <w:rsid w:val="00F16FEB"/>
    <w:rsid w:val="00F26836"/>
    <w:rsid w:val="00F26C55"/>
    <w:rsid w:val="00F3276B"/>
    <w:rsid w:val="00F33B77"/>
    <w:rsid w:val="00F41CB2"/>
    <w:rsid w:val="00F52F12"/>
    <w:rsid w:val="00F559E1"/>
    <w:rsid w:val="00F6354C"/>
    <w:rsid w:val="00F72566"/>
    <w:rsid w:val="00F92C34"/>
    <w:rsid w:val="00F9457F"/>
    <w:rsid w:val="00F94C4D"/>
    <w:rsid w:val="00F95035"/>
    <w:rsid w:val="00F96CE8"/>
    <w:rsid w:val="00FA03AA"/>
    <w:rsid w:val="00FA2B07"/>
    <w:rsid w:val="00FB2F92"/>
    <w:rsid w:val="00FB7160"/>
    <w:rsid w:val="00FC0D28"/>
    <w:rsid w:val="00FC3601"/>
    <w:rsid w:val="00FC5370"/>
    <w:rsid w:val="00FD0545"/>
    <w:rsid w:val="00FE086A"/>
    <w:rsid w:val="00FE2AAB"/>
    <w:rsid w:val="00FE4A5A"/>
    <w:rsid w:val="00FF5B72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4108C"/>
  <w15:docId w15:val="{47DDE9B9-B0D7-4869-A1AF-2BB285C2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7580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D3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80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qFormat/>
    <w:locked/>
    <w:rsid w:val="007E2636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7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ezodstpw1">
    <w:name w:val="Bez odstępów1"/>
    <w:rsid w:val="00647580"/>
    <w:rPr>
      <w:rFonts w:eastAsia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758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24A5C"/>
    <w:pPr>
      <w:autoSpaceDE w:val="0"/>
      <w:autoSpaceDN w:val="0"/>
      <w:jc w:val="both"/>
    </w:pPr>
  </w:style>
  <w:style w:type="character" w:customStyle="1" w:styleId="TekstpodstawowyZnak">
    <w:name w:val="Tekst podstawowy Znak"/>
    <w:link w:val="Tekstpodstawowy"/>
    <w:locked/>
    <w:rsid w:val="00D24A5C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76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631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ED004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56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64DD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56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64DD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FD0545"/>
    <w:rPr>
      <w:b/>
      <w:bCs/>
    </w:rPr>
  </w:style>
  <w:style w:type="character" w:customStyle="1" w:styleId="apple-converted-space">
    <w:name w:val="apple-converted-space"/>
    <w:basedOn w:val="Domylnaczcionkaakapitu"/>
    <w:rsid w:val="00FD0545"/>
  </w:style>
  <w:style w:type="paragraph" w:customStyle="1" w:styleId="Standard">
    <w:name w:val="Standard"/>
    <w:rsid w:val="00FF798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7986"/>
    <w:pPr>
      <w:spacing w:after="120"/>
    </w:pPr>
  </w:style>
  <w:style w:type="character" w:customStyle="1" w:styleId="WW8Num1z5">
    <w:name w:val="WW8Num1z5"/>
    <w:rsid w:val="00FF7986"/>
  </w:style>
  <w:style w:type="character" w:customStyle="1" w:styleId="Nagwek1Znak">
    <w:name w:val="Nagłówek 1 Znak"/>
    <w:basedOn w:val="Domylnaczcionkaakapitu"/>
    <w:link w:val="Nagwek1"/>
    <w:rsid w:val="007D37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3773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locked/>
    <w:rsid w:val="00687E23"/>
    <w:pPr>
      <w:tabs>
        <w:tab w:val="left" w:pos="709"/>
        <w:tab w:val="right" w:leader="dot" w:pos="9062"/>
      </w:tabs>
      <w:spacing w:after="100"/>
    </w:pPr>
  </w:style>
  <w:style w:type="paragraph" w:styleId="Akapitzlist">
    <w:name w:val="List Paragraph"/>
    <w:basedOn w:val="Normalny"/>
    <w:uiPriority w:val="34"/>
    <w:qFormat/>
    <w:rsid w:val="004C3C6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D743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7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743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7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743B"/>
    <w:rPr>
      <w:rFonts w:ascii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3264AC"/>
    <w:pPr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480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3D6370"/>
    <w:pPr>
      <w:tabs>
        <w:tab w:val="left" w:pos="1134"/>
        <w:tab w:val="right" w:leader="dot" w:pos="9062"/>
      </w:tabs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6EC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1F7F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F7F98"/>
    <w:rPr>
      <w:rFonts w:ascii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1F7F98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locked/>
    <w:rsid w:val="00687E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E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eg"/><Relationship Id="rId7" Type="http://schemas.openxmlformats.org/officeDocument/2006/relationships/image" Target="media/image12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A8C5-7D35-4CB6-9FEC-4A98F010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18</Pages>
  <Words>3827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IBnGR</Company>
  <LinksUpToDate>false</LinksUpToDate>
  <CharactersWithSpaces>26739</CharactersWithSpaces>
  <SharedDoc>false</SharedDoc>
  <HLinks>
    <vt:vector size="18" baseType="variant">
      <vt:variant>
        <vt:i4>7733300</vt:i4>
      </vt:variant>
      <vt:variant>
        <vt:i4>6</vt:i4>
      </vt:variant>
      <vt:variant>
        <vt:i4>0</vt:i4>
      </vt:variant>
      <vt:variant>
        <vt:i4>5</vt:i4>
      </vt:variant>
      <vt:variant>
        <vt:lpwstr>http://www.pckciechanow.pl/</vt:lpwstr>
      </vt:variant>
      <vt:variant>
        <vt:lpwstr/>
      </vt:variant>
      <vt:variant>
        <vt:i4>7733300</vt:i4>
      </vt:variant>
      <vt:variant>
        <vt:i4>3</vt:i4>
      </vt:variant>
      <vt:variant>
        <vt:i4>0</vt:i4>
      </vt:variant>
      <vt:variant>
        <vt:i4>5</vt:i4>
      </vt:variant>
      <vt:variant>
        <vt:lpwstr>http://www.pckciechanow.pl/</vt:lpwstr>
      </vt:variant>
      <vt:variant>
        <vt:lpwstr/>
      </vt:variant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http://www.pckciechanow.pl/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Karolina Makowiecka</cp:lastModifiedBy>
  <cp:revision>20</cp:revision>
  <cp:lastPrinted>2017-09-29T12:41:00Z</cp:lastPrinted>
  <dcterms:created xsi:type="dcterms:W3CDTF">2017-12-11T15:42:00Z</dcterms:created>
  <dcterms:modified xsi:type="dcterms:W3CDTF">2019-07-16T01:30:00Z</dcterms:modified>
</cp:coreProperties>
</file>