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74259" w:rsidRDefault="00875203">
      <w:pPr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„Drżąca sieć” – wideokonferencje </w:t>
      </w:r>
      <w:bookmarkStart w:id="0" w:name="_GoBack"/>
      <w:bookmarkEnd w:id="0"/>
    </w:p>
    <w:p w14:paraId="00000002" w14:textId="77777777" w:rsidR="00D74259" w:rsidRDefault="00D74259">
      <w:pPr>
        <w:spacing w:after="60" w:line="360" w:lineRule="auto"/>
        <w:rPr>
          <w:sz w:val="24"/>
          <w:szCs w:val="24"/>
        </w:rPr>
      </w:pPr>
    </w:p>
    <w:p w14:paraId="00000003" w14:textId="77777777" w:rsidR="00D74259" w:rsidRDefault="00875203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W Polsce ok. 9 tysięcy stowarzyszeń może mieć wśród swoich członków osoby, które utraciły sprawność. Sposobem na utrzymanie kontaktów z grupą są wideokonferencje. Wystarczy, by starsza osoba zależna miała w domu internet i komputer albo laptop, lub komórkę</w:t>
      </w:r>
      <w:r>
        <w:rPr>
          <w:sz w:val="24"/>
          <w:szCs w:val="24"/>
        </w:rPr>
        <w:t xml:space="preserve"> z dostępem do internetu. Innowacja pozwala zobaczyć się, porozmawiać, wymienić się informacjami o pracy stowarzyszenia, o imprezach dla seniorów w okolicy czy chociażby o potrzebie pomocy w codziennych sprawach. Dobrze jest włączyć do wideokonferencji ter</w:t>
      </w:r>
      <w:r>
        <w:rPr>
          <w:sz w:val="24"/>
          <w:szCs w:val="24"/>
        </w:rPr>
        <w:t xml:space="preserve">apie wspomagające funkcjonowanie osób zależnych: poprawiające ich kondycję psychiczną oraz łagodzące problemy zdrowotne. </w:t>
      </w:r>
    </w:p>
    <w:p w14:paraId="00000004" w14:textId="77777777" w:rsidR="00D74259" w:rsidRDefault="00D74259">
      <w:pPr>
        <w:spacing w:line="360" w:lineRule="auto"/>
        <w:rPr>
          <w:b/>
          <w:sz w:val="24"/>
          <w:szCs w:val="24"/>
        </w:rPr>
      </w:pPr>
    </w:p>
    <w:p w14:paraId="00000005" w14:textId="77777777" w:rsidR="00D74259" w:rsidRDefault="00875203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6" w14:textId="77777777" w:rsidR="00D74259" w:rsidRDefault="00D74259">
      <w:pPr>
        <w:spacing w:line="360" w:lineRule="auto"/>
        <w:rPr>
          <w:b/>
          <w:sz w:val="24"/>
          <w:szCs w:val="24"/>
        </w:rPr>
      </w:pPr>
    </w:p>
    <w:p w14:paraId="00000007" w14:textId="77777777" w:rsidR="00D74259" w:rsidRDefault="00875203">
      <w:pPr>
        <w:spacing w:after="60" w:line="360" w:lineRule="auto"/>
        <w:rPr>
          <w:b/>
          <w:sz w:val="24"/>
          <w:szCs w:val="24"/>
        </w:rPr>
      </w:pPr>
      <w:r>
        <w:rPr>
          <w:sz w:val="24"/>
          <w:szCs w:val="24"/>
        </w:rPr>
        <w:t>Celem innowacji jest podtrzymanie i zwiększenie uczestnictwa (w tym aktywnego) osób starszych zależnych w życiu społe</w:t>
      </w:r>
      <w:r>
        <w:rPr>
          <w:sz w:val="24"/>
          <w:szCs w:val="24"/>
        </w:rPr>
        <w:t>cznym wspólnoty, zwiększenie ilości kontaktów towarzyskich, a także przełamanie barier międzypokoleniowych. Sposobem na to jest włączenie zdalnej komunikacji do rehabilitacji i terapii dzięki wolontariackiemu wsparciu młodzieży z klas informatycznych pod o</w:t>
      </w:r>
      <w:r>
        <w:rPr>
          <w:sz w:val="24"/>
          <w:szCs w:val="24"/>
        </w:rPr>
        <w:t>kiem nauczyciela.</w:t>
      </w:r>
    </w:p>
    <w:p w14:paraId="00000008" w14:textId="77777777" w:rsidR="00D74259" w:rsidRDefault="00D74259">
      <w:pPr>
        <w:spacing w:line="360" w:lineRule="auto"/>
        <w:rPr>
          <w:b/>
          <w:sz w:val="24"/>
          <w:szCs w:val="24"/>
        </w:rPr>
      </w:pPr>
    </w:p>
    <w:p w14:paraId="00000009" w14:textId="77777777" w:rsidR="00D74259" w:rsidRDefault="00875203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A" w14:textId="77777777" w:rsidR="00D74259" w:rsidRDefault="0087520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ostatecznymi naszej innowacji są starsze osoby zależne</w:t>
      </w:r>
      <w:r>
        <w:rPr>
          <w:sz w:val="24"/>
          <w:szCs w:val="24"/>
        </w:rPr>
        <w:t xml:space="preserve"> z różnymi schorzeniami i niepełnosprawnością uniemożliwiającą samodzielne funkcjonowanie. </w:t>
      </w:r>
    </w:p>
    <w:p w14:paraId="0000000B" w14:textId="77777777" w:rsidR="00D74259" w:rsidRDefault="0087520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Najważniejsze korzyści dla odbiorców ostatecznych:</w:t>
      </w:r>
    </w:p>
    <w:p w14:paraId="0000000C" w14:textId="77777777" w:rsidR="00D74259" w:rsidRDefault="00875203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nowe m</w:t>
      </w:r>
      <w:r>
        <w:rPr>
          <w:sz w:val="24"/>
          <w:szCs w:val="24"/>
        </w:rPr>
        <w:t>ożliwości wykorzystania internetu,</w:t>
      </w:r>
    </w:p>
    <w:p w14:paraId="0000000D" w14:textId="77777777" w:rsidR="00D74259" w:rsidRDefault="00875203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kontakt ze swoją grupą, w ustalone dni, o stałej porze, </w:t>
      </w:r>
    </w:p>
    <w:p w14:paraId="0000000E" w14:textId="77777777" w:rsidR="00D74259" w:rsidRDefault="00875203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możliwość uczestnictwa w życiu grupy, </w:t>
      </w:r>
    </w:p>
    <w:p w14:paraId="0000000F" w14:textId="77777777" w:rsidR="00D74259" w:rsidRDefault="00875203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dostęp do ważnych informacji,</w:t>
      </w:r>
    </w:p>
    <w:p w14:paraId="00000010" w14:textId="77777777" w:rsidR="00D74259" w:rsidRDefault="00875203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możliwość zobaczenia swojej grupy, a także innych osób zależnych, rozmowy z nimi, </w:t>
      </w:r>
    </w:p>
    <w:p w14:paraId="00000011" w14:textId="77777777" w:rsidR="00D74259" w:rsidRDefault="00875203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świadomość, </w:t>
      </w:r>
      <w:r>
        <w:rPr>
          <w:sz w:val="24"/>
          <w:szCs w:val="24"/>
        </w:rPr>
        <w:t>że nie zostało się zapomnianym/zapomnianą i że można liczyć na wsparcie.</w:t>
      </w:r>
    </w:p>
    <w:p w14:paraId="00000012" w14:textId="77777777" w:rsidR="00D74259" w:rsidRDefault="00D74259">
      <w:pPr>
        <w:spacing w:line="360" w:lineRule="auto"/>
        <w:rPr>
          <w:b/>
          <w:sz w:val="24"/>
          <w:szCs w:val="24"/>
        </w:rPr>
      </w:pPr>
    </w:p>
    <w:p w14:paraId="00000013" w14:textId="77777777" w:rsidR="00D74259" w:rsidRDefault="0087520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trudności dla odbiorców ostatecznych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na etapie wprowadzania innowacji </w:t>
      </w:r>
    </w:p>
    <w:p w14:paraId="00000014" w14:textId="77777777" w:rsidR="00D74259" w:rsidRDefault="00875203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brak wiary we własne siły – aby przełamać to poczucie osób zależnych, warto do pomocy w ich domac</w:t>
      </w:r>
      <w:r>
        <w:rPr>
          <w:sz w:val="24"/>
          <w:szCs w:val="24"/>
        </w:rPr>
        <w:t xml:space="preserve">h zaangażować wolontariuszy, </w:t>
      </w:r>
    </w:p>
    <w:p w14:paraId="00000015" w14:textId="77777777" w:rsidR="00D74259" w:rsidRDefault="00875203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niewystarczająca umiejętność korzystania z komputera – pomoc wolontariuszy powinna ułatwiać obsługę sprzętu i udział w wideokonferencji,</w:t>
      </w:r>
    </w:p>
    <w:p w14:paraId="00000016" w14:textId="77777777" w:rsidR="00D74259" w:rsidRDefault="00875203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zniechęcenie spowodowane zbyt wolno działającym internetem lub przestarzałym sprzętem kom</w:t>
      </w:r>
      <w:r>
        <w:rPr>
          <w:sz w:val="24"/>
          <w:szCs w:val="24"/>
        </w:rPr>
        <w:t>puterowym – warto wcześniej postarać się o poprawienie parametrów komputera i/lub internetu.</w:t>
      </w:r>
    </w:p>
    <w:p w14:paraId="00000017" w14:textId="77777777" w:rsidR="00D74259" w:rsidRDefault="00D74259">
      <w:pPr>
        <w:spacing w:line="360" w:lineRule="auto"/>
        <w:ind w:left="360"/>
        <w:rPr>
          <w:sz w:val="24"/>
          <w:szCs w:val="24"/>
        </w:rPr>
      </w:pPr>
    </w:p>
    <w:p w14:paraId="00000018" w14:textId="77777777" w:rsidR="00D74259" w:rsidRDefault="0087520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Odbiorcy pośredni</w:t>
      </w:r>
      <w:r>
        <w:rPr>
          <w:sz w:val="24"/>
          <w:szCs w:val="24"/>
        </w:rPr>
        <w:t xml:space="preserve"> naszej innowacji</w:t>
      </w:r>
      <w:r>
        <w:rPr>
          <w:b/>
          <w:sz w:val="24"/>
          <w:szCs w:val="24"/>
        </w:rPr>
        <w:t xml:space="preserve"> to członkowie stowarzyszeń skupiających osoby starsze, w tym zależne</w:t>
      </w:r>
      <w:r>
        <w:rPr>
          <w:sz w:val="24"/>
          <w:szCs w:val="24"/>
        </w:rPr>
        <w:t>; słuchacze uniwersytetów trzeciego wieku, którzy chcieliby</w:t>
      </w:r>
      <w:r>
        <w:rPr>
          <w:sz w:val="24"/>
          <w:szCs w:val="24"/>
        </w:rPr>
        <w:t xml:space="preserve"> zaprosić do uczestnictwa w zajęciach kolegów, nie mogących z różnych względów na nie uczęszczać; opiekunki środowiskowe, osoby prowadzące kluby seniora. </w:t>
      </w:r>
    </w:p>
    <w:p w14:paraId="00000019" w14:textId="77777777" w:rsidR="00D74259" w:rsidRDefault="0087520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pośrednimi</w:t>
      </w:r>
      <w:r>
        <w:rPr>
          <w:sz w:val="24"/>
          <w:szCs w:val="24"/>
        </w:rPr>
        <w:t xml:space="preserve"> mogą być też </w:t>
      </w:r>
      <w:r>
        <w:rPr>
          <w:b/>
          <w:sz w:val="24"/>
          <w:szCs w:val="24"/>
        </w:rPr>
        <w:t>młodzi wolontariusze</w:t>
      </w:r>
      <w:r>
        <w:rPr>
          <w:sz w:val="24"/>
          <w:szCs w:val="24"/>
        </w:rPr>
        <w:t xml:space="preserve">, którzy włączają się w organizację wideokonferencji i pomoc techniczną. Mogą to także być </w:t>
      </w:r>
      <w:r>
        <w:rPr>
          <w:b/>
          <w:sz w:val="24"/>
          <w:szCs w:val="24"/>
        </w:rPr>
        <w:t xml:space="preserve">terapeuci </w:t>
      </w:r>
      <w:r>
        <w:rPr>
          <w:sz w:val="24"/>
          <w:szCs w:val="24"/>
        </w:rPr>
        <w:t>chcący wykorzystać możliwości wideokonferencji do prowadzenia zajęć z osobami zależnymi, np. biblioterapię czy arteterapię. Terapeuci mogą być oczywiście w</w:t>
      </w:r>
      <w:r>
        <w:rPr>
          <w:sz w:val="24"/>
          <w:szCs w:val="24"/>
        </w:rPr>
        <w:t>olontariuszami.</w:t>
      </w:r>
    </w:p>
    <w:p w14:paraId="0000001A" w14:textId="77777777" w:rsidR="00D74259" w:rsidRDefault="0087520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Korzyści dla odbiorców pośrednich: </w:t>
      </w:r>
    </w:p>
    <w:p w14:paraId="0000001B" w14:textId="77777777" w:rsidR="00D74259" w:rsidRDefault="0087520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seniorzy, którzy są członkami stowarzyszenia to osoby mające świadomość, że kiedyś sami staną się zależni – uczestnictwo w innowacji może dawać im nadzieję, że w przyszłości nie będa samotni i bezradni,</w:t>
      </w:r>
    </w:p>
    <w:p w14:paraId="0000001C" w14:textId="77777777" w:rsidR="00D74259" w:rsidRDefault="0087520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z w:val="24"/>
          <w:szCs w:val="24"/>
        </w:rPr>
        <w:t>miejętność korzystania z nowego narzędzia – może być przydatna także przy innych okazjach,</w:t>
      </w:r>
    </w:p>
    <w:p w14:paraId="0000001D" w14:textId="77777777" w:rsidR="00D74259" w:rsidRDefault="0087520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integracja grupy i gotowość do działania na jej rzecz,</w:t>
      </w:r>
    </w:p>
    <w:p w14:paraId="0000001E" w14:textId="77777777" w:rsidR="00D74259" w:rsidRDefault="0087520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młodzi wolontariusze uczestniczący w projekcie poznają problemy, z jakimi borykają się seniorzy, zdobywają doś</w:t>
      </w:r>
      <w:r>
        <w:rPr>
          <w:sz w:val="24"/>
          <w:szCs w:val="24"/>
        </w:rPr>
        <w:t xml:space="preserve">wiadczenie w zakresie wolontariatu, a szczególnie pomocy osobom zależnym, </w:t>
      </w:r>
    </w:p>
    <w:p w14:paraId="0000001F" w14:textId="77777777" w:rsidR="00D74259" w:rsidRDefault="0087520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obydwie grupy, młodzi i starsi wolontariusze, stykając się z ideą innowacji, mogą w przyszłości wykorzystać tę wiedzę i sami organizować grupy wsparcia,</w:t>
      </w:r>
    </w:p>
    <w:p w14:paraId="00000020" w14:textId="77777777" w:rsidR="00D74259" w:rsidRDefault="0087520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terapeuci mogą prowadzić ter</w:t>
      </w:r>
      <w:r>
        <w:rPr>
          <w:sz w:val="24"/>
          <w:szCs w:val="24"/>
        </w:rPr>
        <w:t>apię w zupełnie nowych warunkach, przy użyciu narzędzi dotychczas niewykorzystywanych w tego typu działaniach.</w:t>
      </w:r>
    </w:p>
    <w:p w14:paraId="00000021" w14:textId="77777777" w:rsidR="00D74259" w:rsidRDefault="0087520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Najważniejsze trudności dla odbiorców pośrednich:</w:t>
      </w:r>
    </w:p>
    <w:p w14:paraId="00000022" w14:textId="77777777" w:rsidR="00D74259" w:rsidRDefault="00875203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przełamanie lęku seniorów przed nowością, czyli przed korzystaniem z komputera, które dla wielu</w:t>
      </w:r>
      <w:r>
        <w:rPr>
          <w:sz w:val="24"/>
          <w:szCs w:val="24"/>
        </w:rPr>
        <w:t xml:space="preserve"> z nich stanowi ciągle problem.</w:t>
      </w:r>
    </w:p>
    <w:p w14:paraId="00000023" w14:textId="77777777" w:rsidR="00D74259" w:rsidRDefault="00875203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konieczność nauczenia się nowego programu,</w:t>
      </w:r>
    </w:p>
    <w:p w14:paraId="00000024" w14:textId="77777777" w:rsidR="00D74259" w:rsidRDefault="00875203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brak odpowiedniego sprzętu komputerowego w miejscu, które ma służyć jako centrum wideokonferencji, odpowiednio wyposażonej sali z rzutnikiem i dostępem do internetu.</w:t>
      </w:r>
    </w:p>
    <w:p w14:paraId="00000025" w14:textId="77777777" w:rsidR="00D74259" w:rsidRDefault="00D74259">
      <w:pPr>
        <w:spacing w:line="360" w:lineRule="auto"/>
        <w:ind w:left="360"/>
        <w:rPr>
          <w:b/>
          <w:sz w:val="24"/>
          <w:szCs w:val="24"/>
        </w:rPr>
      </w:pPr>
    </w:p>
    <w:p w14:paraId="00000026" w14:textId="77777777" w:rsidR="00D74259" w:rsidRDefault="00875203">
      <w:pPr>
        <w:spacing w:line="360" w:lineRule="auto"/>
        <w:ind w:left="360"/>
        <w:rPr>
          <w:sz w:val="24"/>
          <w:szCs w:val="24"/>
          <w:highlight w:val="cyan"/>
        </w:rPr>
      </w:pPr>
      <w:r>
        <w:rPr>
          <w:b/>
          <w:sz w:val="24"/>
          <w:szCs w:val="24"/>
        </w:rPr>
        <w:t>Aby odbiorcy dowiedzieli się o waszej innowacji:</w:t>
      </w:r>
    </w:p>
    <w:p w14:paraId="00000027" w14:textId="77777777" w:rsidR="00D74259" w:rsidRDefault="008752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umieśćcie informacje na waszej (użytkownika) stronie internetowej,</w:t>
      </w:r>
    </w:p>
    <w:p w14:paraId="00000028" w14:textId="77777777" w:rsidR="00D74259" w:rsidRDefault="008752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przekażcie informacje lokalnemu UTW, lokalnej radzie seniorów i stowarzyszeniom/organizacjom skupiającym osoby starsze,</w:t>
      </w:r>
    </w:p>
    <w:p w14:paraId="00000029" w14:textId="77777777" w:rsidR="00D74259" w:rsidRDefault="008752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przekażcie informacj</w:t>
      </w:r>
      <w:r>
        <w:rPr>
          <w:sz w:val="24"/>
          <w:szCs w:val="24"/>
        </w:rPr>
        <w:t>e instytucjom/organizacjom świadczącym pomoc osobom starszym zależnym,</w:t>
      </w:r>
    </w:p>
    <w:p w14:paraId="0000002A" w14:textId="77777777" w:rsidR="00D74259" w:rsidRDefault="008752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dotrzyjcie do opiekunów osób starszych zależnych. </w:t>
      </w:r>
    </w:p>
    <w:p w14:paraId="0000002B" w14:textId="77777777" w:rsidR="00D74259" w:rsidRDefault="00D74259">
      <w:pPr>
        <w:spacing w:line="360" w:lineRule="auto"/>
        <w:rPr>
          <w:b/>
          <w:color w:val="0000FF"/>
          <w:sz w:val="24"/>
          <w:szCs w:val="24"/>
        </w:rPr>
      </w:pPr>
    </w:p>
    <w:p w14:paraId="0000002C" w14:textId="77777777" w:rsidR="00D74259" w:rsidRDefault="00875203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2D" w14:textId="77777777" w:rsidR="00D74259" w:rsidRDefault="00875203">
      <w:pPr>
        <w:spacing w:line="36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Użytkownikami </w:t>
      </w:r>
      <w:r>
        <w:rPr>
          <w:sz w:val="24"/>
          <w:szCs w:val="24"/>
        </w:rPr>
        <w:t xml:space="preserve">naszej innowacji </w:t>
      </w:r>
      <w:r>
        <w:rPr>
          <w:b/>
          <w:sz w:val="24"/>
          <w:szCs w:val="24"/>
        </w:rPr>
        <w:t xml:space="preserve">są instytucje i organizacje zajmujące się osobami zależnymi lub </w:t>
      </w:r>
      <w:r>
        <w:rPr>
          <w:b/>
          <w:sz w:val="24"/>
          <w:szCs w:val="24"/>
        </w:rPr>
        <w:t>organizacje mające takie osoby w swoich szeregach</w:t>
      </w:r>
      <w:r>
        <w:rPr>
          <w:sz w:val="24"/>
          <w:szCs w:val="24"/>
        </w:rPr>
        <w:t>. Szczególnie chodzi o organizacje czy instytucje, które działają na rozległym lub słabo skomunikowanym terenie.</w:t>
      </w:r>
    </w:p>
    <w:p w14:paraId="0000002E" w14:textId="77777777" w:rsidR="00D74259" w:rsidRDefault="0087520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Mogą to być:</w:t>
      </w:r>
    </w:p>
    <w:p w14:paraId="0000002F" w14:textId="77777777" w:rsidR="00D74259" w:rsidRDefault="00875203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ośrodki pomocy społecznej, mające obowiązek otoczyć opieką osoby zależne na swoim</w:t>
      </w:r>
      <w:r>
        <w:rPr>
          <w:sz w:val="24"/>
          <w:szCs w:val="24"/>
        </w:rPr>
        <w:t xml:space="preserve"> terenie i zorganizować dla nich opiekę bezpośrednią,</w:t>
      </w:r>
    </w:p>
    <w:p w14:paraId="00000030" w14:textId="77777777" w:rsidR="00D74259" w:rsidRDefault="00875203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instytucje prywatne i publiczne, bezpośrednio świadczące usługi opiekuńcze osobom zależnym,</w:t>
      </w:r>
    </w:p>
    <w:p w14:paraId="00000031" w14:textId="77777777" w:rsidR="00D74259" w:rsidRDefault="00875203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uniwersytety trzeciego wieku, których członkowie nie są już wstanie przychodzić na zajęcia, choć chcieliby, </w:t>
      </w:r>
    </w:p>
    <w:p w14:paraId="00000032" w14:textId="77777777" w:rsidR="00D74259" w:rsidRDefault="00875203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Związek Emerytów i Rencistów i inne stowarzyszenia, których członkami są ludzie w podeszłym wieku – część z nich staje się z czasem osobami zależnymi,</w:t>
      </w:r>
    </w:p>
    <w:p w14:paraId="00000033" w14:textId="77777777" w:rsidR="00D74259" w:rsidRDefault="00875203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kluby seniora, których członkowie z upływem czasu lub na skutek chorób tracą możliwość osobistego uczestn</w:t>
      </w:r>
      <w:r>
        <w:rPr>
          <w:sz w:val="24"/>
          <w:szCs w:val="24"/>
        </w:rPr>
        <w:t xml:space="preserve">ictwa w spotkaniach, </w:t>
      </w:r>
    </w:p>
    <w:p w14:paraId="00000034" w14:textId="77777777" w:rsidR="00D74259" w:rsidRDefault="00875203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poradnie specjalistyczne (np. neurologiczne) dla osób przewlekle chorych, </w:t>
      </w:r>
    </w:p>
    <w:p w14:paraId="00000035" w14:textId="77777777" w:rsidR="00D74259" w:rsidRDefault="00875203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biblioteki publiczne, których niektórzy czytelnicy stają się osobami zależnymi.</w:t>
      </w:r>
    </w:p>
    <w:p w14:paraId="00000036" w14:textId="77777777" w:rsidR="00D74259" w:rsidRDefault="00D74259">
      <w:pPr>
        <w:spacing w:line="360" w:lineRule="auto"/>
        <w:ind w:left="360"/>
        <w:rPr>
          <w:b/>
          <w:sz w:val="24"/>
          <w:szCs w:val="24"/>
        </w:rPr>
      </w:pPr>
    </w:p>
    <w:p w14:paraId="00000037" w14:textId="77777777" w:rsidR="00D74259" w:rsidRDefault="0087520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Trudności dla użytkowników związane z wprowadzeniem innowacji:</w:t>
      </w:r>
    </w:p>
    <w:p w14:paraId="00000038" w14:textId="77777777" w:rsidR="00D74259" w:rsidRDefault="00875203">
      <w:pPr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konieczność por</w:t>
      </w:r>
      <w:r>
        <w:rPr>
          <w:sz w:val="24"/>
          <w:szCs w:val="24"/>
        </w:rPr>
        <w:t xml:space="preserve">adzenia sobie z barierą psychiczną i wewnętrznym oporem przed nowościami u odbiorców – wymaga to uświadamiania korzyści, jakie mogą osiągnąć, </w:t>
      </w:r>
    </w:p>
    <w:p w14:paraId="00000039" w14:textId="77777777" w:rsidR="00D74259" w:rsidRDefault="00875203">
      <w:pPr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przestarzały sprzęt komputerowy, szczególnie ten w domach osób zależnych,</w:t>
      </w:r>
    </w:p>
    <w:p w14:paraId="0000003A" w14:textId="77777777" w:rsidR="00D74259" w:rsidRDefault="00875203">
      <w:pPr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brak umiejętności osób zależnych korzys</w:t>
      </w:r>
      <w:r>
        <w:rPr>
          <w:sz w:val="24"/>
          <w:szCs w:val="24"/>
        </w:rPr>
        <w:t>tania z internetu.</w:t>
      </w:r>
    </w:p>
    <w:p w14:paraId="0000003B" w14:textId="77777777" w:rsidR="00D74259" w:rsidRDefault="00D74259">
      <w:pPr>
        <w:spacing w:line="360" w:lineRule="auto"/>
        <w:ind w:left="360"/>
        <w:rPr>
          <w:sz w:val="24"/>
          <w:szCs w:val="24"/>
        </w:rPr>
      </w:pPr>
    </w:p>
    <w:p w14:paraId="0000003C" w14:textId="77777777" w:rsidR="00D74259" w:rsidRDefault="0087520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Korzyści dla użytkowników, którzy zechcą wprowadzić innowację</w:t>
      </w:r>
      <w:r>
        <w:rPr>
          <w:b/>
          <w:sz w:val="24"/>
          <w:szCs w:val="24"/>
        </w:rPr>
        <w:t>:</w:t>
      </w:r>
    </w:p>
    <w:p w14:paraId="0000003D" w14:textId="77777777" w:rsidR="00D74259" w:rsidRDefault="0087520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kontakty z podopiecznymi mogą być częstsze – pozwala spersonalizować organizowaną pomoc według faktycznych potrzeb odbiorców, </w:t>
      </w:r>
    </w:p>
    <w:p w14:paraId="0000003E" w14:textId="77777777" w:rsidR="00D74259" w:rsidRDefault="0087520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lepsze poznanie potrzeb podopiecznych – pozwal</w:t>
      </w:r>
      <w:r>
        <w:rPr>
          <w:sz w:val="24"/>
          <w:szCs w:val="24"/>
        </w:rPr>
        <w:t>a na wydajniejsze gospodarowanie zasobami zarówno ludzkimi, jak i materialnymi,</w:t>
      </w:r>
    </w:p>
    <w:p w14:paraId="0000003F" w14:textId="77777777" w:rsidR="00D74259" w:rsidRDefault="0087520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stały kontakt z podopiecznymi – umożliwia modyfikowanie świadczonej pomocy.</w:t>
      </w:r>
    </w:p>
    <w:p w14:paraId="00000040" w14:textId="77777777" w:rsidR="00D74259" w:rsidRDefault="00D74259">
      <w:pPr>
        <w:spacing w:line="360" w:lineRule="auto"/>
        <w:rPr>
          <w:b/>
          <w:sz w:val="24"/>
          <w:szCs w:val="24"/>
        </w:rPr>
      </w:pPr>
    </w:p>
    <w:p w14:paraId="00000041" w14:textId="77777777" w:rsidR="00D74259" w:rsidRDefault="00875203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Krok po kroku, jak zrealizować + aktywne linki </w:t>
      </w:r>
    </w:p>
    <w:p w14:paraId="00000042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Jeśli dotąd nie działaliście na rzecz starszych osó</w:t>
      </w:r>
      <w:r>
        <w:rPr>
          <w:sz w:val="24"/>
          <w:szCs w:val="24"/>
        </w:rPr>
        <w:t>b zależnych, zacznijcie od poszukania takich osób w swoim otoczeniu (mieście, dzielnicy, gminie). Oceńcie ich potrzeby, przede wszystkim emocjonalne, intelektualne czy społeczne. Ta wiedza przyda się przy ustalaniu tematyki wideokonferencji i przy ustalani</w:t>
      </w:r>
      <w:r>
        <w:rPr>
          <w:sz w:val="24"/>
          <w:szCs w:val="24"/>
        </w:rPr>
        <w:t xml:space="preserve">u zakresu działań terapeutycznych. Warto przeprowadzić szkolenie dla użytkowników (grupy zainteresowanych osób, stowarzyszenia, opiekunek </w:t>
      </w:r>
      <w:r>
        <w:rPr>
          <w:sz w:val="24"/>
          <w:szCs w:val="24"/>
        </w:rPr>
        <w:lastRenderedPageBreak/>
        <w:t>socjalnych, itp.) przybliżające zarówno ideę innowacji, jak i potrzeby wynikające z uruchomienia przedsięwzięcia.</w:t>
      </w:r>
    </w:p>
    <w:p w14:paraId="00000043" w14:textId="77777777" w:rsidR="00D74259" w:rsidRDefault="00875203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(Zał</w:t>
      </w:r>
      <w:r>
        <w:rPr>
          <w:sz w:val="24"/>
          <w:szCs w:val="24"/>
        </w:rPr>
        <w:t>ącznik nr 7).</w:t>
      </w:r>
    </w:p>
    <w:p w14:paraId="00000044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Zorientujcie się, która organizacja czy instytucja może być zainteresowana poprawą funkcjonowania grupy osób zależnych i może stać się partnerem w realizacji projektu: stowarzyszenia, instytucje takie jak MOPS, biblioteki publiczne i inne. Te</w:t>
      </w:r>
      <w:r>
        <w:rPr>
          <w:sz w:val="24"/>
          <w:szCs w:val="24"/>
        </w:rPr>
        <w:t xml:space="preserve"> podmioty mogą być także użytkownikami innowacji.</w:t>
      </w:r>
    </w:p>
    <w:p w14:paraId="00000045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testowaniu innowacji „Drżąca sieć” niezastąpieni okazali wolontariusze, zarówno uczniowie, jak i seniorzy. Najlepiej, jeśli wśród młodych wolontariuszy znajdą się uczniowie szkoły średniej z klas o profil</w:t>
      </w:r>
      <w:r>
        <w:rPr>
          <w:sz w:val="24"/>
          <w:szCs w:val="24"/>
        </w:rPr>
        <w:t>u informatycznym, wraz z nauczycielem opiekunem. Wyjątkowo dobrym miejscem poszukiwań wolontariuszy seniorów są uniwersytety trzeciego wieku. To miejsca skupiające osoby z dużym doświadczeniem, o różnych umiejętnościach i często bardzo otwartych na działan</w:t>
      </w:r>
      <w:r>
        <w:rPr>
          <w:sz w:val="24"/>
          <w:szCs w:val="24"/>
        </w:rPr>
        <w:t>ia na rzecz innych. (W naszym przypadku był to Sudecki Uniwersytet Trzeciego Wieku w Wałbrzychu).</w:t>
      </w:r>
    </w:p>
    <w:p w14:paraId="00000046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Zorganizujcie wsparcie psychologa i lekarza specjalisty, którzy włączą się w prowadzenie szkoleń Być może te osoby trzeba będzie zwyczajnie zatrudnić. Udział </w:t>
      </w:r>
      <w:r>
        <w:rPr>
          <w:sz w:val="24"/>
          <w:szCs w:val="24"/>
        </w:rPr>
        <w:t>psychologa w indywidualnych kontaktach z osobami starszymi zależnymi, będzie niezbędny, by pomóc im poczuć się bezpiecznie w nowej sytuacji.</w:t>
      </w:r>
    </w:p>
    <w:p w14:paraId="00000047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Dla wolontariuszy seniorów przygotujcie i przeprowadźcie szkolenie obejmujące zagadnienia dotyczące specyfiki sytua</w:t>
      </w:r>
      <w:r>
        <w:rPr>
          <w:sz w:val="24"/>
          <w:szCs w:val="24"/>
        </w:rPr>
        <w:t xml:space="preserve">cji i problemów zdrowotnych osób zależnych, a także korzystania z narzędzia Google Hangouts. </w:t>
      </w:r>
    </w:p>
    <w:p w14:paraId="00000048" w14:textId="77777777" w:rsidR="00D74259" w:rsidRDefault="00875203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(Załącznik nr 2).</w:t>
      </w:r>
    </w:p>
    <w:p w14:paraId="00000049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Podobne szkolenie należy przeprowadzić dla młodych ludzi, którzy zechcą uczestniczyć w realizacji projektu, oraz dla opiekującego się nimi nauczyciela. Dokładnie omówcie z tą grupą ideę innowacji oraz specyfikę możliwych zachowań osób starszych zależnych. </w:t>
      </w:r>
      <w:r>
        <w:rPr>
          <w:sz w:val="24"/>
          <w:szCs w:val="24"/>
        </w:rPr>
        <w:t>To właśnie młodzi wolontariusze staną się tym ważnym ogniwem ułatwiającym osobom starszym zależnym kontakt ze światem wirtualnym.</w:t>
      </w:r>
    </w:p>
    <w:p w14:paraId="0000004A" w14:textId="77777777" w:rsidR="00D74259" w:rsidRDefault="00875203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(Załącznik nr 1).</w:t>
      </w:r>
    </w:p>
    <w:p w14:paraId="0000004B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Dokładnie rozpoznajcie możliwości i umiejętności osób starszych zależnych w zakresie korzystania z komputera</w:t>
      </w:r>
      <w:r>
        <w:rPr>
          <w:sz w:val="24"/>
          <w:szCs w:val="24"/>
        </w:rPr>
        <w:t xml:space="preserve"> i internetu. Będą konieczne odwiedziny u nich w domach i być może indywidualne szkolenia (w zależności od potrzeb). W tych szkoleniach powinni uczestniczyć wolontariusze, którzy staną się, przynajmniej na pewien czas, asystentami technicznymi osób zależny</w:t>
      </w:r>
      <w:r>
        <w:rPr>
          <w:sz w:val="24"/>
          <w:szCs w:val="24"/>
        </w:rPr>
        <w:t xml:space="preserve">ch. </w:t>
      </w:r>
    </w:p>
    <w:p w14:paraId="0000004C" w14:textId="77777777" w:rsidR="00D74259" w:rsidRDefault="00875203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(Załącznik nr 4).</w:t>
      </w:r>
    </w:p>
    <w:p w14:paraId="0000004D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Warto zorganizować spotkanie integracyjne dla wszystkich uczestniczących w realizacji projektu. Postarajcie się o transport dla osób zależnych. Spotkanie takie należy bardzo starannie przygotować i powinien je poprowadzić dobrze do tych działań przygotowan</w:t>
      </w:r>
      <w:r>
        <w:rPr>
          <w:sz w:val="24"/>
          <w:szCs w:val="24"/>
        </w:rPr>
        <w:t xml:space="preserve">y animator. Może to być osoba nie biorąca udziału w pozostałej części projektu. Spotkanie takie może mieć niezwykle korzystny wpływ na wszystkich uczestników. </w:t>
      </w:r>
    </w:p>
    <w:p w14:paraId="0000004E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Uwzględniając potrzeby osób zależnych, należy poszukać odpowiednich terapeutów, którzy będą prow</w:t>
      </w:r>
      <w:r>
        <w:rPr>
          <w:sz w:val="24"/>
          <w:szCs w:val="24"/>
        </w:rPr>
        <w:t>adzić zajęcia podczas kolejnych wideokonferencji oraz w razie potrzeby służyć indywidualnymi radami osobom zależnym.</w:t>
      </w:r>
    </w:p>
    <w:p w14:paraId="0000004F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Zorganizujcie szkolenie dla terapeutów, uwzględniając specyfikę potrzeb naszych zależnych oraz warunki, w jakich przyjdzie naszym terapeut</w:t>
      </w:r>
      <w:r>
        <w:rPr>
          <w:sz w:val="24"/>
          <w:szCs w:val="24"/>
        </w:rPr>
        <w:t xml:space="preserve">om pracować. </w:t>
      </w:r>
    </w:p>
    <w:p w14:paraId="00000050" w14:textId="77777777" w:rsidR="00D74259" w:rsidRDefault="00875203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(Załącznik nr 3).</w:t>
      </w:r>
    </w:p>
    <w:p w14:paraId="00000051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Sprawdźcie możliwości i potrzeby techniczne (wyposażenie w sprzęt), zarówno osób zależnych jak i użytkownika. Efektem powinno być przedstawienie użytkownikowi kosztorysu przedsięwzięcia z listą koniecznych zakupów. W tym mie</w:t>
      </w:r>
      <w:r>
        <w:rPr>
          <w:sz w:val="24"/>
          <w:szCs w:val="24"/>
        </w:rPr>
        <w:t>jscu należy zaprezentować dokładny opis wymagań sprzętowych i programowych dla każdego użytkownika.</w:t>
      </w:r>
    </w:p>
    <w:p w14:paraId="00000052" w14:textId="77777777" w:rsidR="00D74259" w:rsidRDefault="00875203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(Załącznik nr 8).</w:t>
      </w:r>
    </w:p>
    <w:p w14:paraId="00000053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Kolejnym krokiem powinno być przećwiczenie z każdą osobą zależną, koniecznie z udziałem wolontariusza, korzystania ze sprzętu i programu. </w:t>
      </w:r>
      <w:r>
        <w:rPr>
          <w:sz w:val="24"/>
          <w:szCs w:val="24"/>
        </w:rPr>
        <w:t xml:space="preserve">Należy przećwiczyć zarówno uruchomianie Google Hangouts jak i łączenie się z innymi uczestnikami. </w:t>
      </w:r>
    </w:p>
    <w:p w14:paraId="00000054" w14:textId="77777777" w:rsidR="00D74259" w:rsidRDefault="00875203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(Załącznik nr 6: film – instrukcja uczestnictwa w wideokonferencji osoby zależnej oraz załącznik nr 7: instrukcja uruchomienia i udziału w wideokonferencji).</w:t>
      </w:r>
    </w:p>
    <w:p w14:paraId="00000055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Znajdźcie miejsce na wideokonferencje, dostosowane do prowadzenia terapii. Przygotujcie sieć kontaktów i przeprowadźcie szkolenie dla organizacji, która będzie użytkownikiem.</w:t>
      </w:r>
    </w:p>
    <w:p w14:paraId="00000056" w14:textId="77777777" w:rsidR="00D74259" w:rsidRDefault="00875203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(Załącznik nr 3).</w:t>
      </w:r>
    </w:p>
    <w:p w14:paraId="00000057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Warto przeprowadzić próbne wideokonferencje z udziałem użytkow</w:t>
      </w:r>
      <w:r>
        <w:rPr>
          <w:sz w:val="24"/>
          <w:szCs w:val="24"/>
        </w:rPr>
        <w:t>nika, osób zależnych i wolontariuszy. Wypróbujecie wówczas jakość połączeń, a osoby zależne będą mogły przekonać się o niektórych korzyściach płynących z uczestnictwa w programie.</w:t>
      </w:r>
    </w:p>
    <w:p w14:paraId="00000058" w14:textId="77777777" w:rsidR="00D74259" w:rsidRDefault="00875203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(Załącznik nr 5 i 9).</w:t>
      </w:r>
    </w:p>
    <w:p w14:paraId="00000059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Opracujcie materiały instruktażowe zarówno dla użytkow</w:t>
      </w:r>
      <w:r>
        <w:rPr>
          <w:sz w:val="24"/>
          <w:szCs w:val="24"/>
        </w:rPr>
        <w:t>nika jak i osób starszych zależnych. Powinny być łatwo dostępne, dlatego umieśćcie je na stronie użytkownika, warto je też wydrukować i używać w formie papierowej. (Załączniki nr 5, 6, 7).</w:t>
      </w:r>
    </w:p>
    <w:p w14:paraId="0000005A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Zaplanujcie tematykę i liczbę wideokonferencji z udziałem terapeutó</w:t>
      </w:r>
      <w:r>
        <w:rPr>
          <w:sz w:val="24"/>
          <w:szCs w:val="24"/>
        </w:rPr>
        <w:t xml:space="preserve">w uwzględniając potrzeby osób zależnych, należy zaplanować. Materiały niezbędne do tych zajęć należy dostarczcie osobom zależnym przed każdą terapią. </w:t>
      </w:r>
    </w:p>
    <w:p w14:paraId="0000005B" w14:textId="77777777" w:rsidR="00D74259" w:rsidRDefault="008752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 cyklu, jaki użytkownik uzna za wystarczający, ważne jest podsumowanie przedsięwzięcia z udziałem wszys</w:t>
      </w:r>
      <w:r>
        <w:rPr>
          <w:sz w:val="24"/>
          <w:szCs w:val="24"/>
        </w:rPr>
        <w:t>tkich uczestników innowacji, zarówno osób starszych zależnych, jak i wolontariuszy. Można zaprosić także bliskich osób zależnych. Spotkania może mieć niezobowiązującą formę, np. wspólnego grilla, z udziałem animatora zabawy, warto pomyśleć o drobnych pamią</w:t>
      </w:r>
      <w:r>
        <w:rPr>
          <w:sz w:val="24"/>
          <w:szCs w:val="24"/>
        </w:rPr>
        <w:t xml:space="preserve">tkach dla wszystkich uczestników (osób starszych zależnych i wolontariuszy). Pamiętajcie o zorganizowaniu transportu dla osób zależnych. </w:t>
      </w:r>
    </w:p>
    <w:p w14:paraId="0000005C" w14:textId="77777777" w:rsidR="00D74259" w:rsidRDefault="00D74259">
      <w:pPr>
        <w:spacing w:line="360" w:lineRule="auto"/>
        <w:rPr>
          <w:b/>
          <w:sz w:val="24"/>
          <w:szCs w:val="24"/>
        </w:rPr>
      </w:pPr>
    </w:p>
    <w:p w14:paraId="0000005D" w14:textId="77777777" w:rsidR="00D74259" w:rsidRDefault="00875203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5E" w14:textId="77777777" w:rsidR="00D74259" w:rsidRDefault="00875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naszym modelu do koordynowania potrzebne są dwie osoby: koordynator techniczny – osoba z wykszt</w:t>
      </w:r>
      <w:r>
        <w:rPr>
          <w:sz w:val="24"/>
          <w:szCs w:val="24"/>
        </w:rPr>
        <w:t>ałceniem informatycznym lub przeszkolona w narzędziach Google oraz koordynator do zadań terapeutycznych.</w:t>
      </w:r>
    </w:p>
    <w:p w14:paraId="0000005F" w14:textId="77777777" w:rsidR="00D74259" w:rsidRDefault="00875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Zadania koordynatora technicznego:</w:t>
      </w:r>
    </w:p>
    <w:p w14:paraId="00000060" w14:textId="77777777" w:rsidR="00D74259" w:rsidRDefault="0087520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sprawdzenie umiejętności członków stowarzyszenia w zakresie korzystania z internetu,</w:t>
      </w:r>
    </w:p>
    <w:p w14:paraId="00000061" w14:textId="77777777" w:rsidR="00D74259" w:rsidRDefault="0087520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sprawdzenie sprzętu komputerowego członków stowarzyszenia, sprzętu stowarzyszenie w jego siedzibie i jakości internetu,</w:t>
      </w:r>
    </w:p>
    <w:p w14:paraId="00000062" w14:textId="77777777" w:rsidR="00D74259" w:rsidRDefault="0087520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ustalenie, czy osoby zależne wybrane do uczestnictwa w innowacji mają wystarczające umiejętności do samodzielnego udziału w wideokonfere</w:t>
      </w:r>
      <w:r>
        <w:rPr>
          <w:sz w:val="24"/>
          <w:szCs w:val="24"/>
        </w:rPr>
        <w:t>ncji, tych osób nie powinno być więcej niż 5-6.</w:t>
      </w:r>
    </w:p>
    <w:p w14:paraId="00000063" w14:textId="77777777" w:rsidR="00D74259" w:rsidRDefault="0087520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zadbanie o wsparcie wolontariuszy – asystentów technicznych dla osób zależnych w domach,</w:t>
      </w:r>
    </w:p>
    <w:p w14:paraId="00000064" w14:textId="77777777" w:rsidR="00D74259" w:rsidRDefault="0087520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przeszkolenie osób zależnych, osób w stowarzyszeniu, wolontariuszy terapeutów w zakresie korzystania z narzędzia Google</w:t>
      </w:r>
      <w:r>
        <w:rPr>
          <w:sz w:val="24"/>
          <w:szCs w:val="24"/>
        </w:rPr>
        <w:t xml:space="preserve"> Hangouts,</w:t>
      </w:r>
    </w:p>
    <w:p w14:paraId="00000065" w14:textId="77777777" w:rsidR="00D74259" w:rsidRDefault="0087520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moderowanie kilku początkowych wideokonferencji.</w:t>
      </w:r>
    </w:p>
    <w:p w14:paraId="00000066" w14:textId="77777777" w:rsidR="00D74259" w:rsidRDefault="00875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Zadania koordynatora terapeutycznego:</w:t>
      </w:r>
    </w:p>
    <w:p w14:paraId="00000067" w14:textId="77777777" w:rsidR="00D74259" w:rsidRDefault="008752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zadbanie o dobry kontakt ze stowarzyszeniem, poznanie terapeutycznych potrzeb jego członków,</w:t>
      </w:r>
    </w:p>
    <w:p w14:paraId="00000068" w14:textId="77777777" w:rsidR="00D74259" w:rsidRDefault="008752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zadbania o udział w konferencjach odpowiednich terapeutów,</w:t>
      </w:r>
    </w:p>
    <w:p w14:paraId="00000069" w14:textId="77777777" w:rsidR="00D74259" w:rsidRDefault="008752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współp</w:t>
      </w:r>
      <w:r>
        <w:rPr>
          <w:sz w:val="24"/>
          <w:szCs w:val="24"/>
        </w:rPr>
        <w:t>raca ze stowarzyszeniem w zakresie ustalania terminów wideokonferencji,</w:t>
      </w:r>
    </w:p>
    <w:p w14:paraId="0000006A" w14:textId="77777777" w:rsidR="00D74259" w:rsidRDefault="008752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ustalenie terminy spotkań ewaluacyjnych,</w:t>
      </w:r>
    </w:p>
    <w:p w14:paraId="0000006B" w14:textId="77777777" w:rsidR="00D74259" w:rsidRDefault="008752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jeśli stowarzyszenie posiada środki na zatrudnienie terapeuty, pomoc w znalezieniu wysokiej klasy specjalisty,</w:t>
      </w:r>
    </w:p>
    <w:p w14:paraId="0000006C" w14:textId="77777777" w:rsidR="00D74259" w:rsidRDefault="008752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pozyskanie wolontariuszy terapeu</w:t>
      </w:r>
      <w:r>
        <w:rPr>
          <w:sz w:val="24"/>
          <w:szCs w:val="24"/>
        </w:rPr>
        <w:t>tów do udziału w wideokonferencjach,</w:t>
      </w:r>
    </w:p>
    <w:p w14:paraId="0000006D" w14:textId="77777777" w:rsidR="00D74259" w:rsidRDefault="008752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jeśli są na to środki a stowarzyszenie wyrazi taką chęć – zatrudnienie psychologa.</w:t>
      </w:r>
    </w:p>
    <w:p w14:paraId="0000006E" w14:textId="77777777" w:rsidR="00D74259" w:rsidRDefault="00875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Koordynatorzy i osoba ze stowarzyszenia odpowiedzialna za współpracę powinni spotykać się po każdej wideokonferencji w celu ewaluacji sw</w:t>
      </w:r>
      <w:r>
        <w:rPr>
          <w:sz w:val="24"/>
          <w:szCs w:val="24"/>
        </w:rPr>
        <w:t xml:space="preserve">oich działań. </w:t>
      </w:r>
    </w:p>
    <w:p w14:paraId="0000006F" w14:textId="77777777" w:rsidR="00D74259" w:rsidRDefault="00D74259">
      <w:pPr>
        <w:spacing w:line="360" w:lineRule="auto"/>
        <w:rPr>
          <w:b/>
          <w:sz w:val="24"/>
          <w:szCs w:val="24"/>
        </w:rPr>
      </w:pPr>
    </w:p>
    <w:p w14:paraId="00000070" w14:textId="77777777" w:rsidR="00D74259" w:rsidRDefault="00875203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71" w14:textId="77777777" w:rsidR="00D74259" w:rsidRDefault="00875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Rozwiązanie nie generuje kosztów, chyba że osoby starsze zależne nie mają żadnego sprzętu komputerowego (nawet smartfonów) i dostępu do internetu. Wtedy kosztem jest kupno sprzętu i miesięczna opłata za korzystanie z inter</w:t>
      </w:r>
      <w:r>
        <w:rPr>
          <w:sz w:val="24"/>
          <w:szCs w:val="24"/>
        </w:rPr>
        <w:t xml:space="preserve">netu (do ok. 50 zł miesięcznie, często połączona z abonamentem w telewizji kablowej lub telefonicznym). Naszym zdaniem koszt ten powinna ponieść osoba zależna, która sprzęt może wykorzystywać w </w:t>
      </w:r>
      <w:r>
        <w:rPr>
          <w:sz w:val="24"/>
          <w:szCs w:val="24"/>
        </w:rPr>
        <w:lastRenderedPageBreak/>
        <w:t>innym celu niż tylko udział w wideokonferencji. Należy rozważy</w:t>
      </w:r>
      <w:r>
        <w:rPr>
          <w:sz w:val="24"/>
          <w:szCs w:val="24"/>
        </w:rPr>
        <w:t>ć, czy osoba zależna nie mogłaby skorzystać ze środków PFRON na zakup komputera.</w:t>
      </w:r>
    </w:p>
    <w:p w14:paraId="00000072" w14:textId="77777777" w:rsidR="00D74259" w:rsidRDefault="0087520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 zależności od rodzaju przeprowadzanych wideokonferencji użytkownik powinien liczyć się z kosztami zatrudnienia terapeuty i być może czasem informatyka. Te koszty nie powinny</w:t>
      </w:r>
      <w:r>
        <w:rPr>
          <w:sz w:val="24"/>
          <w:szCs w:val="24"/>
        </w:rPr>
        <w:t xml:space="preserve"> być wyższe niż 3000 zł rocznie. Zależy to oczywiście od częstotliwości zajęć terapeutycznych.</w:t>
      </w:r>
    </w:p>
    <w:p w14:paraId="00000073" w14:textId="77777777" w:rsidR="00D74259" w:rsidRDefault="00875203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74" w14:textId="77777777" w:rsidR="00D74259" w:rsidRDefault="00D74259">
      <w:pPr>
        <w:spacing w:line="360" w:lineRule="auto"/>
        <w:rPr>
          <w:b/>
          <w:color w:val="0000FF"/>
          <w:sz w:val="24"/>
          <w:szCs w:val="24"/>
        </w:rPr>
      </w:pPr>
    </w:p>
    <w:p w14:paraId="00000075" w14:textId="77777777" w:rsidR="00D74259" w:rsidRDefault="00875203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Osoby chętne do koordynowania działań w modelu, w tym informatyk.</w:t>
      </w:r>
    </w:p>
    <w:p w14:paraId="00000076" w14:textId="77777777" w:rsidR="00D74259" w:rsidRDefault="00875203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Grupa społeczna, w której są seniorzy zależni, chcący uczestniczyć w konta</w:t>
      </w:r>
      <w:r>
        <w:rPr>
          <w:sz w:val="24"/>
          <w:szCs w:val="24"/>
        </w:rPr>
        <w:t>ktach społecznych z pozostałymi członkami tej grupy.</w:t>
      </w:r>
    </w:p>
    <w:p w14:paraId="00000077" w14:textId="77777777" w:rsidR="00D74259" w:rsidRDefault="00875203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Grupa powinna mieć lub chociaż wyrazić chęć kontaktów wideo online.</w:t>
      </w:r>
    </w:p>
    <w:p w14:paraId="00000078" w14:textId="77777777" w:rsidR="00D74259" w:rsidRDefault="00875203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Aby kontakty były bardziej pomocne dla osób zależnych, należałoby zatrudnić terapeutów lub zapewnić terapeutów wolontariuszy.</w:t>
      </w:r>
    </w:p>
    <w:p w14:paraId="00000079" w14:textId="77777777" w:rsidR="00D74259" w:rsidRDefault="00875203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Wsparcie wolontariuszy-asystentów technicznych (młodzież, latarnicy cyfrowi).</w:t>
      </w:r>
    </w:p>
    <w:p w14:paraId="0000007A" w14:textId="77777777" w:rsidR="00D74259" w:rsidRDefault="00D74259">
      <w:pPr>
        <w:spacing w:line="360" w:lineRule="auto"/>
        <w:rPr>
          <w:b/>
          <w:sz w:val="24"/>
          <w:szCs w:val="24"/>
        </w:rPr>
      </w:pPr>
    </w:p>
    <w:p w14:paraId="0000007B" w14:textId="77777777" w:rsidR="00D74259" w:rsidRDefault="00875203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7C" w14:textId="77777777" w:rsidR="00D74259" w:rsidRDefault="00875203">
      <w:pPr>
        <w:spacing w:after="200" w:line="360" w:lineRule="auto"/>
        <w:rPr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Satysfakcja odbiorców ostatecznych wynika przede wszystkim z możliwości utrzymania i /lub odnowienia kontaktu z członkami wspólnoty (</w:t>
      </w:r>
      <w:r>
        <w:rPr>
          <w:sz w:val="24"/>
          <w:szCs w:val="24"/>
          <w:highlight w:val="white"/>
        </w:rPr>
        <w:t xml:space="preserve">tu: </w:t>
      </w:r>
      <w:r>
        <w:rPr>
          <w:sz w:val="24"/>
          <w:szCs w:val="24"/>
        </w:rPr>
        <w:t>Regio</w:t>
      </w:r>
      <w:r>
        <w:rPr>
          <w:sz w:val="24"/>
          <w:szCs w:val="24"/>
        </w:rPr>
        <w:t>nalnego Stowarzyszenia Osób z Chorobą Parkinsona w Wałbrzychu). Zapośredniczone przez aplikacje kontrakty mają nieco inną dynamikę niż spotkania osobiste, mogą jednak być satysfakcjonujące dla odbiorców ostatecznych, dając szansę na nowe formy ekspresji, t</w:t>
      </w:r>
      <w:r>
        <w:rPr>
          <w:sz w:val="24"/>
          <w:szCs w:val="24"/>
        </w:rPr>
        <w:t xml:space="preserve">akże niewerbalnej. Ważnym aspektem innowacji jest włączenie odbiorców ostatecznych do realizacji ćwiczeń terapeutycznych wraz z grupą (śpiewanie, czytanie, lepienie figurek, malowanie), co daje poczucie bycia we wspólnocie. </w:t>
      </w:r>
      <w:r>
        <w:rPr>
          <w:sz w:val="24"/>
          <w:szCs w:val="24"/>
          <w:highlight w:val="white"/>
        </w:rPr>
        <w:t>Innowacja pozwala nie tylko na o</w:t>
      </w:r>
      <w:r>
        <w:rPr>
          <w:sz w:val="24"/>
          <w:szCs w:val="24"/>
          <w:highlight w:val="white"/>
        </w:rPr>
        <w:t>dnowienie danych znajomości, ale również na nawiązanie relacji z nowymi osobami (młodzi wolontariusze, specjaliści odwiedzający odbiorców ostatecznych w domu). Jak pokazują badania ewaluacyjne, kontakty te mają potencjał do przekształcenia się w bardziej t</w:t>
      </w:r>
      <w:r>
        <w:rPr>
          <w:sz w:val="24"/>
          <w:szCs w:val="24"/>
          <w:highlight w:val="white"/>
        </w:rPr>
        <w:t xml:space="preserve">rwałe relacje wykraczające poza ramy spotkań określonych w programie projektu. Dodatkowym elementem wpływającym na użyteczność innowacji jest połączenie spotkania towarzyskiego grupy z zajęciami terapeutycznymi, podczas </w:t>
      </w:r>
      <w:r>
        <w:rPr>
          <w:sz w:val="24"/>
          <w:szCs w:val="24"/>
          <w:highlight w:val="white"/>
        </w:rPr>
        <w:lastRenderedPageBreak/>
        <w:t>których uczestnicy mogą wspólnie poć</w:t>
      </w:r>
      <w:r>
        <w:rPr>
          <w:sz w:val="24"/>
          <w:szCs w:val="24"/>
          <w:highlight w:val="white"/>
        </w:rPr>
        <w:t xml:space="preserve">wiczyć wymienić się doświadczeniami i przemyśleniami, zdobyć wiedzę, poznać ćwiczenia terapeutyczne (także kontynuować ich realizację poza zajęciami). </w:t>
      </w:r>
    </w:p>
    <w:p w14:paraId="0000007D" w14:textId="77777777" w:rsidR="00D74259" w:rsidRDefault="00875203">
      <w:pPr>
        <w:spacing w:after="200" w:line="360" w:lineRule="auto"/>
        <w:rPr>
          <w:b/>
          <w:color w:val="0000FF"/>
          <w:sz w:val="24"/>
          <w:szCs w:val="24"/>
        </w:rPr>
      </w:pPr>
      <w:r>
        <w:rPr>
          <w:sz w:val="24"/>
          <w:szCs w:val="24"/>
          <w:highlight w:val="white"/>
        </w:rPr>
        <w:t>Dzięki włączeniu do projektu wolontariuszy – uczniów technikum, osoby starsze zależne, które mają trudno</w:t>
      </w:r>
      <w:r>
        <w:rPr>
          <w:sz w:val="24"/>
          <w:szCs w:val="24"/>
          <w:highlight w:val="white"/>
        </w:rPr>
        <w:t xml:space="preserve">ść w nauczeniu się programu, otrzymują bezpośrednie bezpłatne wsparcie w obsłudze sprzętu i programu podczas wideokonferencji. Po zaopatrzeniu grupy </w:t>
      </w:r>
      <w:r>
        <w:rPr>
          <w:sz w:val="24"/>
          <w:szCs w:val="24"/>
        </w:rPr>
        <w:t xml:space="preserve">w odpowiedni sprzęt (kamera, rzutnik, komputer, mikrofon, internet), nie są potrzebne dodatkowe nakłady do </w:t>
      </w:r>
      <w:r>
        <w:rPr>
          <w:sz w:val="24"/>
          <w:szCs w:val="24"/>
        </w:rPr>
        <w:t>kontynuacji wideokonferencji także po zakończeniu programu terapeutycznego.</w:t>
      </w:r>
    </w:p>
    <w:sectPr w:rsidR="00D7425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A9462" w14:textId="77777777" w:rsidR="00875203" w:rsidRDefault="00875203" w:rsidP="002F00A9">
      <w:pPr>
        <w:spacing w:line="240" w:lineRule="auto"/>
      </w:pPr>
      <w:r>
        <w:separator/>
      </w:r>
    </w:p>
  </w:endnote>
  <w:endnote w:type="continuationSeparator" w:id="0">
    <w:p w14:paraId="2D419BB8" w14:textId="77777777" w:rsidR="00875203" w:rsidRDefault="00875203" w:rsidP="002F0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C1612" w14:textId="6E40E63A" w:rsidR="002F00A9" w:rsidRDefault="002F00A9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ACD22A6" wp14:editId="3AB72394">
              <wp:simplePos x="0" y="0"/>
              <wp:positionH relativeFrom="column">
                <wp:posOffset>-314325</wp:posOffset>
              </wp:positionH>
              <wp:positionV relativeFrom="page">
                <wp:posOffset>9363075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EFB5C" w14:textId="77777777" w:rsidR="002F00A9" w:rsidRPr="000238FE" w:rsidRDefault="002F00A9" w:rsidP="002F00A9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1D8DB02C" w14:textId="77777777" w:rsidR="002F00A9" w:rsidRPr="000238FE" w:rsidRDefault="002F00A9" w:rsidP="002F00A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D22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4.75pt;margin-top:737.2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" filled="f" stroked="f">
              <v:textbox>
                <w:txbxContent>
                  <w:p w14:paraId="16CEFB5C" w14:textId="77777777" w:rsidR="002F00A9" w:rsidRPr="000238FE" w:rsidRDefault="002F00A9" w:rsidP="002F00A9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1D8DB02C" w14:textId="77777777" w:rsidR="002F00A9" w:rsidRPr="000238FE" w:rsidRDefault="002F00A9" w:rsidP="002F00A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FE920" w14:textId="77777777" w:rsidR="00875203" w:rsidRDefault="00875203" w:rsidP="002F00A9">
      <w:pPr>
        <w:spacing w:line="240" w:lineRule="auto"/>
      </w:pPr>
      <w:r>
        <w:separator/>
      </w:r>
    </w:p>
  </w:footnote>
  <w:footnote w:type="continuationSeparator" w:id="0">
    <w:p w14:paraId="4CC83E2F" w14:textId="77777777" w:rsidR="00875203" w:rsidRDefault="00875203" w:rsidP="002F0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D2C35" w14:textId="503650DC" w:rsidR="002F00A9" w:rsidRDefault="002F00A9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EC8D9F8" wp14:editId="0184047D">
          <wp:simplePos x="0" y="0"/>
          <wp:positionH relativeFrom="column">
            <wp:posOffset>0</wp:posOffset>
          </wp:positionH>
          <wp:positionV relativeFrom="paragraph">
            <wp:posOffset>-457200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23CC"/>
    <w:multiLevelType w:val="multilevel"/>
    <w:tmpl w:val="03541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EE4854"/>
    <w:multiLevelType w:val="multilevel"/>
    <w:tmpl w:val="134A4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181882"/>
    <w:multiLevelType w:val="multilevel"/>
    <w:tmpl w:val="F4CE3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0A6EF2"/>
    <w:multiLevelType w:val="multilevel"/>
    <w:tmpl w:val="0F7C7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A12554"/>
    <w:multiLevelType w:val="multilevel"/>
    <w:tmpl w:val="7CE6E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33676D"/>
    <w:multiLevelType w:val="multilevel"/>
    <w:tmpl w:val="28EEB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110E3"/>
    <w:multiLevelType w:val="multilevel"/>
    <w:tmpl w:val="00F2A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021185"/>
    <w:multiLevelType w:val="multilevel"/>
    <w:tmpl w:val="913E96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3E22B53"/>
    <w:multiLevelType w:val="multilevel"/>
    <w:tmpl w:val="A8D80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1521E5"/>
    <w:multiLevelType w:val="multilevel"/>
    <w:tmpl w:val="F32A1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1A1D35"/>
    <w:multiLevelType w:val="multilevel"/>
    <w:tmpl w:val="5F0CD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1504EBB"/>
    <w:multiLevelType w:val="multilevel"/>
    <w:tmpl w:val="2E503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59"/>
    <w:rsid w:val="0029177B"/>
    <w:rsid w:val="002F00A9"/>
    <w:rsid w:val="00875203"/>
    <w:rsid w:val="00D7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65092-7E84-4CA2-B33D-22680CB3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F00A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0A9"/>
  </w:style>
  <w:style w:type="paragraph" w:styleId="Stopka">
    <w:name w:val="footer"/>
    <w:basedOn w:val="Normalny"/>
    <w:link w:val="StopkaZnak"/>
    <w:uiPriority w:val="99"/>
    <w:unhideWhenUsed/>
    <w:rsid w:val="002F00A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bj+wYBh23NoACiCjz0/lGWBoJg==">AMUW2mVbeI08JtFZAE2j8Rv2LEUEQmeIUrXB2LVQKT1E0PJYDR5/3Fc0FOP+f6e0A5xru/uoNNH5ATl5urTPP36xfyz4RblJiJPU/OwldFAffrUgyrq82GA=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2397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2020-12-04T16:38:00Z</dcterms:created>
  <dcterms:modified xsi:type="dcterms:W3CDTF">2020-12-04T16:38:00Z</dcterms:modified>
</cp:coreProperties>
</file>