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8E" w:rsidRDefault="00367B8E" w:rsidP="00C823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B8E">
        <w:rPr>
          <w:rFonts w:ascii="Times New Roman" w:hAnsi="Times New Roman" w:cs="Times New Roman"/>
          <w:sz w:val="28"/>
          <w:szCs w:val="28"/>
        </w:rPr>
        <w:t>Obiady terapeutyczne – innowacja z sercem na talerzu</w:t>
      </w:r>
      <w:bookmarkStart w:id="0" w:name="_GoBack"/>
      <w:bookmarkEnd w:id="0"/>
    </w:p>
    <w:p w:rsidR="00367B8E" w:rsidRPr="00367B8E" w:rsidRDefault="00367B8E" w:rsidP="00C823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25CB" w:rsidRPr="002D06A1" w:rsidRDefault="007376B9" w:rsidP="00C823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FuturaEU-Normal" w:hAnsi="Times New Roman" w:cs="Times New Roman"/>
          <w:sz w:val="24"/>
          <w:szCs w:val="24"/>
        </w:rPr>
      </w:pPr>
      <w:r w:rsidRPr="002D06A1">
        <w:rPr>
          <w:rFonts w:ascii="Times New Roman" w:hAnsi="Times New Roman" w:cs="Times New Roman"/>
          <w:sz w:val="24"/>
          <w:szCs w:val="24"/>
        </w:rPr>
        <w:t>Pani  Wanda ma 75</w:t>
      </w:r>
      <w:r w:rsidR="0070314B" w:rsidRPr="002D06A1">
        <w:rPr>
          <w:rFonts w:ascii="Times New Roman" w:hAnsi="Times New Roman" w:cs="Times New Roman"/>
          <w:sz w:val="24"/>
          <w:szCs w:val="24"/>
        </w:rPr>
        <w:t xml:space="preserve"> lat i </w:t>
      </w:r>
      <w:r w:rsidR="0070314B" w:rsidRPr="002D06A1">
        <w:rPr>
          <w:rFonts w:ascii="Times New Roman" w:eastAsia="FuturaEU-Normal" w:hAnsi="Times New Roman" w:cs="Times New Roman"/>
          <w:sz w:val="24"/>
          <w:szCs w:val="24"/>
        </w:rPr>
        <w:t xml:space="preserve">przez zwyrodnienie kręgosłupa od 5 lat nie wychodzi z domu. Mieszka w bloku, na 3 piętrze – nawet konieczna wizyta u lekarza stanowi duży problem. Jedzenie dostarcza jej córka, której jednak coraz trudniej połączyć pracę zawodową </w:t>
      </w:r>
      <w:r w:rsidR="00DF7FC3" w:rsidRPr="002D06A1">
        <w:rPr>
          <w:rFonts w:ascii="Times New Roman" w:eastAsia="FuturaEU-Normal" w:hAnsi="Times New Roman" w:cs="Times New Roman"/>
          <w:sz w:val="24"/>
          <w:szCs w:val="24"/>
        </w:rPr>
        <w:br/>
      </w:r>
      <w:r w:rsidR="0070314B" w:rsidRPr="002D06A1">
        <w:rPr>
          <w:rFonts w:ascii="Times New Roman" w:eastAsia="FuturaEU-Normal" w:hAnsi="Times New Roman" w:cs="Times New Roman"/>
          <w:sz w:val="24"/>
          <w:szCs w:val="24"/>
        </w:rPr>
        <w:t>z pełnowymiarową opieką.</w:t>
      </w:r>
      <w:r w:rsidR="00782DC6" w:rsidRPr="002D06A1">
        <w:rPr>
          <w:rFonts w:ascii="Times New Roman" w:eastAsia="FuturaEU-Normal" w:hAnsi="Times New Roman" w:cs="Times New Roman"/>
          <w:sz w:val="24"/>
          <w:szCs w:val="24"/>
        </w:rPr>
        <w:t xml:space="preserve"> </w:t>
      </w:r>
      <w:r w:rsidR="00C37F12" w:rsidRPr="002D06A1">
        <w:rPr>
          <w:rFonts w:ascii="Times New Roman" w:eastAsia="FuturaEU-Normal" w:hAnsi="Times New Roman" w:cs="Times New Roman"/>
          <w:sz w:val="24"/>
          <w:szCs w:val="24"/>
        </w:rPr>
        <w:t>Długotrwała samotność doskwiera pani Wandzie tak samo jak poczucie, że stanowi obciążenie dla córki.</w:t>
      </w:r>
    </w:p>
    <w:p w:rsidR="00C37F12" w:rsidRPr="002D06A1" w:rsidRDefault="00C37F12" w:rsidP="00C823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6A1">
        <w:rPr>
          <w:rFonts w:ascii="Times New Roman" w:eastAsia="FuturaEU-Normal" w:hAnsi="Times New Roman" w:cs="Times New Roman"/>
          <w:sz w:val="24"/>
          <w:szCs w:val="24"/>
        </w:rPr>
        <w:t xml:space="preserve">Pani Wandy nie znasz, </w:t>
      </w:r>
      <w:r w:rsidR="00584451" w:rsidRPr="002D06A1">
        <w:rPr>
          <w:rFonts w:ascii="Times New Roman" w:eastAsia="FuturaEU-Normal" w:hAnsi="Times New Roman" w:cs="Times New Roman"/>
          <w:sz w:val="24"/>
          <w:szCs w:val="24"/>
        </w:rPr>
        <w:t>ale takich osób starszych jak ona są setki. Uwięzionych we własnych domach, zależnych od pomocy najbliższej rodziny.</w:t>
      </w:r>
      <w:r w:rsidR="00E966A5" w:rsidRPr="002D06A1">
        <w:rPr>
          <w:rFonts w:ascii="Times New Roman" w:eastAsia="FuturaEU-Normal" w:hAnsi="Times New Roman" w:cs="Times New Roman"/>
          <w:sz w:val="24"/>
          <w:szCs w:val="24"/>
        </w:rPr>
        <w:t xml:space="preserve"> Lub takich, którzy jeszcze są </w:t>
      </w:r>
      <w:r w:rsidR="00DF7FC3" w:rsidRPr="002D06A1">
        <w:rPr>
          <w:rFonts w:ascii="Times New Roman" w:eastAsia="FuturaEU-Normal" w:hAnsi="Times New Roman" w:cs="Times New Roman"/>
          <w:sz w:val="24"/>
          <w:szCs w:val="24"/>
        </w:rPr>
        <w:br/>
      </w:r>
      <w:r w:rsidR="00E966A5" w:rsidRPr="002D06A1">
        <w:rPr>
          <w:rFonts w:ascii="Times New Roman" w:eastAsia="FuturaEU-Normal" w:hAnsi="Times New Roman" w:cs="Times New Roman"/>
          <w:sz w:val="24"/>
          <w:szCs w:val="24"/>
        </w:rPr>
        <w:t xml:space="preserve">w miarę </w:t>
      </w:r>
      <w:r w:rsidR="00E966A5" w:rsidRPr="002D06A1">
        <w:rPr>
          <w:rFonts w:ascii="Times New Roman" w:hAnsi="Times New Roman" w:cs="Times New Roman"/>
          <w:sz w:val="24"/>
          <w:szCs w:val="24"/>
        </w:rPr>
        <w:t>sprawni, chcieliby  jak najdłużej pozostać w swoim domu, zamia</w:t>
      </w:r>
      <w:r w:rsidR="00DF7FC3" w:rsidRPr="002D06A1">
        <w:rPr>
          <w:rFonts w:ascii="Times New Roman" w:hAnsi="Times New Roman" w:cs="Times New Roman"/>
          <w:sz w:val="24"/>
          <w:szCs w:val="24"/>
        </w:rPr>
        <w:t>st starać się o miejsce w DPSie. J</w:t>
      </w:r>
      <w:r w:rsidR="00E966A5" w:rsidRPr="002D06A1">
        <w:rPr>
          <w:rFonts w:ascii="Times New Roman" w:hAnsi="Times New Roman" w:cs="Times New Roman"/>
          <w:sz w:val="24"/>
          <w:szCs w:val="24"/>
        </w:rPr>
        <w:t xml:space="preserve">ednak problemy ze zdrowiem też dają im </w:t>
      </w:r>
      <w:r w:rsidR="00DF7FC3" w:rsidRPr="002D06A1">
        <w:rPr>
          <w:rFonts w:ascii="Times New Roman" w:hAnsi="Times New Roman" w:cs="Times New Roman"/>
          <w:sz w:val="24"/>
          <w:szCs w:val="24"/>
        </w:rPr>
        <w:t>o sobie znać, c</w:t>
      </w:r>
      <w:r w:rsidR="00E966A5" w:rsidRPr="002D06A1">
        <w:rPr>
          <w:rFonts w:ascii="Times New Roman" w:hAnsi="Times New Roman" w:cs="Times New Roman"/>
          <w:sz w:val="24"/>
          <w:szCs w:val="24"/>
        </w:rPr>
        <w:t>oraz trudniej jest pójść zrobić z</w:t>
      </w:r>
      <w:r w:rsidR="00DF7FC3" w:rsidRPr="002D06A1">
        <w:rPr>
          <w:rFonts w:ascii="Times New Roman" w:hAnsi="Times New Roman" w:cs="Times New Roman"/>
          <w:sz w:val="24"/>
          <w:szCs w:val="24"/>
        </w:rPr>
        <w:t>akupy, coraz trudniej</w:t>
      </w:r>
      <w:r w:rsidR="00E966A5" w:rsidRPr="002D06A1">
        <w:rPr>
          <w:rFonts w:ascii="Times New Roman" w:hAnsi="Times New Roman" w:cs="Times New Roman"/>
          <w:sz w:val="24"/>
          <w:szCs w:val="24"/>
        </w:rPr>
        <w:t xml:space="preserve"> samemu coś ugotować. </w:t>
      </w:r>
      <w:r w:rsidR="00DC3A66" w:rsidRPr="002D06A1">
        <w:rPr>
          <w:rFonts w:ascii="Times New Roman" w:eastAsia="FuturaEU-Normal" w:hAnsi="Times New Roman" w:cs="Times New Roman"/>
          <w:sz w:val="24"/>
          <w:szCs w:val="24"/>
        </w:rPr>
        <w:t>Można im pomóc.</w:t>
      </w:r>
    </w:p>
    <w:p w:rsidR="00E71B22" w:rsidRPr="002D06A1" w:rsidRDefault="00DC3A66" w:rsidP="00C82328">
      <w:pPr>
        <w:pStyle w:val="Normalny1"/>
        <w:spacing w:line="360" w:lineRule="auto"/>
        <w:ind w:firstLine="709"/>
        <w:contextualSpacing w:val="0"/>
        <w:jc w:val="both"/>
        <w:rPr>
          <w:rFonts w:ascii="Times New Roman" w:eastAsia="FuturaEU-Normal" w:hAnsi="Times New Roman" w:cs="Times New Roman"/>
          <w:sz w:val="24"/>
          <w:szCs w:val="24"/>
        </w:rPr>
      </w:pPr>
      <w:r w:rsidRPr="002D06A1">
        <w:rPr>
          <w:rFonts w:ascii="Times New Roman" w:hAnsi="Times New Roman" w:cs="Times New Roman"/>
          <w:sz w:val="24"/>
          <w:szCs w:val="24"/>
        </w:rPr>
        <w:t>Krasnostawskie Stowarzyszenie na Rzecz Osób Niepełnosprawnych testowało innowacyjny pomysł przygotowywania i dostarczania do domów seniorów</w:t>
      </w:r>
      <w:r w:rsidR="000A4116" w:rsidRPr="002D06A1">
        <w:rPr>
          <w:rFonts w:ascii="Times New Roman" w:hAnsi="Times New Roman" w:cs="Times New Roman"/>
          <w:sz w:val="24"/>
          <w:szCs w:val="24"/>
        </w:rPr>
        <w:t xml:space="preserve"> obiadów terapeutycznych</w:t>
      </w:r>
      <w:r w:rsidRPr="002D06A1">
        <w:rPr>
          <w:rFonts w:ascii="Times New Roman" w:hAnsi="Times New Roman" w:cs="Times New Roman"/>
          <w:sz w:val="24"/>
          <w:szCs w:val="24"/>
        </w:rPr>
        <w:t>. W</w:t>
      </w:r>
      <w:r w:rsidRPr="002D06A1">
        <w:rPr>
          <w:rFonts w:ascii="Times New Roman" w:hAnsi="Times New Roman" w:cs="Times New Roman"/>
          <w:sz w:val="24"/>
          <w:szCs w:val="24"/>
          <w:lang w:val="de-DE"/>
        </w:rPr>
        <w:t xml:space="preserve"> działanie to zaangażowany był</w:t>
      </w:r>
      <w:r w:rsidR="008D1FCC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2D06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D1FCC" w:rsidRPr="002D06A1">
        <w:rPr>
          <w:rFonts w:ascii="Times New Roman" w:hAnsi="Times New Roman" w:cs="Times New Roman"/>
          <w:sz w:val="24"/>
          <w:szCs w:val="24"/>
          <w:lang w:val="de-DE"/>
        </w:rPr>
        <w:t>prowadzony przez Stowarzyszenie</w:t>
      </w:r>
      <w:r w:rsidR="008D1FCC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8D1FCC" w:rsidRPr="002D06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D06A1">
        <w:rPr>
          <w:rFonts w:ascii="Times New Roman" w:hAnsi="Times New Roman" w:cs="Times New Roman"/>
          <w:sz w:val="24"/>
          <w:szCs w:val="24"/>
          <w:lang w:val="de-DE"/>
        </w:rPr>
        <w:t>Warsztat Terapii Zajęciowej</w:t>
      </w:r>
      <w:r w:rsidR="000A4116" w:rsidRPr="002D06A1">
        <w:rPr>
          <w:rFonts w:ascii="Times New Roman" w:hAnsi="Times New Roman" w:cs="Times New Roman"/>
          <w:sz w:val="24"/>
          <w:szCs w:val="24"/>
          <w:lang w:val="de-DE"/>
        </w:rPr>
        <w:t xml:space="preserve"> (WTZ)</w:t>
      </w:r>
      <w:r w:rsidRPr="002D06A1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0A4116" w:rsidRPr="002D06A1">
        <w:rPr>
          <w:rFonts w:ascii="Times New Roman" w:hAnsi="Times New Roman" w:cs="Times New Roman"/>
          <w:sz w:val="24"/>
          <w:szCs w:val="24"/>
          <w:lang w:val="de-DE"/>
        </w:rPr>
        <w:t xml:space="preserve"> Uczestnicy</w:t>
      </w:r>
      <w:r w:rsidR="002055DB" w:rsidRPr="002D06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A4116" w:rsidRPr="002D06A1">
        <w:rPr>
          <w:rFonts w:ascii="Times New Roman" w:hAnsi="Times New Roman" w:cs="Times New Roman"/>
          <w:sz w:val="24"/>
          <w:szCs w:val="24"/>
          <w:lang w:val="de-DE"/>
        </w:rPr>
        <w:t>WTZ</w:t>
      </w:r>
      <w:r w:rsidR="002055DB" w:rsidRPr="002D06A1">
        <w:rPr>
          <w:rFonts w:ascii="Times New Roman" w:hAnsi="Times New Roman" w:cs="Times New Roman"/>
          <w:sz w:val="24"/>
          <w:szCs w:val="24"/>
          <w:lang w:val="de-DE"/>
        </w:rPr>
        <w:t xml:space="preserve"> – osoby z niepełnosprawnością intelektualną -</w:t>
      </w:r>
      <w:r w:rsidR="000A4116" w:rsidRPr="002D06A1">
        <w:rPr>
          <w:rFonts w:ascii="Times New Roman" w:hAnsi="Times New Roman" w:cs="Times New Roman"/>
          <w:sz w:val="24"/>
          <w:szCs w:val="24"/>
          <w:lang w:val="de-DE"/>
        </w:rPr>
        <w:t xml:space="preserve"> gotowali i dostarczali posiłki.</w:t>
      </w:r>
      <w:r w:rsidRPr="002D06A1">
        <w:rPr>
          <w:rFonts w:ascii="Times New Roman" w:hAnsi="Times New Roman" w:cs="Times New Roman"/>
          <w:sz w:val="24"/>
          <w:szCs w:val="24"/>
          <w:lang w:val="de-DE"/>
        </w:rPr>
        <w:t xml:space="preserve"> Dwudaniowe obiady przygotowywane były </w:t>
      </w:r>
      <w:r w:rsidR="008D1FCC">
        <w:rPr>
          <w:rFonts w:ascii="Times New Roman" w:hAnsi="Times New Roman" w:cs="Times New Roman"/>
          <w:sz w:val="24"/>
          <w:szCs w:val="24"/>
          <w:lang w:val="de-DE"/>
        </w:rPr>
        <w:t>według menu skonsultowanego z dietetykiem</w:t>
      </w:r>
      <w:r w:rsidRPr="002D06A1">
        <w:rPr>
          <w:rFonts w:ascii="Times New Roman" w:hAnsi="Times New Roman" w:cs="Times New Roman"/>
          <w:sz w:val="24"/>
          <w:szCs w:val="24"/>
          <w:lang w:val="de-DE"/>
        </w:rPr>
        <w:t xml:space="preserve"> i dostarczane do domów seniorów. To rozwiązanie bardzo się spodobało.</w:t>
      </w:r>
      <w:r w:rsidR="00E71B22" w:rsidRPr="002D06A1">
        <w:rPr>
          <w:rFonts w:ascii="Times New Roman" w:hAnsi="Times New Roman" w:cs="Times New Roman"/>
          <w:sz w:val="24"/>
          <w:szCs w:val="24"/>
          <w:lang w:val="de-DE"/>
        </w:rPr>
        <w:t xml:space="preserve"> Korzyści były wszechstronne: seniorzy d</w:t>
      </w:r>
      <w:r w:rsidR="00E71B22" w:rsidRPr="002D06A1">
        <w:rPr>
          <w:rFonts w:ascii="Times New Roman" w:eastAsia="FuturaEU-Normal" w:hAnsi="Times New Roman" w:cs="Times New Roman"/>
          <w:sz w:val="24"/>
          <w:szCs w:val="24"/>
        </w:rPr>
        <w:t>ostawali regularne, ciepłe, zdrowe obiady. Nawiązywali nowe relacje, czuli się członkami szerszej wspólnoty</w:t>
      </w:r>
      <w:r w:rsidR="00C82328" w:rsidRPr="002D06A1">
        <w:rPr>
          <w:rFonts w:ascii="Times New Roman" w:eastAsia="FuturaEU-Normal" w:hAnsi="Times New Roman" w:cs="Times New Roman"/>
          <w:sz w:val="24"/>
          <w:szCs w:val="24"/>
        </w:rPr>
        <w:t>, byli mniej samotni</w:t>
      </w:r>
      <w:r w:rsidR="00E71B22" w:rsidRPr="002D06A1">
        <w:rPr>
          <w:rFonts w:ascii="Times New Roman" w:eastAsia="FuturaEU-Normal" w:hAnsi="Times New Roman" w:cs="Times New Roman"/>
          <w:sz w:val="24"/>
          <w:szCs w:val="24"/>
        </w:rPr>
        <w:t>.</w:t>
      </w:r>
    </w:p>
    <w:p w:rsidR="00E71B22" w:rsidRPr="002D06A1" w:rsidRDefault="00E71B22" w:rsidP="00C823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FuturaEU-Normal" w:hAnsi="Times New Roman" w:cs="Times New Roman"/>
          <w:sz w:val="24"/>
          <w:szCs w:val="24"/>
        </w:rPr>
      </w:pPr>
      <w:r w:rsidRPr="002D06A1">
        <w:rPr>
          <w:rFonts w:ascii="Times New Roman" w:eastAsia="FuturaEU-Normal" w:hAnsi="Times New Roman" w:cs="Times New Roman"/>
          <w:bCs/>
          <w:sz w:val="24"/>
          <w:szCs w:val="24"/>
        </w:rPr>
        <w:t>Uczestnicy WTZ  z</w:t>
      </w:r>
      <w:r w:rsidRPr="002D06A1">
        <w:rPr>
          <w:rFonts w:ascii="Times New Roman" w:eastAsia="FuturaEU-Normal" w:hAnsi="Times New Roman" w:cs="Times New Roman"/>
          <w:sz w:val="24"/>
          <w:szCs w:val="24"/>
        </w:rPr>
        <w:t>yskali szansę uzyskania realnych, potrzebnych na rynku pracy umiejętności i kwalifikacji zawodowych. Nawiązywali nowe kontakty, rozwijali umiejętności społeczne.</w:t>
      </w:r>
    </w:p>
    <w:p w:rsidR="00E71B22" w:rsidRPr="002D06A1" w:rsidRDefault="00E71B22" w:rsidP="00C82328">
      <w:pPr>
        <w:pStyle w:val="Normalny1"/>
        <w:spacing w:line="36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D06A1">
        <w:rPr>
          <w:rFonts w:ascii="Times New Roman" w:hAnsi="Times New Roman" w:cs="Times New Roman"/>
          <w:sz w:val="24"/>
          <w:szCs w:val="24"/>
          <w:lang w:val="de-DE"/>
        </w:rPr>
        <w:t>Dla członków rodzin seniorów, czyli opiekunów rodzinnych</w:t>
      </w:r>
      <w:r w:rsidR="00C82328" w:rsidRPr="002D06A1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2D06A1">
        <w:rPr>
          <w:rFonts w:ascii="Times New Roman" w:hAnsi="Times New Roman" w:cs="Times New Roman"/>
          <w:sz w:val="24"/>
          <w:szCs w:val="24"/>
          <w:lang w:val="de-DE"/>
        </w:rPr>
        <w:t xml:space="preserve"> przygotowywanie i dostarczanie obiadów przez uczestników WTZ stanowiło formę wsparcia wytchnieniowego, odciążając ich od obowiązków. Ułatwiało im to codzienne funkcjonowanie</w:t>
      </w:r>
      <w:r w:rsidR="00C82328" w:rsidRPr="002D06A1">
        <w:rPr>
          <w:rFonts w:ascii="Times New Roman" w:hAnsi="Times New Roman" w:cs="Times New Roman"/>
          <w:sz w:val="24"/>
          <w:szCs w:val="24"/>
          <w:lang w:val="de-DE"/>
        </w:rPr>
        <w:t>, dawało chwilę na oddech</w:t>
      </w:r>
      <w:r w:rsidRPr="002D06A1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DC3A66" w:rsidRDefault="00D90471" w:rsidP="008D1FCC">
      <w:pPr>
        <w:pStyle w:val="Normalny1"/>
        <w:spacing w:line="36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06A1">
        <w:rPr>
          <w:rFonts w:ascii="Times New Roman" w:hAnsi="Times New Roman" w:cs="Times New Roman"/>
          <w:sz w:val="24"/>
          <w:szCs w:val="24"/>
          <w:lang w:val="de-DE"/>
        </w:rPr>
        <w:t>Uważamy, że</w:t>
      </w:r>
      <w:r w:rsidR="0042176B" w:rsidRPr="002D06A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376B9" w:rsidRPr="002D06A1">
        <w:rPr>
          <w:rFonts w:ascii="Times New Roman" w:hAnsi="Times New Roman" w:cs="Times New Roman"/>
          <w:sz w:val="24"/>
          <w:szCs w:val="24"/>
        </w:rPr>
        <w:t>„Obiady terapeutyczne”</w:t>
      </w:r>
      <w:r w:rsidRPr="002D06A1">
        <w:rPr>
          <w:rFonts w:ascii="Times New Roman" w:hAnsi="Times New Roman" w:cs="Times New Roman"/>
          <w:sz w:val="24"/>
          <w:szCs w:val="24"/>
        </w:rPr>
        <w:t xml:space="preserve"> </w:t>
      </w:r>
      <w:r w:rsidR="007376B9" w:rsidRPr="002D06A1">
        <w:rPr>
          <w:rFonts w:ascii="Times New Roman" w:hAnsi="Times New Roman" w:cs="Times New Roman"/>
          <w:sz w:val="24"/>
          <w:szCs w:val="24"/>
        </w:rPr>
        <w:t>są szansą na zmianę systemową w Polsce.</w:t>
      </w:r>
      <w:r w:rsidRPr="002D06A1">
        <w:rPr>
          <w:rFonts w:ascii="Times New Roman" w:hAnsi="Times New Roman" w:cs="Times New Roman"/>
          <w:sz w:val="24"/>
          <w:szCs w:val="24"/>
        </w:rPr>
        <w:t xml:space="preserve"> Chcielibyśmy zainspirować inne organizacje i instytucje do wdrażania tego rozwiązania. Dlatego na stronie </w:t>
      </w:r>
      <w:hyperlink r:id="rId6" w:history="1">
        <w:r w:rsidRPr="002D06A1">
          <w:rPr>
            <w:rStyle w:val="Hipercze"/>
            <w:rFonts w:ascii="Times New Roman" w:hAnsi="Times New Roman" w:cs="Times New Roman"/>
            <w:sz w:val="24"/>
            <w:szCs w:val="24"/>
          </w:rPr>
          <w:t>http://obiadyterapeutyczne.pl/</w:t>
        </w:r>
      </w:hyperlink>
      <w:r w:rsidRPr="002D06A1">
        <w:rPr>
          <w:rFonts w:ascii="Times New Roman" w:hAnsi="Times New Roman" w:cs="Times New Roman"/>
          <w:sz w:val="24"/>
          <w:szCs w:val="24"/>
        </w:rPr>
        <w:t xml:space="preserve"> przygotowanej przez Towarzystwo Inicjatyw Twórczych „ę”, znajdziecie więcej praktycznych informacji, </w:t>
      </w:r>
      <w:r w:rsidR="00F766BB">
        <w:rPr>
          <w:rFonts w:ascii="Times New Roman" w:hAnsi="Times New Roman" w:cs="Times New Roman"/>
          <w:sz w:val="24"/>
          <w:szCs w:val="24"/>
        </w:rPr>
        <w:t xml:space="preserve">a także kontakt do osób, które chętnie doradzą, </w:t>
      </w:r>
      <w:r w:rsidR="00F766BB" w:rsidRPr="002D06A1">
        <w:rPr>
          <w:rFonts w:ascii="Times New Roman" w:hAnsi="Times New Roman" w:cs="Times New Roman"/>
          <w:sz w:val="24"/>
          <w:szCs w:val="24"/>
        </w:rPr>
        <w:t>jak</w:t>
      </w:r>
      <w:r w:rsidR="008D1FCC">
        <w:rPr>
          <w:rFonts w:ascii="Times New Roman" w:hAnsi="Times New Roman" w:cs="Times New Roman"/>
          <w:sz w:val="24"/>
          <w:szCs w:val="24"/>
        </w:rPr>
        <w:t xml:space="preserve"> przygotowywać je u siebie.</w:t>
      </w:r>
    </w:p>
    <w:p w:rsidR="00F56DA8" w:rsidRDefault="00F56DA8" w:rsidP="00F56DA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Artykuł przekazany wraz ze zdjęciami</w:t>
      </w:r>
      <w:r w:rsidR="00F3517B">
        <w:rPr>
          <w:rFonts w:eastAsia="Times New Roman"/>
        </w:rPr>
        <w:t xml:space="preserve"> </w:t>
      </w:r>
      <w:r>
        <w:rPr>
          <w:rFonts w:eastAsia="Times New Roman"/>
        </w:rPr>
        <w:t xml:space="preserve"> do:</w:t>
      </w:r>
    </w:p>
    <w:p w:rsidR="00F56DA8" w:rsidRDefault="00F56DA8" w:rsidP="00F56DA8">
      <w:pPr>
        <w:spacing w:after="0" w:line="240" w:lineRule="auto"/>
        <w:rPr>
          <w:rFonts w:eastAsia="Times New Roman"/>
        </w:rPr>
      </w:pPr>
    </w:p>
    <w:p w:rsidR="00F56DA8" w:rsidRPr="006B425A" w:rsidRDefault="00F56DA8" w:rsidP="00F56DA8">
      <w:pPr>
        <w:spacing w:after="0" w:line="240" w:lineRule="auto"/>
        <w:rPr>
          <w:rFonts w:eastAsia="Times New Roman"/>
        </w:rPr>
      </w:pPr>
      <w:r w:rsidRPr="006B425A">
        <w:rPr>
          <w:rFonts w:eastAsia="Times New Roman"/>
        </w:rPr>
        <w:t>Biuletyn Lubelskie Forum Organizacji Osób Niepełnosprawnych-Sejmik Wojewódzki</w:t>
      </w:r>
    </w:p>
    <w:p w:rsidR="00F56DA8" w:rsidRPr="006B425A" w:rsidRDefault="00A465E1" w:rsidP="00F56DA8">
      <w:pPr>
        <w:spacing w:after="0" w:line="240" w:lineRule="auto"/>
        <w:rPr>
          <w:rFonts w:eastAsia="Times New Roman"/>
        </w:rPr>
      </w:pPr>
      <w:hyperlink r:id="rId7" w:history="1">
        <w:r w:rsidR="00F56DA8" w:rsidRPr="006B425A">
          <w:rPr>
            <w:rFonts w:eastAsia="Times New Roman"/>
            <w:color w:val="0000FF"/>
            <w:u w:val="single"/>
          </w:rPr>
          <w:t>lfoon.lublin@gmail.com</w:t>
        </w:r>
      </w:hyperlink>
    </w:p>
    <w:p w:rsidR="00F56DA8" w:rsidRPr="006B425A" w:rsidRDefault="00F56DA8" w:rsidP="00F56DA8">
      <w:pPr>
        <w:spacing w:after="0" w:line="240" w:lineRule="auto"/>
        <w:rPr>
          <w:rFonts w:eastAsia="Times New Roman"/>
        </w:rPr>
      </w:pPr>
    </w:p>
    <w:p w:rsidR="00F56DA8" w:rsidRPr="006B425A" w:rsidRDefault="00F56DA8" w:rsidP="00F56DA8">
      <w:pPr>
        <w:spacing w:after="0" w:line="240" w:lineRule="auto"/>
        <w:rPr>
          <w:rFonts w:eastAsia="Times New Roman"/>
        </w:rPr>
      </w:pPr>
      <w:r w:rsidRPr="006B425A">
        <w:rPr>
          <w:rFonts w:eastAsia="Times New Roman"/>
        </w:rPr>
        <w:t>Kurier Lubelski</w:t>
      </w:r>
    </w:p>
    <w:p w:rsidR="00F56DA8" w:rsidRPr="006B425A" w:rsidRDefault="00A465E1" w:rsidP="00F56DA8">
      <w:pPr>
        <w:spacing w:after="0" w:line="240" w:lineRule="auto"/>
        <w:rPr>
          <w:rFonts w:eastAsia="Times New Roman"/>
        </w:rPr>
      </w:pPr>
      <w:hyperlink r:id="rId8" w:history="1">
        <w:r w:rsidR="00F56DA8" w:rsidRPr="006B425A">
          <w:rPr>
            <w:rFonts w:eastAsia="Times New Roman"/>
            <w:color w:val="0000FF"/>
            <w:u w:val="single"/>
          </w:rPr>
          <w:t>redakcja@kurierlubelski.pl</w:t>
        </w:r>
      </w:hyperlink>
    </w:p>
    <w:p w:rsidR="00F56DA8" w:rsidRPr="006B425A" w:rsidRDefault="00F56DA8" w:rsidP="00F56DA8">
      <w:pPr>
        <w:spacing w:after="0" w:line="240" w:lineRule="auto"/>
        <w:rPr>
          <w:rFonts w:eastAsia="Times New Roman"/>
        </w:rPr>
      </w:pPr>
    </w:p>
    <w:p w:rsidR="00F56DA8" w:rsidRPr="006B425A" w:rsidRDefault="00F56DA8" w:rsidP="00F56DA8">
      <w:pPr>
        <w:spacing w:after="0" w:line="240" w:lineRule="auto"/>
        <w:rPr>
          <w:rFonts w:eastAsia="Times New Roman"/>
        </w:rPr>
      </w:pPr>
      <w:r w:rsidRPr="006B425A">
        <w:rPr>
          <w:rFonts w:eastAsia="Times New Roman"/>
        </w:rPr>
        <w:t xml:space="preserve">Portal pomocy społecznej </w:t>
      </w:r>
      <w:hyperlink r:id="rId9" w:tgtFrame="_blank" w:history="1">
        <w:r w:rsidRPr="006B425A">
          <w:rPr>
            <w:rFonts w:eastAsia="Times New Roman"/>
            <w:color w:val="0000FF"/>
            <w:u w:val="single"/>
          </w:rPr>
          <w:t>https://ops.pl/</w:t>
        </w:r>
      </w:hyperlink>
    </w:p>
    <w:p w:rsidR="00F56DA8" w:rsidRPr="006B425A" w:rsidRDefault="00F56DA8" w:rsidP="00F56DA8">
      <w:pPr>
        <w:spacing w:after="0" w:line="240" w:lineRule="auto"/>
        <w:rPr>
          <w:rFonts w:eastAsia="Times New Roman"/>
        </w:rPr>
      </w:pPr>
      <w:r w:rsidRPr="006B425A">
        <w:rPr>
          <w:rFonts w:eastAsia="Times New Roman"/>
        </w:rPr>
        <w:t xml:space="preserve">e-mail: </w:t>
      </w:r>
      <w:hyperlink r:id="rId10" w:history="1">
        <w:r w:rsidRPr="006B425A">
          <w:rPr>
            <w:rFonts w:eastAsia="Times New Roman"/>
            <w:color w:val="0000FF"/>
            <w:u w:val="single"/>
          </w:rPr>
          <w:t>kontakt@netstel.pl</w:t>
        </w:r>
      </w:hyperlink>
    </w:p>
    <w:p w:rsidR="00F56DA8" w:rsidRPr="006B425A" w:rsidRDefault="00F56DA8" w:rsidP="00F56DA8">
      <w:pPr>
        <w:spacing w:after="0" w:line="240" w:lineRule="auto"/>
        <w:rPr>
          <w:rFonts w:eastAsia="Times New Roman"/>
        </w:rPr>
      </w:pPr>
    </w:p>
    <w:p w:rsidR="00F56DA8" w:rsidRPr="006B425A" w:rsidRDefault="00A465E1" w:rsidP="00F56DA8">
      <w:pPr>
        <w:spacing w:after="0" w:line="240" w:lineRule="auto"/>
        <w:rPr>
          <w:rFonts w:eastAsia="Times New Roman"/>
        </w:rPr>
      </w:pPr>
      <w:hyperlink r:id="rId11" w:tgtFrame="_blank" w:history="1">
        <w:r w:rsidR="00F56DA8" w:rsidRPr="006B425A">
          <w:rPr>
            <w:rFonts w:eastAsia="Times New Roman"/>
            <w:color w:val="0000FF"/>
            <w:u w:val="single"/>
          </w:rPr>
          <w:t>http://www.gazetasenior.pl/</w:t>
        </w:r>
      </w:hyperlink>
    </w:p>
    <w:p w:rsidR="00F56DA8" w:rsidRPr="006B425A" w:rsidRDefault="00A465E1" w:rsidP="00F56DA8">
      <w:pPr>
        <w:spacing w:after="0" w:line="240" w:lineRule="auto"/>
        <w:rPr>
          <w:rFonts w:eastAsia="Times New Roman"/>
        </w:rPr>
      </w:pPr>
      <w:hyperlink r:id="rId12" w:history="1">
        <w:r w:rsidR="00F56DA8" w:rsidRPr="006B425A">
          <w:rPr>
            <w:rFonts w:eastAsia="Times New Roman"/>
            <w:color w:val="0000FF"/>
            <w:u w:val="single"/>
          </w:rPr>
          <w:t>biuro@mediasenior.pl</w:t>
        </w:r>
      </w:hyperlink>
    </w:p>
    <w:p w:rsidR="00F56DA8" w:rsidRPr="006B425A" w:rsidRDefault="00F56DA8" w:rsidP="00F56DA8">
      <w:pPr>
        <w:spacing w:after="0" w:line="240" w:lineRule="auto"/>
        <w:rPr>
          <w:rFonts w:eastAsia="Times New Roman"/>
        </w:rPr>
      </w:pPr>
    </w:p>
    <w:p w:rsidR="00F56DA8" w:rsidRPr="006B425A" w:rsidRDefault="00A465E1" w:rsidP="00F56DA8">
      <w:pPr>
        <w:spacing w:after="0" w:line="240" w:lineRule="auto"/>
        <w:rPr>
          <w:rFonts w:eastAsia="Times New Roman"/>
        </w:rPr>
      </w:pPr>
      <w:hyperlink r:id="rId13" w:tgtFrame="_blank" w:history="1">
        <w:r w:rsidR="00F56DA8" w:rsidRPr="006B425A">
          <w:rPr>
            <w:rFonts w:eastAsia="Times New Roman"/>
            <w:color w:val="0000FF"/>
            <w:u w:val="single"/>
          </w:rPr>
          <w:t>https://glosseniora.pl/</w:t>
        </w:r>
      </w:hyperlink>
    </w:p>
    <w:p w:rsidR="00F56DA8" w:rsidRPr="006B425A" w:rsidRDefault="00F56DA8" w:rsidP="00F56DA8">
      <w:pPr>
        <w:spacing w:after="0" w:line="240" w:lineRule="auto"/>
        <w:rPr>
          <w:rFonts w:eastAsia="Times New Roman"/>
        </w:rPr>
      </w:pPr>
      <w:r w:rsidRPr="006B425A">
        <w:rPr>
          <w:rFonts w:eastAsia="Times New Roman"/>
        </w:rPr>
        <w:t>Redakcja Głosu Seniora: </w:t>
      </w:r>
      <w:hyperlink r:id="rId14" w:history="1">
        <w:r w:rsidRPr="006B425A">
          <w:rPr>
            <w:rFonts w:eastAsia="Times New Roman"/>
            <w:color w:val="0000FF"/>
            <w:u w:val="single"/>
          </w:rPr>
          <w:t>ogs@manko.pl</w:t>
        </w:r>
      </w:hyperlink>
      <w:r w:rsidRPr="006B425A">
        <w:rPr>
          <w:rFonts w:eastAsia="Times New Roman"/>
        </w:rPr>
        <w:t> </w:t>
      </w:r>
    </w:p>
    <w:p w:rsidR="00F56DA8" w:rsidRPr="006B425A" w:rsidRDefault="00F56DA8" w:rsidP="00F56DA8">
      <w:pPr>
        <w:spacing w:after="0" w:line="240" w:lineRule="auto"/>
        <w:rPr>
          <w:rFonts w:eastAsia="Times New Roman"/>
        </w:rPr>
      </w:pPr>
    </w:p>
    <w:p w:rsidR="00F56DA8" w:rsidRPr="006B425A" w:rsidRDefault="00F56DA8" w:rsidP="00F56DA8">
      <w:pPr>
        <w:spacing w:after="0" w:line="240" w:lineRule="auto"/>
        <w:rPr>
          <w:rFonts w:eastAsia="Times New Roman"/>
        </w:rPr>
      </w:pPr>
      <w:r w:rsidRPr="006B425A">
        <w:rPr>
          <w:rFonts w:eastAsia="Times New Roman"/>
        </w:rPr>
        <w:t>Seniorzy.pl</w:t>
      </w:r>
    </w:p>
    <w:p w:rsidR="00F56DA8" w:rsidRPr="006B425A" w:rsidRDefault="00F56DA8" w:rsidP="00F56DA8">
      <w:pPr>
        <w:spacing w:after="0" w:line="240" w:lineRule="auto"/>
        <w:rPr>
          <w:rFonts w:eastAsia="Times New Roman"/>
        </w:rPr>
      </w:pPr>
      <w:r w:rsidRPr="006B425A">
        <w:rPr>
          <w:rFonts w:eastAsia="Times New Roman"/>
        </w:rPr>
        <w:t xml:space="preserve">Kontakt: </w:t>
      </w:r>
      <w:hyperlink r:id="rId15" w:history="1">
        <w:r w:rsidRPr="006B425A">
          <w:rPr>
            <w:rFonts w:eastAsia="Times New Roman"/>
            <w:color w:val="0000FF"/>
            <w:u w:val="single"/>
          </w:rPr>
          <w:t>kontakt@seniorzy.pl</w:t>
        </w:r>
      </w:hyperlink>
    </w:p>
    <w:p w:rsidR="00F56DA8" w:rsidRPr="006B425A" w:rsidRDefault="00F56DA8" w:rsidP="00F56DA8">
      <w:pPr>
        <w:spacing w:after="0" w:line="240" w:lineRule="auto"/>
        <w:rPr>
          <w:rFonts w:eastAsia="Times New Roman"/>
        </w:rPr>
      </w:pPr>
    </w:p>
    <w:p w:rsidR="00F56DA8" w:rsidRPr="006B425A" w:rsidRDefault="00F56DA8" w:rsidP="00F56DA8">
      <w:pPr>
        <w:spacing w:after="0" w:line="240" w:lineRule="auto"/>
      </w:pPr>
    </w:p>
    <w:p w:rsidR="00F56DA8" w:rsidRDefault="00F56DA8" w:rsidP="00F56DA8">
      <w:pPr>
        <w:pStyle w:val="Normalny10"/>
        <w:spacing w:after="60"/>
        <w:jc w:val="both"/>
        <w:rPr>
          <w:color w:val="auto"/>
        </w:rPr>
      </w:pPr>
      <w:r>
        <w:rPr>
          <w:color w:val="auto"/>
        </w:rPr>
        <w:t xml:space="preserve">Oraz na stronę Stowarzyszenia </w:t>
      </w:r>
      <w:hyperlink r:id="rId16" w:history="1">
        <w:r w:rsidRPr="00CB46A9">
          <w:rPr>
            <w:rStyle w:val="Hipercze"/>
          </w:rPr>
          <w:t>http://www.ksnron.org/</w:t>
        </w:r>
      </w:hyperlink>
    </w:p>
    <w:p w:rsidR="00F56DA8" w:rsidRPr="0070314B" w:rsidRDefault="00F56DA8" w:rsidP="008D1FCC">
      <w:pPr>
        <w:pStyle w:val="Normalny1"/>
        <w:spacing w:line="36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F56DA8" w:rsidRPr="0070314B" w:rsidSect="007C25CB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5E1" w:rsidRDefault="00A465E1" w:rsidP="00482B7E">
      <w:pPr>
        <w:spacing w:after="0" w:line="240" w:lineRule="auto"/>
      </w:pPr>
      <w:r>
        <w:separator/>
      </w:r>
    </w:p>
  </w:endnote>
  <w:endnote w:type="continuationSeparator" w:id="0">
    <w:p w:rsidR="00A465E1" w:rsidRDefault="00A465E1" w:rsidP="0048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EU-Norma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7E" w:rsidRDefault="00482B7E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C3AA6BC" wp14:editId="311B4228">
              <wp:simplePos x="0" y="0"/>
              <wp:positionH relativeFrom="column">
                <wp:posOffset>-461645</wp:posOffset>
              </wp:positionH>
              <wp:positionV relativeFrom="page">
                <wp:posOffset>9925050</wp:posOffset>
              </wp:positionV>
              <wp:extent cx="6638290" cy="16484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8290" cy="1648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2B7E" w:rsidRPr="000238FE" w:rsidRDefault="00482B7E" w:rsidP="00482B7E">
                          <w:pPr>
                            <w:pStyle w:val="Stopk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Projekt realizowany jest w ramach projektu grantowego „Generator  Innowacji. Sieci Wsparcia”, prowadzonego w formule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inkubatora innowacji społecznych, przez Towarzystwo Inicjatyw Twórczych „ę”. Projekt finansowany był ze środków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 xml:space="preserve">Europejskiego Funduszu Społecznego w ramach Programu Operacyjnego Wiedza Edukacja Rozwój 2014-2020. 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0238FE">
                            <w:rPr>
                              <w:sz w:val="16"/>
                              <w:szCs w:val="16"/>
                            </w:rPr>
                            <w:t>Wkład własny zapewniła Polsko-Amerykańska Fundacja Wolności w ramach Programu „Uniwersytety Trzeciego Wieku – Seniorzy w akcji”.</w:t>
                          </w:r>
                        </w:p>
                        <w:p w:rsidR="00482B7E" w:rsidRPr="000238FE" w:rsidRDefault="00482B7E" w:rsidP="00482B7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AA6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35pt;margin-top:781.5pt;width:522.7pt;height:129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" filled="f" stroked="f">
              <v:textbox>
                <w:txbxContent>
                  <w:p w:rsidR="00482B7E" w:rsidRPr="000238FE" w:rsidRDefault="00482B7E" w:rsidP="00482B7E">
                    <w:pPr>
                      <w:pStyle w:val="Stopka"/>
                      <w:jc w:val="center"/>
                      <w:rPr>
                        <w:sz w:val="16"/>
                        <w:szCs w:val="16"/>
                      </w:rPr>
                    </w:pPr>
                    <w:r w:rsidRPr="000238FE">
                      <w:rPr>
                        <w:sz w:val="16"/>
                        <w:szCs w:val="16"/>
                      </w:rPr>
                      <w:t xml:space="preserve">Projekt realizowany jest w ramach projektu grantowego „Generator  Innowacji. Sieci Wsparcia”, prowadzonego w formule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inkubatora innowacji społecznych, przez Towarzystwo Inicjatyw Twórczych „ę”. Projekt finansowany był ze środków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 xml:space="preserve">Europejskiego Funduszu Społecznego w ramach Programu Operacyjnego Wiedza Edukacja Rozwój 2014-2020.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0238FE">
                      <w:rPr>
                        <w:sz w:val="16"/>
                        <w:szCs w:val="16"/>
                      </w:rPr>
                      <w:t>Wkład własny zapewniła Polsko-Amerykańska Fundacja Wolności w ramach Programu „Uniwersytety Trzeciego Wieku – Seniorzy w akcji”.</w:t>
                    </w:r>
                  </w:p>
                  <w:p w:rsidR="00482B7E" w:rsidRPr="000238FE" w:rsidRDefault="00482B7E" w:rsidP="00482B7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5E1" w:rsidRDefault="00A465E1" w:rsidP="00482B7E">
      <w:pPr>
        <w:spacing w:after="0" w:line="240" w:lineRule="auto"/>
      </w:pPr>
      <w:r>
        <w:separator/>
      </w:r>
    </w:p>
  </w:footnote>
  <w:footnote w:type="continuationSeparator" w:id="0">
    <w:p w:rsidR="00A465E1" w:rsidRDefault="00A465E1" w:rsidP="00482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7E" w:rsidRDefault="00482B7E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C664E8" wp14:editId="581A035A">
          <wp:simplePos x="0" y="0"/>
          <wp:positionH relativeFrom="column">
            <wp:posOffset>0</wp:posOffset>
          </wp:positionH>
          <wp:positionV relativeFrom="paragraph">
            <wp:posOffset>-448310</wp:posOffset>
          </wp:positionV>
          <wp:extent cx="5657850" cy="897890"/>
          <wp:effectExtent l="0" t="0" r="0" b="0"/>
          <wp:wrapNone/>
          <wp:docPr id="1" name="Obraz 1" descr="logoty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4B"/>
    <w:rsid w:val="000A4116"/>
    <w:rsid w:val="002055DB"/>
    <w:rsid w:val="00285312"/>
    <w:rsid w:val="002D06A1"/>
    <w:rsid w:val="00367B8E"/>
    <w:rsid w:val="0042176B"/>
    <w:rsid w:val="00482B7E"/>
    <w:rsid w:val="004C1E0C"/>
    <w:rsid w:val="00584451"/>
    <w:rsid w:val="0070314B"/>
    <w:rsid w:val="007376B9"/>
    <w:rsid w:val="00782DC6"/>
    <w:rsid w:val="007B4825"/>
    <w:rsid w:val="007C25CB"/>
    <w:rsid w:val="00874EB3"/>
    <w:rsid w:val="00880CD8"/>
    <w:rsid w:val="008D1FCC"/>
    <w:rsid w:val="00A465E1"/>
    <w:rsid w:val="00C37F12"/>
    <w:rsid w:val="00C416A2"/>
    <w:rsid w:val="00C82328"/>
    <w:rsid w:val="00D90471"/>
    <w:rsid w:val="00DC3A66"/>
    <w:rsid w:val="00DF7FC3"/>
    <w:rsid w:val="00E71B22"/>
    <w:rsid w:val="00E966A5"/>
    <w:rsid w:val="00F3517B"/>
    <w:rsid w:val="00F56DA8"/>
    <w:rsid w:val="00F72FF3"/>
    <w:rsid w:val="00F7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89643-A653-4179-99EE-BEB1199F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C3A66"/>
    <w:pPr>
      <w:spacing w:after="0"/>
      <w:contextualSpacing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90471"/>
    <w:rPr>
      <w:color w:val="0000FF" w:themeColor="hyperlink"/>
      <w:u w:val="single"/>
    </w:rPr>
  </w:style>
  <w:style w:type="paragraph" w:customStyle="1" w:styleId="Normalny10">
    <w:name w:val="Normalny1"/>
    <w:rsid w:val="00F56DA8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48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B7E"/>
  </w:style>
  <w:style w:type="paragraph" w:styleId="Stopka">
    <w:name w:val="footer"/>
    <w:basedOn w:val="Normalny"/>
    <w:link w:val="StopkaZnak"/>
    <w:uiPriority w:val="99"/>
    <w:unhideWhenUsed/>
    <w:rsid w:val="0048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zta.wp.pl/k/" TargetMode="External"/><Relationship Id="rId13" Type="http://schemas.openxmlformats.org/officeDocument/2006/relationships/hyperlink" Target="https://glosseniora.pl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oczta.wp.pl/k/" TargetMode="External"/><Relationship Id="rId12" Type="http://schemas.openxmlformats.org/officeDocument/2006/relationships/hyperlink" Target="https://poczta.wp.pl/k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ksnron.org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biadyterapeutyczne.pl/" TargetMode="External"/><Relationship Id="rId11" Type="http://schemas.openxmlformats.org/officeDocument/2006/relationships/hyperlink" Target="http://www.gazetasenior.pl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oczta.wp.pl/k/" TargetMode="External"/><Relationship Id="rId10" Type="http://schemas.openxmlformats.org/officeDocument/2006/relationships/hyperlink" Target="https://poczta.wp.pl/k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ps.pl/" TargetMode="External"/><Relationship Id="rId14" Type="http://schemas.openxmlformats.org/officeDocument/2006/relationships/hyperlink" Target="https://poczta.wp.pl/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Kfr</cp:lastModifiedBy>
  <cp:revision>2</cp:revision>
  <dcterms:created xsi:type="dcterms:W3CDTF">2020-12-05T00:15:00Z</dcterms:created>
  <dcterms:modified xsi:type="dcterms:W3CDTF">2020-12-05T00:15:00Z</dcterms:modified>
</cp:coreProperties>
</file>