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15" w:rsidRPr="00742FCD" w:rsidRDefault="00260115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260115" w:rsidRPr="00742FCD" w:rsidRDefault="00260115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  <w:color w:val="1F497D" w:themeColor="text2"/>
        </w:rPr>
      </w:pPr>
      <w:r w:rsidRPr="00742FCD">
        <w:rPr>
          <w:rFonts w:ascii="Arial Unicode MS" w:eastAsia="Arial Unicode MS" w:hAnsi="Arial Unicode MS" w:cs="Arial Unicode MS"/>
          <w:b/>
          <w:bCs/>
          <w:color w:val="1F497D" w:themeColor="text2"/>
        </w:rPr>
        <w:t>HOLISTYCZNY MODEL WSPARCIA</w:t>
      </w:r>
    </w:p>
    <w:p w:rsidR="00260115" w:rsidRPr="00742FCD" w:rsidRDefault="00260115" w:rsidP="00260115">
      <w:pPr>
        <w:pStyle w:val="Domylnie"/>
        <w:spacing w:line="240" w:lineRule="auto"/>
        <w:ind w:firstLine="708"/>
        <w:rPr>
          <w:rFonts w:ascii="Arial Unicode MS" w:eastAsia="Arial Unicode MS" w:hAnsi="Arial Unicode MS" w:cs="Arial Unicode MS"/>
          <w:b/>
          <w:bCs/>
          <w:u w:val="single"/>
        </w:rPr>
      </w:pPr>
      <w:r w:rsidRPr="00742FCD">
        <w:rPr>
          <w:rFonts w:ascii="Arial Unicode MS" w:eastAsia="Arial Unicode MS" w:hAnsi="Arial Unicode MS" w:cs="Arial Unicode MS"/>
          <w:b/>
          <w:bCs/>
          <w:u w:val="single"/>
        </w:rPr>
        <w:t xml:space="preserve">KONCEPCJA </w:t>
      </w:r>
      <w:r w:rsidR="00314B02" w:rsidRPr="00742FCD">
        <w:rPr>
          <w:rFonts w:ascii="Arial Unicode MS" w:eastAsia="Arial Unicode MS" w:hAnsi="Arial Unicode MS" w:cs="Arial Unicode MS"/>
          <w:b/>
          <w:bCs/>
          <w:u w:val="single"/>
        </w:rPr>
        <w:t xml:space="preserve">MERYTORYCZNA </w:t>
      </w:r>
      <w:r w:rsidRPr="00742FCD">
        <w:rPr>
          <w:rFonts w:ascii="Arial Unicode MS" w:eastAsia="Arial Unicode MS" w:hAnsi="Arial Unicode MS" w:cs="Arial Unicode MS"/>
          <w:b/>
          <w:bCs/>
          <w:u w:val="single"/>
        </w:rPr>
        <w:t>PROGRAMU „PRACA Z CIAŁEM I EMOCJAMI”</w:t>
      </w:r>
    </w:p>
    <w:p w:rsidR="00314B02" w:rsidRPr="00742FCD" w:rsidRDefault="00314B02" w:rsidP="00260115">
      <w:pPr>
        <w:pStyle w:val="Domylnie"/>
        <w:spacing w:line="240" w:lineRule="auto"/>
        <w:ind w:firstLine="708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BA2D6D" w:rsidRPr="00742FCD" w:rsidRDefault="00BA2D6D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>WPROWADZENIE</w:t>
      </w:r>
    </w:p>
    <w:p w:rsidR="00BB7129" w:rsidRPr="00742FCD" w:rsidRDefault="00BB7129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i/>
        </w:rPr>
      </w:pPr>
      <w:r w:rsidRPr="00742FCD">
        <w:rPr>
          <w:rFonts w:ascii="Arial Unicode MS" w:eastAsia="Arial Unicode MS" w:hAnsi="Arial Unicode MS" w:cs="Arial Unicode MS"/>
          <w:bCs/>
          <w:i/>
        </w:rPr>
        <w:t>„</w:t>
      </w:r>
      <w:r w:rsidRPr="00742FCD">
        <w:rPr>
          <w:rFonts w:ascii="Arial Unicode MS" w:eastAsia="Arial Unicode MS" w:hAnsi="Arial Unicode MS" w:cs="Arial Unicode MS"/>
          <w:b/>
          <w:bCs/>
          <w:i/>
        </w:rPr>
        <w:t>Nie możesz powstrzymać fal, ale możesz nauczyć się na nich surfować”</w:t>
      </w:r>
      <w:r w:rsidRPr="00742FCD">
        <w:rPr>
          <w:rFonts w:ascii="Arial Unicode MS" w:eastAsia="Arial Unicode MS" w:hAnsi="Arial Unicode MS" w:cs="Arial Unicode MS"/>
          <w:bCs/>
          <w:i/>
        </w:rPr>
        <w:t xml:space="preserve"> John Kabat Zin</w:t>
      </w:r>
    </w:p>
    <w:p w:rsidR="00012DB9" w:rsidRPr="00742FCD" w:rsidRDefault="00BA2D6D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Jednym z elementów HMW jest praca z ciałem i emocjami.</w:t>
      </w:r>
    </w:p>
    <w:p w:rsidR="00012DB9" w:rsidRPr="00742FCD" w:rsidRDefault="00012DB9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</w:p>
    <w:p w:rsidR="00BA2D6D" w:rsidRPr="00742FCD" w:rsidRDefault="00742FCD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In</w:t>
      </w:r>
      <w:r w:rsidR="00BA2D6D" w:rsidRPr="00742FCD">
        <w:rPr>
          <w:rFonts w:ascii="Arial Unicode MS" w:eastAsia="Arial Unicode MS" w:hAnsi="Arial Unicode MS" w:cs="Arial Unicode MS"/>
          <w:bCs/>
        </w:rPr>
        <w:t>nowacja opiera się na holistycznym podejściu do człowieka, zakładając, że nie można zajmować się tylko jednym wybranym obszarem jego funkcjonowania np. pracą bez uwzględniania pozostał</w:t>
      </w:r>
      <w:r w:rsidR="00BB36E6" w:rsidRPr="00742FCD">
        <w:rPr>
          <w:rFonts w:ascii="Arial Unicode MS" w:eastAsia="Arial Unicode MS" w:hAnsi="Arial Unicode MS" w:cs="Arial Unicode MS"/>
          <w:bCs/>
        </w:rPr>
        <w:t>ych obszarów</w:t>
      </w:r>
      <w:r w:rsidR="00BA2D6D" w:rsidRPr="00742FCD">
        <w:rPr>
          <w:rFonts w:ascii="Arial Unicode MS" w:eastAsia="Arial Unicode MS" w:hAnsi="Arial Unicode MS" w:cs="Arial Unicode MS"/>
          <w:bCs/>
        </w:rPr>
        <w:t xml:space="preserve">. Skuteczne planowanie kariery powinno bazować na </w:t>
      </w:r>
      <w:r w:rsidRPr="00742FCD">
        <w:rPr>
          <w:rFonts w:ascii="Arial Unicode MS" w:eastAsia="Arial Unicode MS" w:hAnsi="Arial Unicode MS" w:cs="Arial Unicode MS"/>
          <w:bCs/>
        </w:rPr>
        <w:t xml:space="preserve">całościowym potencjale człowieka, uwzględniając nie tylko jego talenty i możliwości intelektualne, ale także kondycję jego organizmu, umiejętność radzenia sobie z emocjami oraz ogólnie rzecz biorąc kompetencje w zakresie samoregulacji. </w:t>
      </w:r>
      <w:r w:rsidR="00BB36E6" w:rsidRPr="00742FCD">
        <w:rPr>
          <w:rFonts w:ascii="Arial Unicode MS" w:eastAsia="Arial Unicode MS" w:hAnsi="Arial Unicode MS" w:cs="Arial Unicode MS"/>
          <w:bCs/>
        </w:rPr>
        <w:t xml:space="preserve">Związek pracy z ciałem i emocjami z planowaniem kariery zawodowej wydaje się nieoczywisty, </w:t>
      </w:r>
      <w:r w:rsidRPr="00742FCD">
        <w:rPr>
          <w:rFonts w:ascii="Arial Unicode MS" w:eastAsia="Arial Unicode MS" w:hAnsi="Arial Unicode MS" w:cs="Arial Unicode MS"/>
          <w:bCs/>
        </w:rPr>
        <w:t>jednakże w oparciu o psychologię</w:t>
      </w:r>
      <w:r w:rsidR="00BB36E6" w:rsidRPr="00742FCD">
        <w:rPr>
          <w:rFonts w:ascii="Arial Unicode MS" w:eastAsia="Arial Unicode MS" w:hAnsi="Arial Unicode MS" w:cs="Arial Unicode MS"/>
          <w:bCs/>
        </w:rPr>
        <w:t xml:space="preserve"> behawioralno-poznawczą powiązania ciało, umysł, emocje, zachowanie, otoczenie</w:t>
      </w:r>
      <w:r w:rsidRPr="00742FCD">
        <w:rPr>
          <w:rFonts w:ascii="Arial Unicode MS" w:eastAsia="Arial Unicode MS" w:hAnsi="Arial Unicode MS" w:cs="Arial Unicode MS"/>
          <w:bCs/>
        </w:rPr>
        <w:t xml:space="preserve"> są kanwą i nieuwzględnianie wzajemnego wpływu na siebie poszczególnych elementów nie daje możliwości zintegrowanej, holistycznej pracy nad rozwojem człowieka. </w:t>
      </w:r>
    </w:p>
    <w:p w:rsidR="003D7D76" w:rsidRPr="00742FCD" w:rsidRDefault="003D7D76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  <w:i/>
          <w:color w:val="auto"/>
        </w:rPr>
      </w:pPr>
      <w:r w:rsidRPr="00742FCD">
        <w:rPr>
          <w:rFonts w:ascii="Arial Unicode MS" w:eastAsia="Arial Unicode MS" w:hAnsi="Arial Unicode MS" w:cs="Arial Unicode MS"/>
          <w:b/>
          <w:bCs/>
          <w:i/>
          <w:color w:val="auto"/>
        </w:rPr>
        <w:t>ADRESACI :</w:t>
      </w:r>
    </w:p>
    <w:p w:rsidR="00742FCD" w:rsidRPr="00742FCD" w:rsidRDefault="00742FCD" w:rsidP="00742FCD">
      <w:pPr>
        <w:pStyle w:val="normal"/>
        <w:spacing w:line="288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</w:rPr>
        <w:t>Młodzież coraz częściej odcina się od własnego ciała, nie zdając sobie sprawy z tego, iż blokady i napięcia, a także tłumione emocje, gromadzą się właśnie w ciele. Młodzież z grupy docelowej posiada problemy w radzeniu sobie z często tłumionymi emocjami. Jednocześnie jest narażona na wiele bodźców interpretowanych jako stresory. Uważność na własne emocje i reakcje własnego ciała, odbudowanie kontaktu z cielesnością przekłada się na wzmocnienie siebie, wiary we własne możliwości i odzyskanie poczucia sprawczości. Poprzez holistyczne podejście do człowieka, włączamy element pracy z ciałem i emocjami do programu, aby wyposażyć młodzież w cenne i łatwo dostępne narzędzia samoregulacji.</w:t>
      </w:r>
    </w:p>
    <w:p w:rsidR="00742FCD" w:rsidRPr="00742FCD" w:rsidRDefault="00742FCD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i/>
          <w:color w:val="FF0000"/>
        </w:rPr>
      </w:pPr>
    </w:p>
    <w:p w:rsidR="005A282F" w:rsidRPr="00742FCD" w:rsidRDefault="005A282F" w:rsidP="00742FCD">
      <w:pPr>
        <w:pStyle w:val="normal"/>
        <w:spacing w:line="288" w:lineRule="auto"/>
        <w:contextualSpacing w:val="0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Program </w:t>
      </w:r>
      <w:r w:rsidR="00BB36E6" w:rsidRPr="00742FCD">
        <w:rPr>
          <w:rFonts w:ascii="Arial Unicode MS" w:eastAsia="Arial Unicode MS" w:hAnsi="Arial Unicode MS" w:cs="Arial Unicode MS"/>
          <w:bCs/>
        </w:rPr>
        <w:t xml:space="preserve">tego elementu/ modułu </w:t>
      </w:r>
      <w:r w:rsidRPr="00742FCD">
        <w:rPr>
          <w:rFonts w:ascii="Arial Unicode MS" w:eastAsia="Arial Unicode MS" w:hAnsi="Arial Unicode MS" w:cs="Arial Unicode MS"/>
          <w:bCs/>
        </w:rPr>
        <w:t xml:space="preserve">oparty </w:t>
      </w:r>
      <w:r w:rsidR="00742FCD" w:rsidRPr="00742FCD">
        <w:rPr>
          <w:rFonts w:ascii="Arial Unicode MS" w:eastAsia="Arial Unicode MS" w:hAnsi="Arial Unicode MS" w:cs="Arial Unicode MS"/>
          <w:bCs/>
        </w:rPr>
        <w:t xml:space="preserve">jest </w:t>
      </w:r>
      <w:r w:rsidRPr="00742FCD">
        <w:rPr>
          <w:rFonts w:ascii="Arial Unicode MS" w:eastAsia="Arial Unicode MS" w:hAnsi="Arial Unicode MS" w:cs="Arial Unicode MS"/>
          <w:bCs/>
        </w:rPr>
        <w:t xml:space="preserve">o „Prozdrowotny program wzmacniający odporność na stres i kryzysy” MBSR, wg profesora Jona Kabat Zina; </w:t>
      </w:r>
      <w:r w:rsidR="00742FCD" w:rsidRPr="00742FCD">
        <w:rPr>
          <w:rFonts w:ascii="Arial Unicode MS" w:eastAsia="Arial Unicode MS" w:hAnsi="Arial Unicode MS" w:cs="Arial Unicode MS"/>
        </w:rPr>
        <w:t xml:space="preserve">Learning to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breathe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Mindfulness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 curriculum for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adolescents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 t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cultivate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emotion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regulation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attention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 and performance, Patricia C.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Broderick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742FCD" w:rsidRPr="00742FCD">
        <w:rPr>
          <w:rFonts w:ascii="Arial Unicode MS" w:eastAsia="Arial Unicode MS" w:hAnsi="Arial Unicode MS" w:cs="Arial Unicode MS"/>
        </w:rPr>
        <w:t>PhD</w:t>
      </w:r>
      <w:proofErr w:type="spellEnd"/>
      <w:r w:rsidR="00742FCD" w:rsidRPr="00742FCD">
        <w:rPr>
          <w:rFonts w:ascii="Arial Unicode MS" w:eastAsia="Arial Unicode MS" w:hAnsi="Arial Unicode MS" w:cs="Arial Unicode MS"/>
        </w:rPr>
        <w:t xml:space="preserve"> – angielski program pracy z oddechem i emocjami skierowany do młodzieży oraz </w:t>
      </w:r>
      <w:r w:rsidR="00742FCD" w:rsidRPr="00742FCD">
        <w:rPr>
          <w:rFonts w:ascii="Arial Unicode MS" w:eastAsia="Arial Unicode MS" w:hAnsi="Arial Unicode MS" w:cs="Arial Unicode MS"/>
          <w:bCs/>
        </w:rPr>
        <w:t xml:space="preserve"> </w:t>
      </w:r>
      <w:r w:rsidRPr="00742FCD">
        <w:rPr>
          <w:rFonts w:ascii="Arial Unicode MS" w:eastAsia="Arial Unicode MS" w:hAnsi="Arial Unicode MS" w:cs="Arial Unicode MS"/>
          <w:bCs/>
        </w:rPr>
        <w:t>„Du</w:t>
      </w:r>
      <w:r w:rsidR="00742FCD" w:rsidRPr="00742FCD">
        <w:rPr>
          <w:rFonts w:ascii="Arial Unicode MS" w:eastAsia="Arial Unicode MS" w:hAnsi="Arial Unicode MS" w:cs="Arial Unicode MS"/>
          <w:bCs/>
        </w:rPr>
        <w:t xml:space="preserve">chowość ciała” Alexander </w:t>
      </w:r>
      <w:proofErr w:type="spellStart"/>
      <w:r w:rsidR="00742FCD" w:rsidRPr="00742FCD">
        <w:rPr>
          <w:rFonts w:ascii="Arial Unicode MS" w:eastAsia="Arial Unicode MS" w:hAnsi="Arial Unicode MS" w:cs="Arial Unicode MS"/>
          <w:bCs/>
        </w:rPr>
        <w:t>Lowen</w:t>
      </w:r>
      <w:proofErr w:type="spellEnd"/>
      <w:r w:rsidR="00742FCD" w:rsidRPr="00742FCD">
        <w:rPr>
          <w:rFonts w:ascii="Arial Unicode MS" w:eastAsia="Arial Unicode MS" w:hAnsi="Arial Unicode MS" w:cs="Arial Unicode MS"/>
          <w:bCs/>
        </w:rPr>
        <w:t xml:space="preserve">. </w:t>
      </w:r>
    </w:p>
    <w:p w:rsidR="00BA2D6D" w:rsidRPr="00742FCD" w:rsidRDefault="00BA2D6D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</w:p>
    <w:p w:rsidR="003D019E" w:rsidRPr="00742FCD" w:rsidRDefault="00BA2D6D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>CELE</w:t>
      </w:r>
    </w:p>
    <w:p w:rsidR="00BA2D6D" w:rsidRPr="00742FCD" w:rsidRDefault="001F3427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>Głównym celem programu</w:t>
      </w:r>
      <w:r w:rsidR="00BA2D6D" w:rsidRPr="00742FCD">
        <w:rPr>
          <w:rFonts w:ascii="Arial Unicode MS" w:eastAsia="Arial Unicode MS" w:hAnsi="Arial Unicode MS" w:cs="Arial Unicode MS"/>
          <w:bCs/>
          <w:color w:val="auto"/>
        </w:rPr>
        <w:t xml:space="preserve"> jest poprawa samoświadomości </w:t>
      </w:r>
      <w:r w:rsidR="00BB7129" w:rsidRPr="00742FCD">
        <w:rPr>
          <w:rFonts w:ascii="Arial Unicode MS" w:eastAsia="Arial Unicode MS" w:hAnsi="Arial Unicode MS" w:cs="Arial Unicode MS"/>
          <w:bCs/>
          <w:color w:val="auto"/>
        </w:rPr>
        <w:t xml:space="preserve">myśli, uczuć i doznań cielesnych, co stwarza szansę na większą wolność wyboru. Umiejętność redukcji stresu oraz poprawa </w:t>
      </w:r>
      <w:r w:rsidR="00BA2D6D" w:rsidRPr="00742FCD">
        <w:rPr>
          <w:rFonts w:ascii="Arial Unicode MS" w:eastAsia="Arial Unicode MS" w:hAnsi="Arial Unicode MS" w:cs="Arial Unicode MS"/>
          <w:bCs/>
          <w:color w:val="auto"/>
        </w:rPr>
        <w:t>odporności psychicznej</w:t>
      </w:r>
      <w:r w:rsidR="00BB7129" w:rsidRPr="00742FCD">
        <w:rPr>
          <w:rFonts w:ascii="Arial Unicode MS" w:eastAsia="Arial Unicode MS" w:hAnsi="Arial Unicode MS" w:cs="Arial Unicode MS"/>
          <w:bCs/>
          <w:color w:val="auto"/>
        </w:rPr>
        <w:t xml:space="preserve"> będzie </w:t>
      </w:r>
      <w:r w:rsidR="00BF1A20" w:rsidRPr="00742FCD">
        <w:rPr>
          <w:rFonts w:ascii="Arial Unicode MS" w:eastAsia="Arial Unicode MS" w:hAnsi="Arial Unicode MS" w:cs="Arial Unicode MS"/>
          <w:bCs/>
          <w:color w:val="auto"/>
        </w:rPr>
        <w:t>przydatn</w:t>
      </w:r>
      <w:r w:rsidR="00BB7129" w:rsidRPr="00742FCD">
        <w:rPr>
          <w:rFonts w:ascii="Arial Unicode MS" w:eastAsia="Arial Unicode MS" w:hAnsi="Arial Unicode MS" w:cs="Arial Unicode MS"/>
          <w:bCs/>
          <w:color w:val="auto"/>
        </w:rPr>
        <w:t>a</w:t>
      </w:r>
      <w:r w:rsidR="00BF1A20" w:rsidRPr="00742FCD">
        <w:rPr>
          <w:rFonts w:ascii="Arial Unicode MS" w:eastAsia="Arial Unicode MS" w:hAnsi="Arial Unicode MS" w:cs="Arial Unicode MS"/>
          <w:bCs/>
          <w:color w:val="auto"/>
        </w:rPr>
        <w:t xml:space="preserve"> </w:t>
      </w:r>
      <w:r w:rsidR="00BA2D6D" w:rsidRPr="00742FCD">
        <w:rPr>
          <w:rFonts w:ascii="Arial Unicode MS" w:eastAsia="Arial Unicode MS" w:hAnsi="Arial Unicode MS" w:cs="Arial Unicode MS"/>
          <w:bCs/>
          <w:color w:val="auto"/>
        </w:rPr>
        <w:t xml:space="preserve"> w kontekście planowania kariery i radzenia sobie z wyzwaniami, nie tylko związany</w:t>
      </w:r>
      <w:r w:rsidR="00BF1A20" w:rsidRPr="00742FCD">
        <w:rPr>
          <w:rFonts w:ascii="Arial Unicode MS" w:eastAsia="Arial Unicode MS" w:hAnsi="Arial Unicode MS" w:cs="Arial Unicode MS"/>
          <w:bCs/>
          <w:color w:val="auto"/>
        </w:rPr>
        <w:t>mi</w:t>
      </w:r>
      <w:r w:rsidR="00BA2D6D" w:rsidRPr="00742FCD">
        <w:rPr>
          <w:rFonts w:ascii="Arial Unicode MS" w:eastAsia="Arial Unicode MS" w:hAnsi="Arial Unicode MS" w:cs="Arial Unicode MS"/>
          <w:bCs/>
          <w:color w:val="auto"/>
        </w:rPr>
        <w:t xml:space="preserve"> z pracą, ale także innymi stresorami, </w:t>
      </w:r>
      <w:r w:rsidR="00B57C43" w:rsidRPr="00742FCD">
        <w:rPr>
          <w:rFonts w:ascii="Arial Unicode MS" w:eastAsia="Arial Unicode MS" w:hAnsi="Arial Unicode MS" w:cs="Arial Unicode MS"/>
          <w:bCs/>
          <w:color w:val="auto"/>
        </w:rPr>
        <w:t>na które napotyka młodzież w wie</w:t>
      </w:r>
      <w:r w:rsidR="00BA2D6D" w:rsidRPr="00742FCD">
        <w:rPr>
          <w:rFonts w:ascii="Arial Unicode MS" w:eastAsia="Arial Unicode MS" w:hAnsi="Arial Unicode MS" w:cs="Arial Unicode MS"/>
          <w:bCs/>
          <w:color w:val="auto"/>
        </w:rPr>
        <w:t>ku 16-1</w:t>
      </w:r>
      <w:r w:rsidRPr="00742FCD">
        <w:rPr>
          <w:rFonts w:ascii="Arial Unicode MS" w:eastAsia="Arial Unicode MS" w:hAnsi="Arial Unicode MS" w:cs="Arial Unicode MS"/>
          <w:bCs/>
          <w:color w:val="auto"/>
        </w:rPr>
        <w:t>9</w:t>
      </w:r>
      <w:r w:rsidR="00994B93" w:rsidRPr="00742FCD">
        <w:rPr>
          <w:rFonts w:ascii="Arial Unicode MS" w:eastAsia="Arial Unicode MS" w:hAnsi="Arial Unicode MS" w:cs="Arial Unicode MS"/>
          <w:bCs/>
          <w:color w:val="auto"/>
        </w:rPr>
        <w:t xml:space="preserve"> lat</w:t>
      </w:r>
      <w:r w:rsidR="00BA2D6D" w:rsidRPr="00742FCD">
        <w:rPr>
          <w:rFonts w:ascii="Arial Unicode MS" w:eastAsia="Arial Unicode MS" w:hAnsi="Arial Unicode MS" w:cs="Arial Unicode MS"/>
          <w:bCs/>
          <w:color w:val="auto"/>
        </w:rPr>
        <w:t xml:space="preserve">. </w:t>
      </w:r>
    </w:p>
    <w:p w:rsidR="000C4533" w:rsidRPr="00742FCD" w:rsidRDefault="000C4533" w:rsidP="006E1E85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Uczestnicy po ukończeniu udziału w programie będą: </w:t>
      </w:r>
    </w:p>
    <w:p w:rsidR="000C4533" w:rsidRPr="00742FCD" w:rsidRDefault="00B57C43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proofErr w:type="spellStart"/>
      <w:r w:rsidRPr="00742FCD">
        <w:rPr>
          <w:rFonts w:ascii="Arial Unicode MS" w:eastAsia="Arial Unicode MS" w:hAnsi="Arial Unicode MS" w:cs="Arial Unicode MS"/>
          <w:bCs/>
        </w:rPr>
        <w:t>potrafili</w:t>
      </w:r>
      <w:r w:rsidR="000C4533" w:rsidRPr="00742FCD">
        <w:rPr>
          <w:rFonts w:ascii="Arial Unicode MS" w:eastAsia="Arial Unicode MS" w:hAnsi="Arial Unicode MS" w:cs="Arial Unicode MS"/>
          <w:bCs/>
        </w:rPr>
        <w:t>li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 skupić swoją uwagę na tym czego doświadczają, </w:t>
      </w:r>
    </w:p>
    <w:p w:rsidR="000C4533" w:rsidRPr="00742FCD" w:rsidRDefault="000C4533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 w:rsidRPr="00742FCD">
        <w:rPr>
          <w:rFonts w:ascii="Arial Unicode MS" w:eastAsia="Arial Unicode MS" w:hAnsi="Arial Unicode MS" w:cs="Arial Unicode MS"/>
          <w:bCs/>
        </w:rPr>
        <w:t>le</w:t>
      </w:r>
      <w:r w:rsidR="00B57C43" w:rsidRPr="00742FCD">
        <w:rPr>
          <w:rFonts w:ascii="Arial Unicode MS" w:eastAsia="Arial Unicode MS" w:hAnsi="Arial Unicode MS" w:cs="Arial Unicode MS"/>
          <w:bCs/>
        </w:rPr>
        <w:t xml:space="preserve">piej rozpoznawać własne uczucia </w:t>
      </w:r>
    </w:p>
    <w:p w:rsidR="000C4533" w:rsidRPr="00742FCD" w:rsidRDefault="000C4533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 w:rsidRPr="00742FCD">
        <w:rPr>
          <w:rFonts w:ascii="Arial Unicode MS" w:eastAsia="Arial Unicode MS" w:hAnsi="Arial Unicode MS" w:cs="Arial Unicode MS"/>
          <w:bCs/>
        </w:rPr>
        <w:t>rozróżniać fakty od interpretacji oraz dystansować się do własnych myśli i uczuć</w:t>
      </w:r>
    </w:p>
    <w:p w:rsidR="000C4533" w:rsidRPr="00742FCD" w:rsidRDefault="00B57C43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 w:rsidRPr="00742FCD">
        <w:rPr>
          <w:rFonts w:ascii="Arial Unicode MS" w:eastAsia="Arial Unicode MS" w:hAnsi="Arial Unicode MS" w:cs="Arial Unicode MS"/>
          <w:bCs/>
        </w:rPr>
        <w:t>stosować skuteczniejsze strategie radzenia sobie ze stresem.</w:t>
      </w:r>
    </w:p>
    <w:p w:rsidR="000C4533" w:rsidRPr="00742FCD" w:rsidRDefault="00BF1A20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umieli pracować z oddechem, </w:t>
      </w:r>
    </w:p>
    <w:p w:rsidR="001F3427" w:rsidRPr="00742FCD" w:rsidRDefault="00A51490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znali techniki relaksacji oraz </w:t>
      </w:r>
      <w:r w:rsidR="00ED2815" w:rsidRPr="00742FCD">
        <w:rPr>
          <w:rFonts w:ascii="Arial Unicode MS" w:eastAsia="Arial Unicode MS" w:hAnsi="Arial Unicode MS" w:cs="Arial Unicode MS"/>
          <w:bCs/>
        </w:rPr>
        <w:t>ćwiczenia ruchowe ułatwiające radzenie</w:t>
      </w:r>
      <w:r w:rsidRPr="00742FCD">
        <w:rPr>
          <w:rFonts w:ascii="Arial Unicode MS" w:eastAsia="Arial Unicode MS" w:hAnsi="Arial Unicode MS" w:cs="Arial Unicode MS"/>
          <w:bCs/>
        </w:rPr>
        <w:t xml:space="preserve"> sobie z napięciem i będą potrafili dopasować odpowiednie narzędzia do sytuacji. </w:t>
      </w:r>
    </w:p>
    <w:p w:rsidR="00B57C43" w:rsidRPr="00742FCD" w:rsidRDefault="00BB7129" w:rsidP="001F3427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Cs/>
          <w:i/>
        </w:rPr>
      </w:pPr>
      <w:r w:rsidRPr="00742FCD">
        <w:rPr>
          <w:rFonts w:ascii="Arial Unicode MS" w:eastAsia="Arial Unicode MS" w:hAnsi="Arial Unicode MS" w:cs="Arial Unicode MS"/>
          <w:bCs/>
          <w:i/>
        </w:rPr>
        <w:t xml:space="preserve">Bazą do dalszej pracy będzie umiejętność skupiania uwagi na różnych częściach ciała oraz świadome przenoszenie jej na innych obiekt. </w:t>
      </w:r>
      <w:r w:rsidR="005A282F" w:rsidRPr="00742FCD">
        <w:rPr>
          <w:rFonts w:ascii="Arial Unicode MS" w:eastAsia="Arial Unicode MS" w:hAnsi="Arial Unicode MS" w:cs="Arial Unicode MS"/>
          <w:bCs/>
          <w:i/>
        </w:rPr>
        <w:t>Program ma służyć także zrozumieniu własnego ciała, jako przejawu własnego ducha</w:t>
      </w:r>
      <w:r w:rsidR="00B372C5" w:rsidRPr="00742FCD">
        <w:rPr>
          <w:rFonts w:ascii="Arial Unicode MS" w:eastAsia="Arial Unicode MS" w:hAnsi="Arial Unicode MS" w:cs="Arial Unicode MS"/>
          <w:bCs/>
          <w:i/>
        </w:rPr>
        <w:t xml:space="preserve"> oraz bardziej świadomemu zarządzaniu własną energią. </w:t>
      </w:r>
    </w:p>
    <w:p w:rsidR="00BA2D6D" w:rsidRPr="00742FCD" w:rsidRDefault="00BA2D6D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</w:p>
    <w:p w:rsidR="006F04B4" w:rsidRPr="00742FCD" w:rsidRDefault="00AE7A07" w:rsidP="009D3F64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lastRenderedPageBreak/>
        <w:t xml:space="preserve">PROGRAM </w:t>
      </w:r>
    </w:p>
    <w:p w:rsidR="006F04B4" w:rsidRPr="00742FCD" w:rsidRDefault="006F04B4" w:rsidP="006F04B4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</w:p>
    <w:p w:rsidR="006F04B4" w:rsidRPr="00742FCD" w:rsidRDefault="006F04B4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Założenia czasowe: </w:t>
      </w:r>
    </w:p>
    <w:p w:rsidR="006F04B4" w:rsidRPr="00742FCD" w:rsidRDefault="006F04B4" w:rsidP="006F04B4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Moduł praca z ciałem i emocjami obejmuje 14 godzin zajęć warsztatowych + jedne 6 godz. zajęcia w terenie „wyzwanie”. Każda sesja trwa 2 godziny, z wyjątkiem sesji „wyzwanie”, która została zaplanowana na 6 godz. </w:t>
      </w:r>
    </w:p>
    <w:p w:rsidR="006F04B4" w:rsidRPr="00742FCD" w:rsidRDefault="006F04B4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Zakres tematyczny: </w:t>
      </w:r>
    </w:p>
    <w:p w:rsidR="00AE7A07" w:rsidRPr="00742FCD" w:rsidRDefault="005A282F" w:rsidP="00AE7A07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>Wprowadzenie do uważności</w:t>
      </w:r>
      <w:r w:rsidR="00AE7A07" w:rsidRPr="00742FCD">
        <w:rPr>
          <w:rFonts w:ascii="Arial Unicode MS" w:eastAsia="Arial Unicode MS" w:hAnsi="Arial Unicode MS" w:cs="Arial Unicode MS"/>
          <w:b/>
          <w:bCs/>
        </w:rPr>
        <w:t xml:space="preserve">, </w:t>
      </w:r>
      <w:r w:rsidR="00B372C5" w:rsidRPr="00742FCD">
        <w:rPr>
          <w:rFonts w:ascii="Arial Unicode MS" w:eastAsia="Arial Unicode MS" w:hAnsi="Arial Unicode MS" w:cs="Arial Unicode MS"/>
          <w:b/>
          <w:bCs/>
        </w:rPr>
        <w:t xml:space="preserve">skanowanie ciała; </w:t>
      </w:r>
      <w:r w:rsidR="00AE7A07" w:rsidRPr="00742FCD">
        <w:rPr>
          <w:rFonts w:ascii="Arial Unicode MS" w:eastAsia="Arial Unicode MS" w:hAnsi="Arial Unicode MS" w:cs="Arial Unicode MS"/>
          <w:b/>
          <w:bCs/>
        </w:rPr>
        <w:t xml:space="preserve"> postrzeganie świata</w:t>
      </w:r>
      <w:r w:rsidRPr="00742FCD">
        <w:rPr>
          <w:rFonts w:ascii="Arial Unicode MS" w:eastAsia="Arial Unicode MS" w:hAnsi="Arial Unicode MS" w:cs="Arial Unicode MS"/>
          <w:b/>
          <w:bCs/>
        </w:rPr>
        <w:t xml:space="preserve"> (przyjemne doświadczenia)</w:t>
      </w:r>
      <w:r w:rsidR="00AE7A07" w:rsidRPr="00742FCD">
        <w:rPr>
          <w:rFonts w:ascii="Arial Unicode MS" w:eastAsia="Arial Unicode MS" w:hAnsi="Arial Unicode MS" w:cs="Arial Unicode MS"/>
          <w:b/>
          <w:bCs/>
        </w:rPr>
        <w:t xml:space="preserve">, praca z oddechem, </w:t>
      </w:r>
      <w:r w:rsidRPr="00742FCD">
        <w:rPr>
          <w:rFonts w:ascii="Arial Unicode MS" w:eastAsia="Arial Unicode MS" w:hAnsi="Arial Unicode MS" w:cs="Arial Unicode MS"/>
          <w:b/>
          <w:bCs/>
        </w:rPr>
        <w:t>czym jest stres –</w:t>
      </w:r>
      <w:r w:rsidR="006F04B4" w:rsidRPr="00742FCD">
        <w:rPr>
          <w:rFonts w:ascii="Arial Unicode MS" w:eastAsia="Arial Unicode MS" w:hAnsi="Arial Unicode MS" w:cs="Arial Unicode MS"/>
          <w:b/>
          <w:bCs/>
        </w:rPr>
        <w:t xml:space="preserve"> teoria, stresory oraz reakcje (nieprzyjemne doświadczenia) ; </w:t>
      </w:r>
      <w:r w:rsidRPr="00742FCD">
        <w:rPr>
          <w:rFonts w:ascii="Arial Unicode MS" w:eastAsia="Arial Unicode MS" w:hAnsi="Arial Unicode MS" w:cs="Arial Unicode MS"/>
          <w:b/>
          <w:bCs/>
        </w:rPr>
        <w:t>uważność myśli, uważność uczuć, uważność na co dzień</w:t>
      </w:r>
      <w:r w:rsidR="00E343A6">
        <w:rPr>
          <w:rFonts w:ascii="Arial Unicode MS" w:eastAsia="Arial Unicode MS" w:hAnsi="Arial Unicode MS" w:cs="Arial Unicode MS"/>
          <w:b/>
          <w:bCs/>
        </w:rPr>
        <w:t>, wyzwanie.</w:t>
      </w:r>
    </w:p>
    <w:p w:rsidR="003D019E" w:rsidRPr="00742FCD" w:rsidRDefault="003D019E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Zajęcia będą prowadzone w formie grupowej, w sposób warsztatowy. </w:t>
      </w:r>
    </w:p>
    <w:p w:rsidR="003D019E" w:rsidRPr="00742FCD" w:rsidRDefault="003D019E" w:rsidP="003D019E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  <w:b/>
        </w:rPr>
        <w:t>Organizacja przestrzeni:</w:t>
      </w:r>
      <w:r w:rsidRPr="00742FCD">
        <w:rPr>
          <w:rFonts w:ascii="Arial Unicode MS" w:eastAsia="Arial Unicode MS" w:hAnsi="Arial Unicode MS" w:cs="Arial Unicode MS"/>
        </w:rPr>
        <w:t xml:space="preserve"> większość zajęć wymaga dostępu do sali z miejscem zarówno na krześle, jak też na podłodze dla każdej osoby. Sala powinna być wyposażona w karimaty lub materace oraz poduszki medytacyjne lub koce. W trakcie sesji uczestnicy będą zmieniać miejsca oraz wykonywać ćwiczenia ruchowe. Na niektóre zajęcia będą potrzebne dodatkowe materiały. </w:t>
      </w:r>
    </w:p>
    <w:p w:rsidR="003D019E" w:rsidRPr="00E343A6" w:rsidRDefault="003D019E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color w:val="auto"/>
        </w:rPr>
      </w:pPr>
      <w:r w:rsidRPr="00E343A6">
        <w:rPr>
          <w:rFonts w:ascii="Arial Unicode MS" w:eastAsia="Arial Unicode MS" w:hAnsi="Arial Unicode MS" w:cs="Arial Unicode MS"/>
          <w:b/>
          <w:color w:val="auto"/>
        </w:rPr>
        <w:t>Forma pracy: grupowa</w:t>
      </w:r>
    </w:p>
    <w:p w:rsidR="003D019E" w:rsidRPr="00E343A6" w:rsidRDefault="003D019E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color w:val="auto"/>
        </w:rPr>
      </w:pPr>
      <w:r w:rsidRPr="00E343A6">
        <w:rPr>
          <w:rFonts w:ascii="Arial Unicode MS" w:eastAsia="Arial Unicode MS" w:hAnsi="Arial Unicode MS" w:cs="Arial Unicode MS"/>
          <w:b/>
          <w:color w:val="auto"/>
        </w:rPr>
        <w:t>Metody pracy:</w:t>
      </w:r>
      <w:r w:rsidRPr="00E343A6">
        <w:rPr>
          <w:rFonts w:ascii="Arial Unicode MS" w:eastAsia="Arial Unicode MS" w:hAnsi="Arial Unicode MS" w:cs="Arial Unicode MS"/>
          <w:color w:val="auto"/>
        </w:rPr>
        <w:t xml:space="preserve"> ćwiczenia indywidualne, ćwiczenia w parach, ćwiczenia w małych grupach (zespołach), mini wykład, instruktaż, praca własna w pozycjach medytacyjnych </w:t>
      </w:r>
      <w:r w:rsidRPr="00E343A6">
        <w:rPr>
          <w:rFonts w:ascii="Arial Unicode MS" w:eastAsia="Arial Unicode MS" w:hAnsi="Arial Unicode MS" w:cs="Arial Unicode MS"/>
          <w:color w:val="auto"/>
        </w:rPr>
        <w:br/>
      </w:r>
    </w:p>
    <w:p w:rsidR="003D019E" w:rsidRPr="00742FCD" w:rsidRDefault="003D019E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/>
        </w:rPr>
        <w:t xml:space="preserve">Materiały szkoleniowe: </w:t>
      </w:r>
      <w:r w:rsidRPr="00742FCD">
        <w:rPr>
          <w:rFonts w:ascii="Arial Unicode MS" w:eastAsia="Arial Unicode MS" w:hAnsi="Arial Unicode MS" w:cs="Arial Unicode MS"/>
        </w:rPr>
        <w:t>wydruki formularzy do ćwiczeń, prezentacje z zajęć</w:t>
      </w:r>
    </w:p>
    <w:p w:rsidR="003D019E" w:rsidRPr="00742FCD" w:rsidRDefault="003D019E" w:rsidP="003D019E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  <w:i/>
        </w:rPr>
      </w:pPr>
      <w:r w:rsidRPr="00742FCD">
        <w:rPr>
          <w:rFonts w:ascii="Arial Unicode MS" w:eastAsia="Arial Unicode MS" w:hAnsi="Arial Unicode MS" w:cs="Arial Unicode MS"/>
          <w:b/>
          <w:bCs/>
          <w:i/>
        </w:rPr>
        <w:t>JAK BĘDZIE REALIZOWANY PROGRAM W OBSZARZE „PRACA Z CIAŁEM”?</w:t>
      </w:r>
    </w:p>
    <w:p w:rsidR="003D019E" w:rsidRPr="00742FCD" w:rsidRDefault="003D019E" w:rsidP="00AE7A07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</w:p>
    <w:p w:rsidR="006F04B4" w:rsidRPr="00742FCD" w:rsidRDefault="006F04B4" w:rsidP="00AE7A07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</w:p>
    <w:p w:rsidR="006E1E85" w:rsidRPr="00742FCD" w:rsidRDefault="006E1E85" w:rsidP="009D3F64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>SCENARIUSZE</w:t>
      </w:r>
    </w:p>
    <w:p w:rsidR="001F3427" w:rsidRPr="00742FCD" w:rsidRDefault="001F3427" w:rsidP="001F342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lastRenderedPageBreak/>
        <w:t>Schemat sesji:</w:t>
      </w:r>
    </w:p>
    <w:p w:rsidR="001F3427" w:rsidRPr="00742FCD" w:rsidRDefault="001F3427" w:rsidP="001F342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1/Na początku każdej lub większości sesji będą stosowane ćwiczenia ruchowe, które z jednej strony będą pełnić funkcję </w:t>
      </w:r>
      <w:proofErr w:type="spellStart"/>
      <w:r w:rsidRPr="00742FCD">
        <w:rPr>
          <w:rFonts w:ascii="Arial Unicode MS" w:eastAsia="Arial Unicode MS" w:hAnsi="Arial Unicode MS" w:cs="Arial Unicode MS"/>
          <w:bCs/>
        </w:rPr>
        <w:t>enerdżajzerów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, z drugiej zaś będą uczulać uczestników na uważność w ruchu, pozwolą doświadczyć jej w różnych sytuacjach. Ćwiczenia ruchowe pomogą przenieść uwagę uczestników na chwilę obecną „tu i teraz”. </w:t>
      </w:r>
    </w:p>
    <w:p w:rsidR="001F3427" w:rsidRPr="00742FCD" w:rsidRDefault="001F3427" w:rsidP="001F342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2/ Następnie uczestnicy odbędą krótką praktykę medytacji</w:t>
      </w:r>
      <w:r w:rsidR="003616CF" w:rsidRPr="00742FCD">
        <w:rPr>
          <w:rFonts w:ascii="Arial Unicode MS" w:eastAsia="Arial Unicode MS" w:hAnsi="Arial Unicode MS" w:cs="Arial Unicode MS"/>
          <w:bCs/>
        </w:rPr>
        <w:t>, będą skupiać się na oddechu, a w kolejnych sesjach będą uczyć się świadomie kierować swoją uwagę</w:t>
      </w:r>
    </w:p>
    <w:p w:rsidR="003616CF" w:rsidRPr="00742FCD" w:rsidRDefault="003616CF" w:rsidP="001F342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3/ Kolejnym elementem sesji będzie wprowadzenie do tematyki sesji oraz udział w konkretnych ćwiczeniach. </w:t>
      </w:r>
    </w:p>
    <w:p w:rsidR="003616CF" w:rsidRPr="00742FCD" w:rsidRDefault="003616CF" w:rsidP="001F342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4/ Na koniec uczestnicy będą zachęcani do </w:t>
      </w:r>
      <w:r w:rsidR="0067152B" w:rsidRPr="00742FCD">
        <w:rPr>
          <w:rFonts w:ascii="Arial Unicode MS" w:eastAsia="Arial Unicode MS" w:hAnsi="Arial Unicode MS" w:cs="Arial Unicode MS"/>
          <w:bCs/>
        </w:rPr>
        <w:t>auto</w:t>
      </w:r>
      <w:r w:rsidRPr="00742FCD">
        <w:rPr>
          <w:rFonts w:ascii="Arial Unicode MS" w:eastAsia="Arial Unicode MS" w:hAnsi="Arial Unicode MS" w:cs="Arial Unicode MS"/>
          <w:bCs/>
        </w:rPr>
        <w:t>refleksji</w:t>
      </w:r>
      <w:r w:rsidR="0067152B" w:rsidRPr="00742FCD">
        <w:rPr>
          <w:rFonts w:ascii="Arial Unicode MS" w:eastAsia="Arial Unicode MS" w:hAnsi="Arial Unicode MS" w:cs="Arial Unicode MS"/>
          <w:bCs/>
        </w:rPr>
        <w:t xml:space="preserve"> oraz dzielenia się refleksjami na forum grupy</w:t>
      </w:r>
      <w:r w:rsidRPr="00742FCD">
        <w:rPr>
          <w:rFonts w:ascii="Arial Unicode MS" w:eastAsia="Arial Unicode MS" w:hAnsi="Arial Unicode MS" w:cs="Arial Unicode MS"/>
          <w:bCs/>
        </w:rPr>
        <w:t xml:space="preserve">. W kilku sesjach na końcu wprowadzone zostaną ćwiczenia relaksacyjne. </w:t>
      </w:r>
    </w:p>
    <w:p w:rsidR="003616CF" w:rsidRPr="00742FCD" w:rsidRDefault="003616CF" w:rsidP="001F342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  <w:bCs/>
        </w:rPr>
      </w:pPr>
    </w:p>
    <w:p w:rsidR="006E1E85" w:rsidRPr="00742FCD" w:rsidRDefault="009D3F64" w:rsidP="009D3F64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Sesja </w:t>
      </w:r>
      <w:r w:rsidR="000C4533" w:rsidRPr="00742FCD">
        <w:rPr>
          <w:rFonts w:ascii="Arial Unicode MS" w:eastAsia="Arial Unicode MS" w:hAnsi="Arial Unicode MS" w:cs="Arial Unicode MS"/>
          <w:b/>
          <w:bCs/>
        </w:rPr>
        <w:t xml:space="preserve"> – wprowadzenie do uważności </w:t>
      </w:r>
    </w:p>
    <w:p w:rsidR="006F04B4" w:rsidRPr="00742FCD" w:rsidRDefault="006F04B4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Czas trwania: 2 godz. </w:t>
      </w:r>
    </w:p>
    <w:p w:rsidR="006F04B4" w:rsidRPr="00742FCD" w:rsidRDefault="006F04B4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Cel: </w:t>
      </w:r>
      <w:r w:rsidR="001F3427" w:rsidRPr="00742FCD">
        <w:rPr>
          <w:rFonts w:ascii="Arial Unicode MS" w:eastAsia="Arial Unicode MS" w:hAnsi="Arial Unicode MS" w:cs="Arial Unicode MS"/>
          <w:bCs/>
        </w:rPr>
        <w:t>Zapoznanie z trenerem/</w:t>
      </w:r>
      <w:proofErr w:type="spellStart"/>
      <w:r w:rsidR="001F3427" w:rsidRPr="00742FCD">
        <w:rPr>
          <w:rFonts w:ascii="Arial Unicode MS" w:eastAsia="Arial Unicode MS" w:hAnsi="Arial Unicode MS" w:cs="Arial Unicode MS"/>
          <w:bCs/>
        </w:rPr>
        <w:t>ami</w:t>
      </w:r>
      <w:proofErr w:type="spellEnd"/>
      <w:r w:rsidR="001F3427" w:rsidRPr="00742FCD">
        <w:rPr>
          <w:rFonts w:ascii="Arial Unicode MS" w:eastAsia="Arial Unicode MS" w:hAnsi="Arial Unicode MS" w:cs="Arial Unicode MS"/>
          <w:bCs/>
        </w:rPr>
        <w:t xml:space="preserve"> oraz tematyką</w:t>
      </w:r>
      <w:r w:rsidRPr="00742FCD">
        <w:rPr>
          <w:rFonts w:ascii="Arial Unicode MS" w:eastAsia="Arial Unicode MS" w:hAnsi="Arial Unicode MS" w:cs="Arial Unicode MS"/>
          <w:bCs/>
        </w:rPr>
        <w:t xml:space="preserve"> modułu, integracja uczestników, uczulenie uczestników na kwestię uważności na doznania z ciała</w:t>
      </w:r>
      <w:r w:rsidR="0067152B" w:rsidRPr="00742FCD">
        <w:rPr>
          <w:rFonts w:ascii="Arial Unicode MS" w:eastAsia="Arial Unicode MS" w:hAnsi="Arial Unicode MS" w:cs="Arial Unicode MS"/>
          <w:bCs/>
        </w:rPr>
        <w:t xml:space="preserve"> oraz dźwięki</w:t>
      </w:r>
    </w:p>
    <w:p w:rsidR="00994B93" w:rsidRPr="00742FCD" w:rsidRDefault="006E1E85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Opis sesji</w:t>
      </w:r>
      <w:r w:rsidR="006F04B4" w:rsidRPr="00742FCD">
        <w:rPr>
          <w:rFonts w:ascii="Arial Unicode MS" w:eastAsia="Arial Unicode MS" w:hAnsi="Arial Unicode MS" w:cs="Arial Unicode MS"/>
          <w:bCs/>
        </w:rPr>
        <w:t xml:space="preserve">: </w:t>
      </w:r>
      <w:r w:rsidR="00994B93" w:rsidRPr="00742FCD">
        <w:rPr>
          <w:rFonts w:ascii="Arial Unicode MS" w:eastAsia="Arial Unicode MS" w:hAnsi="Arial Unicode MS" w:cs="Arial Unicode MS"/>
          <w:bCs/>
        </w:rPr>
        <w:t xml:space="preserve">Podczas sesji pierwszej uczestnicy będą </w:t>
      </w:r>
      <w:r w:rsidR="001F3427" w:rsidRPr="00742FCD">
        <w:rPr>
          <w:rFonts w:ascii="Arial Unicode MS" w:eastAsia="Arial Unicode MS" w:hAnsi="Arial Unicode MS" w:cs="Arial Unicode MS"/>
          <w:bCs/>
        </w:rPr>
        <w:t xml:space="preserve">doświadczać uważnego oraz nieuważnego słuchania, </w:t>
      </w:r>
      <w:r w:rsidR="00994B93" w:rsidRPr="00742FCD">
        <w:rPr>
          <w:rFonts w:ascii="Arial Unicode MS" w:eastAsia="Arial Unicode MS" w:hAnsi="Arial Unicode MS" w:cs="Arial Unicode MS"/>
          <w:bCs/>
        </w:rPr>
        <w:t xml:space="preserve">obserwować i identyfikować poziom napięcia w swoim ciele w różnych symulowanych sytuacjach np. w </w:t>
      </w:r>
      <w:r w:rsidR="0067152B" w:rsidRPr="00742FCD">
        <w:rPr>
          <w:rFonts w:ascii="Arial Unicode MS" w:eastAsia="Arial Unicode MS" w:hAnsi="Arial Unicode MS" w:cs="Arial Unicode MS"/>
          <w:bCs/>
        </w:rPr>
        <w:t>drodze do szkoły, graniu w gry; dowiedzą się także czym jest „uważność”.</w:t>
      </w:r>
    </w:p>
    <w:p w:rsidR="006E1E85" w:rsidRPr="00742FCD" w:rsidRDefault="00994B93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Poznają pierwsze techniki, które pozwolą im odprężyć się na poziomie fizycznym oraz psychicznym. </w:t>
      </w:r>
    </w:p>
    <w:p w:rsidR="00D142E7" w:rsidRPr="00742FCD" w:rsidRDefault="00D142E7" w:rsidP="00D142E7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Powitanie uczestników</w:t>
      </w:r>
    </w:p>
    <w:p w:rsidR="00D142E7" w:rsidRPr="00742FCD" w:rsidRDefault="00D142E7" w:rsidP="00D142E7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Oczekiwania wobec programu, </w:t>
      </w:r>
    </w:p>
    <w:p w:rsidR="00D142E7" w:rsidRPr="00742FCD" w:rsidRDefault="00D142E7" w:rsidP="00D142E7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Prezentacja programu modułu</w:t>
      </w:r>
    </w:p>
    <w:p w:rsidR="00D142E7" w:rsidRPr="00742FCD" w:rsidRDefault="00D142E7" w:rsidP="00D142E7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lastRenderedPageBreak/>
        <w:t>Odwołanie się do zasad uzgodnionych na pierwszym spotkaniu w ramach programu, dyskusja, uzupełnienie</w:t>
      </w:r>
    </w:p>
    <w:p w:rsidR="00D142E7" w:rsidRPr="00742FCD" w:rsidRDefault="00D142E7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67152B" w:rsidRPr="00742FCD" w:rsidRDefault="0067152B" w:rsidP="00D142E7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Przykładowe ćwiczenia:</w:t>
      </w:r>
    </w:p>
    <w:p w:rsidR="006F04B4" w:rsidRPr="00742FCD" w:rsidRDefault="001F3427" w:rsidP="00994B93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Nazwa ćwiczenia: </w:t>
      </w:r>
      <w:r w:rsidR="0067152B" w:rsidRPr="00742FCD">
        <w:rPr>
          <w:rFonts w:ascii="Arial Unicode MS" w:eastAsia="Arial Unicode MS" w:hAnsi="Arial Unicode MS" w:cs="Arial Unicode MS"/>
          <w:b/>
          <w:bCs/>
        </w:rPr>
        <w:t>„Wymijanie się”</w:t>
      </w:r>
    </w:p>
    <w:p w:rsidR="0067152B" w:rsidRPr="00742FCD" w:rsidRDefault="0067152B" w:rsidP="0067152B">
      <w:pPr>
        <w:pStyle w:val="Akapitzlist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742FCD">
        <w:rPr>
          <w:rFonts w:ascii="Arial Unicode MS" w:eastAsia="Arial Unicode MS" w:hAnsi="Arial Unicode MS" w:cs="Arial Unicode MS"/>
          <w:b/>
        </w:rPr>
        <w:t xml:space="preserve">Cel ćwiczenia: </w:t>
      </w:r>
      <w:r w:rsidR="00F13B9B" w:rsidRPr="00742FCD">
        <w:rPr>
          <w:rFonts w:ascii="Arial Unicode MS" w:eastAsia="Arial Unicode MS" w:hAnsi="Arial Unicode MS" w:cs="Arial Unicode MS"/>
        </w:rPr>
        <w:t xml:space="preserve">Przełamanie lodów, podwyższenie poziomu energii, ćwiczenie uważności w ruchu </w:t>
      </w:r>
    </w:p>
    <w:p w:rsidR="00F13B9B" w:rsidRPr="00742FCD" w:rsidRDefault="0067152B" w:rsidP="0067152B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742FCD">
        <w:rPr>
          <w:rFonts w:ascii="Arial Unicode MS" w:eastAsia="Arial Unicode MS" w:hAnsi="Arial Unicode MS" w:cs="Arial Unicode MS"/>
          <w:b/>
        </w:rPr>
        <w:t>Czas realizacji ćwiczenia:</w:t>
      </w:r>
      <w:r w:rsidR="00F13B9B" w:rsidRPr="00742FCD">
        <w:rPr>
          <w:rFonts w:ascii="Arial Unicode MS" w:eastAsia="Arial Unicode MS" w:hAnsi="Arial Unicode MS" w:cs="Arial Unicode MS"/>
          <w:b/>
        </w:rPr>
        <w:t xml:space="preserve"> </w:t>
      </w:r>
      <w:r w:rsidRPr="00742FCD">
        <w:rPr>
          <w:rFonts w:ascii="Arial Unicode MS" w:eastAsia="Arial Unicode MS" w:hAnsi="Arial Unicode MS" w:cs="Arial Unicode MS"/>
        </w:rPr>
        <w:t>20 min.</w:t>
      </w:r>
      <w:r w:rsidRPr="00742FCD">
        <w:rPr>
          <w:rFonts w:ascii="Arial Unicode MS" w:eastAsia="Arial Unicode MS" w:hAnsi="Arial Unicode MS" w:cs="Arial Unicode MS"/>
          <w:b/>
        </w:rPr>
        <w:br/>
        <w:t>Organizacja przestrzeni:</w:t>
      </w:r>
      <w:r w:rsidRPr="00742FCD">
        <w:rPr>
          <w:rFonts w:ascii="Arial Unicode MS" w:eastAsia="Arial Unicode MS" w:hAnsi="Arial Unicode MS" w:cs="Arial Unicode MS"/>
        </w:rPr>
        <w:t xml:space="preserve"> </w:t>
      </w:r>
      <w:r w:rsidR="00F13B9B" w:rsidRPr="00742FCD">
        <w:rPr>
          <w:rFonts w:ascii="Arial Unicode MS" w:eastAsia="Arial Unicode MS" w:hAnsi="Arial Unicode MS" w:cs="Arial Unicode MS"/>
        </w:rPr>
        <w:t xml:space="preserve">Wolna przestrzeń na środku Sali oraz pod ścianami </w:t>
      </w:r>
    </w:p>
    <w:p w:rsidR="00F13B9B" w:rsidRPr="00742FCD" w:rsidRDefault="0067152B" w:rsidP="0067152B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742FCD">
        <w:rPr>
          <w:rFonts w:ascii="Arial Unicode MS" w:eastAsia="Arial Unicode MS" w:hAnsi="Arial Unicode MS" w:cs="Arial Unicode MS"/>
          <w:b/>
        </w:rPr>
        <w:t>Metody pracy:</w:t>
      </w:r>
      <w:r w:rsidR="00F13B9B" w:rsidRPr="00742FCD">
        <w:rPr>
          <w:rFonts w:ascii="Arial Unicode MS" w:eastAsia="Arial Unicode MS" w:hAnsi="Arial Unicode MS" w:cs="Arial Unicode MS"/>
          <w:b/>
        </w:rPr>
        <w:t xml:space="preserve"> </w:t>
      </w:r>
      <w:r w:rsidRPr="00742FCD">
        <w:rPr>
          <w:rFonts w:ascii="Arial Unicode MS" w:eastAsia="Arial Unicode MS" w:hAnsi="Arial Unicode MS" w:cs="Arial Unicode MS"/>
        </w:rPr>
        <w:t xml:space="preserve">praca indywidualna, </w:t>
      </w:r>
    </w:p>
    <w:p w:rsidR="0067152B" w:rsidRPr="00742FCD" w:rsidRDefault="0067152B" w:rsidP="0067152B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/>
        </w:rPr>
        <w:t>Instrukcja</w:t>
      </w:r>
      <w:r w:rsidR="00F13B9B" w:rsidRPr="00742FCD">
        <w:rPr>
          <w:rFonts w:ascii="Arial Unicode MS" w:eastAsia="Arial Unicode MS" w:hAnsi="Arial Unicode MS" w:cs="Arial Unicode MS"/>
          <w:b/>
        </w:rPr>
        <w:t xml:space="preserve">: </w:t>
      </w:r>
      <w:r w:rsidR="00F13B9B" w:rsidRPr="00742FCD">
        <w:rPr>
          <w:rFonts w:ascii="Arial Unicode MS" w:eastAsia="Arial Unicode MS" w:hAnsi="Arial Unicode MS" w:cs="Arial Unicode MS"/>
        </w:rPr>
        <w:t>Uczestnicy są podzieleni na dwie grupy i zostają ustawieni po dwóch stronach sali, celem ćwiczenia jest na znak trenera uważne przedostanie się na drugą stronę, w ciszy bez potrącania innych osób. Przy kolejnym przejściu trener podaje instrukc</w:t>
      </w:r>
      <w:r w:rsidR="00D142E7" w:rsidRPr="00742FCD">
        <w:rPr>
          <w:rFonts w:ascii="Arial Unicode MS" w:eastAsia="Arial Unicode MS" w:hAnsi="Arial Unicode MS" w:cs="Arial Unicode MS"/>
        </w:rPr>
        <w:t xml:space="preserve">je, aby skupili się na oddechu, przy kolejnym – przyspieszają kroku, tak jakby szli spóźnieniu do szkoły. </w:t>
      </w:r>
    </w:p>
    <w:p w:rsidR="00856AF7" w:rsidRPr="00742FCD" w:rsidRDefault="00856AF7" w:rsidP="00856AF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/>
        </w:rPr>
        <w:t>Na koniec uczestnicy dzielą się swoimi refleksami.</w:t>
      </w:r>
      <w:r w:rsidRPr="00742FCD">
        <w:rPr>
          <w:rFonts w:ascii="Arial Unicode MS" w:eastAsia="Arial Unicode MS" w:hAnsi="Arial Unicode MS" w:cs="Arial Unicode MS"/>
          <w:bCs/>
        </w:rPr>
        <w:t xml:space="preserve"> Jak się czuli podczas ćwiczenia, co było łatwe, a co trudne. </w:t>
      </w:r>
      <w:r w:rsidR="00D142E7" w:rsidRPr="00742FCD">
        <w:rPr>
          <w:rFonts w:ascii="Arial Unicode MS" w:eastAsia="Arial Unicode MS" w:hAnsi="Arial Unicode MS" w:cs="Arial Unicode MS"/>
          <w:bCs/>
        </w:rPr>
        <w:t xml:space="preserve">Trener pyta o odczuwanie napięcia lub rozluźnienia. </w:t>
      </w:r>
    </w:p>
    <w:p w:rsidR="00856AF7" w:rsidRPr="00742FCD" w:rsidRDefault="00856AF7" w:rsidP="00856AF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Przed rozpoczęciem kolejnego ćwiczenia trener demonstruje 3 pozycje medytacyjne i je omawia. Uczestnicy próbują usadowić się w każdej z nich. Wybierają jedną w tych pozycji do odbycia kolejnego ćwiczenia. </w:t>
      </w:r>
    </w:p>
    <w:p w:rsidR="00F13B9B" w:rsidRPr="00742FCD" w:rsidRDefault="00F13B9B" w:rsidP="00F13B9B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Nazwa ćwiczenia: </w:t>
      </w:r>
      <w:r w:rsidR="00856AF7" w:rsidRPr="00742FCD">
        <w:rPr>
          <w:rFonts w:ascii="Arial Unicode MS" w:eastAsia="Arial Unicode MS" w:hAnsi="Arial Unicode MS" w:cs="Arial Unicode MS"/>
          <w:b/>
          <w:bCs/>
        </w:rPr>
        <w:t>„Uważne słuchanie</w:t>
      </w:r>
      <w:r w:rsidRPr="00742FCD">
        <w:rPr>
          <w:rFonts w:ascii="Arial Unicode MS" w:eastAsia="Arial Unicode MS" w:hAnsi="Arial Unicode MS" w:cs="Arial Unicode MS"/>
          <w:b/>
          <w:bCs/>
        </w:rPr>
        <w:t>”</w:t>
      </w:r>
    </w:p>
    <w:p w:rsidR="00F13B9B" w:rsidRPr="00742FCD" w:rsidRDefault="00F13B9B" w:rsidP="00F13B9B">
      <w:pPr>
        <w:pStyle w:val="Akapitzlist"/>
        <w:spacing w:line="240" w:lineRule="auto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  <w:b/>
        </w:rPr>
        <w:t xml:space="preserve">Cel ćwiczenia: </w:t>
      </w:r>
      <w:r w:rsidR="00856AF7" w:rsidRPr="00742FCD">
        <w:rPr>
          <w:rFonts w:ascii="Arial Unicode MS" w:eastAsia="Arial Unicode MS" w:hAnsi="Arial Unicode MS" w:cs="Arial Unicode MS"/>
        </w:rPr>
        <w:t xml:space="preserve">Zwrócenia uwagi na różnicę między uważnym, a nie uważnym słuchaniem </w:t>
      </w:r>
    </w:p>
    <w:p w:rsidR="00856AF7" w:rsidRPr="00742FCD" w:rsidRDefault="00F13B9B" w:rsidP="00F13B9B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  <w:b/>
        </w:rPr>
        <w:t>Czas realizacji ćwiczenia:</w:t>
      </w:r>
      <w:r w:rsidR="00856AF7" w:rsidRPr="00742FCD">
        <w:rPr>
          <w:rFonts w:ascii="Arial Unicode MS" w:eastAsia="Arial Unicode MS" w:hAnsi="Arial Unicode MS" w:cs="Arial Unicode MS"/>
          <w:b/>
        </w:rPr>
        <w:t xml:space="preserve"> </w:t>
      </w:r>
      <w:r w:rsidR="00856AF7" w:rsidRPr="00742FCD">
        <w:rPr>
          <w:rFonts w:ascii="Arial Unicode MS" w:eastAsia="Arial Unicode MS" w:hAnsi="Arial Unicode MS" w:cs="Arial Unicode MS"/>
        </w:rPr>
        <w:t>10</w:t>
      </w:r>
      <w:r w:rsidRPr="00742FCD">
        <w:rPr>
          <w:rFonts w:ascii="Arial Unicode MS" w:eastAsia="Arial Unicode MS" w:hAnsi="Arial Unicode MS" w:cs="Arial Unicode MS"/>
        </w:rPr>
        <w:t xml:space="preserve"> min.</w:t>
      </w:r>
    </w:p>
    <w:p w:rsidR="00F13B9B" w:rsidRPr="00742FCD" w:rsidRDefault="00F13B9B" w:rsidP="00F13B9B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</w:rPr>
      </w:pPr>
      <w:r w:rsidRPr="00742FCD">
        <w:rPr>
          <w:rFonts w:ascii="Arial Unicode MS" w:eastAsia="Arial Unicode MS" w:hAnsi="Arial Unicode MS" w:cs="Arial Unicode MS"/>
        </w:rPr>
        <w:t>Instr</w:t>
      </w:r>
      <w:r w:rsidR="00856AF7" w:rsidRPr="00742FCD">
        <w:rPr>
          <w:rFonts w:ascii="Arial Unicode MS" w:eastAsia="Arial Unicode MS" w:hAnsi="Arial Unicode MS" w:cs="Arial Unicode MS"/>
        </w:rPr>
        <w:t>ukcja podana przez prowadzącego</w:t>
      </w:r>
      <w:r w:rsidRPr="00742FCD">
        <w:rPr>
          <w:rFonts w:ascii="Arial Unicode MS" w:eastAsia="Arial Unicode MS" w:hAnsi="Arial Unicode MS" w:cs="Arial Unicode MS"/>
        </w:rPr>
        <w:t>.</w:t>
      </w:r>
      <w:r w:rsidRPr="00742FCD">
        <w:rPr>
          <w:rFonts w:ascii="Arial Unicode MS" w:eastAsia="Arial Unicode MS" w:hAnsi="Arial Unicode MS" w:cs="Arial Unicode MS"/>
        </w:rPr>
        <w:br/>
      </w:r>
      <w:r w:rsidRPr="00742FCD">
        <w:rPr>
          <w:rFonts w:ascii="Arial Unicode MS" w:eastAsia="Arial Unicode MS" w:hAnsi="Arial Unicode MS" w:cs="Arial Unicode MS"/>
          <w:b/>
        </w:rPr>
        <w:t>Organizacja przestrzeni:</w:t>
      </w:r>
      <w:r w:rsidR="00856AF7" w:rsidRPr="00742FCD">
        <w:rPr>
          <w:rFonts w:ascii="Arial Unicode MS" w:eastAsia="Arial Unicode MS" w:hAnsi="Arial Unicode MS" w:cs="Arial Unicode MS"/>
        </w:rPr>
        <w:t xml:space="preserve"> Krzesła ustawione w kole lub uczestnicy siedzą na podłodze w jednej z pozycji medytacyjnych. </w:t>
      </w:r>
      <w:r w:rsidRPr="00742FCD">
        <w:rPr>
          <w:rFonts w:ascii="Arial Unicode MS" w:eastAsia="Arial Unicode MS" w:hAnsi="Arial Unicode MS" w:cs="Arial Unicode MS"/>
        </w:rPr>
        <w:br/>
      </w:r>
      <w:r w:rsidRPr="00742FCD">
        <w:rPr>
          <w:rFonts w:ascii="Arial Unicode MS" w:eastAsia="Arial Unicode MS" w:hAnsi="Arial Unicode MS" w:cs="Arial Unicode MS"/>
          <w:b/>
        </w:rPr>
        <w:lastRenderedPageBreak/>
        <w:t>Metody pracy:</w:t>
      </w:r>
      <w:r w:rsidR="00856AF7" w:rsidRPr="00742FCD">
        <w:rPr>
          <w:rFonts w:ascii="Arial Unicode MS" w:eastAsia="Arial Unicode MS" w:hAnsi="Arial Unicode MS" w:cs="Arial Unicode MS"/>
          <w:b/>
        </w:rPr>
        <w:t xml:space="preserve"> </w:t>
      </w:r>
      <w:r w:rsidRPr="00742FCD">
        <w:rPr>
          <w:rFonts w:ascii="Arial Unicode MS" w:eastAsia="Arial Unicode MS" w:hAnsi="Arial Unicode MS" w:cs="Arial Unicode MS"/>
        </w:rPr>
        <w:t>praca indywidualna, prezentacja w grupie.</w:t>
      </w:r>
      <w:r w:rsidRPr="00742FCD">
        <w:rPr>
          <w:rFonts w:ascii="Arial Unicode MS" w:eastAsia="Arial Unicode MS" w:hAnsi="Arial Unicode MS" w:cs="Arial Unicode MS"/>
        </w:rPr>
        <w:br/>
      </w:r>
      <w:r w:rsidRPr="00742FCD">
        <w:rPr>
          <w:rFonts w:ascii="Arial Unicode MS" w:eastAsia="Arial Unicode MS" w:hAnsi="Arial Unicode MS" w:cs="Arial Unicode MS"/>
          <w:b/>
        </w:rPr>
        <w:t>Instrukcja</w:t>
      </w:r>
    </w:p>
    <w:p w:rsidR="00F13B9B" w:rsidRPr="00742FCD" w:rsidRDefault="00856AF7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Najpierw instrukcja obejmuje jedynie skupienie się na oddechu </w:t>
      </w:r>
    </w:p>
    <w:p w:rsidR="00856AF7" w:rsidRPr="00742FCD" w:rsidRDefault="00856AF7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Medytacja trwa 2 minuty. Po medytacji trener pyta jakie dźwięki uczestnicy słyszeli.</w:t>
      </w:r>
    </w:p>
    <w:p w:rsidR="00856AF7" w:rsidRPr="00742FCD" w:rsidRDefault="00856AF7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W kolejnym „secie” instrukcja zmienia się i trener prosi, aby po zamknięciu oczu skupili uwagę na oddechu, a następnie na dźwiękach na zewnątrz ich ciała, potem na dźwiękach ze środka ich ciała (jeśli takie słyszą). </w:t>
      </w:r>
    </w:p>
    <w:p w:rsidR="00856AF7" w:rsidRPr="00742FCD" w:rsidRDefault="00155983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Następnie mini wykład na temat tego czym jest uważność, a czym nie jest. </w:t>
      </w:r>
    </w:p>
    <w:p w:rsidR="00155983" w:rsidRPr="00742FCD" w:rsidRDefault="00155983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Trener</w:t>
      </w:r>
      <w:r w:rsidR="00D142E7" w:rsidRPr="00742FCD">
        <w:rPr>
          <w:rFonts w:ascii="Arial Unicode MS" w:eastAsia="Arial Unicode MS" w:hAnsi="Arial Unicode MS" w:cs="Arial Unicode MS"/>
          <w:bCs/>
        </w:rPr>
        <w:t>/</w:t>
      </w:r>
      <w:proofErr w:type="spellStart"/>
      <w:r w:rsidR="00D142E7" w:rsidRPr="00742FCD">
        <w:rPr>
          <w:rFonts w:ascii="Arial Unicode MS" w:eastAsia="Arial Unicode MS" w:hAnsi="Arial Unicode MS" w:cs="Arial Unicode MS"/>
          <w:bCs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 pyta uczestników o to co słyszeli o </w:t>
      </w:r>
      <w:proofErr w:type="spellStart"/>
      <w:r w:rsidRPr="00742FCD">
        <w:rPr>
          <w:rFonts w:ascii="Arial Unicode MS" w:eastAsia="Arial Unicode MS" w:hAnsi="Arial Unicode MS" w:cs="Arial Unicode MS"/>
          <w:bCs/>
        </w:rPr>
        <w:t>mindfulness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, czy kiedyś wcześniej próbowali praktykować medytację, czy znają jakieś techniki relaksacyjne. </w:t>
      </w:r>
    </w:p>
    <w:p w:rsidR="00155983" w:rsidRPr="00742FCD" w:rsidRDefault="00155983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Następnie wprowadza definicję </w:t>
      </w:r>
      <w:proofErr w:type="spellStart"/>
      <w:r w:rsidRPr="00742FCD">
        <w:rPr>
          <w:rFonts w:ascii="Arial Unicode MS" w:eastAsia="Arial Unicode MS" w:hAnsi="Arial Unicode MS" w:cs="Arial Unicode MS"/>
          <w:bCs/>
        </w:rPr>
        <w:t>Mindfulness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742FCD">
        <w:rPr>
          <w:rFonts w:ascii="Arial Unicode MS" w:eastAsia="Arial Unicode MS" w:hAnsi="Arial Unicode MS" w:cs="Arial Unicode MS"/>
          <w:bCs/>
        </w:rPr>
        <w:t>wg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. Kabata –Zina oraz opowiada historię kursu MBSR oraz kursu „Medytacja małej żabki” oraz „Learning to </w:t>
      </w:r>
      <w:proofErr w:type="spellStart"/>
      <w:r w:rsidRPr="00742FCD">
        <w:rPr>
          <w:rFonts w:ascii="Arial Unicode MS" w:eastAsia="Arial Unicode MS" w:hAnsi="Arial Unicode MS" w:cs="Arial Unicode MS"/>
          <w:bCs/>
        </w:rPr>
        <w:t>Breathe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”. </w:t>
      </w:r>
    </w:p>
    <w:p w:rsidR="00CF5CCF" w:rsidRPr="00742FCD" w:rsidRDefault="00CF5CCF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Podkreślana jest kwestia „nie oceniania”, lecz przyjmowania w ciekawością doświadczeń. </w:t>
      </w:r>
    </w:p>
    <w:p w:rsidR="00D142E7" w:rsidRPr="00742FCD" w:rsidRDefault="00D142E7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Zapoznanie z tekstem „autopilot”, omówienie w grupie. </w:t>
      </w:r>
    </w:p>
    <w:p w:rsidR="00D142E7" w:rsidRPr="00742FCD" w:rsidRDefault="00D142E7" w:rsidP="00994B9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Następnie uczestnicy otrzymują formularze do wypełnienia, gdzie mają wypisać codzienne zadania, które wykonują „uważnie” oraz te, które wykonują na „autopilocie”</w:t>
      </w:r>
    </w:p>
    <w:p w:rsidR="00D142E7" w:rsidRPr="00742FCD" w:rsidRDefault="00D142E7" w:rsidP="00D142E7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  <w:b/>
          <w:color w:val="auto"/>
        </w:rPr>
        <w:t>Podsumowanie:</w:t>
      </w:r>
      <w:r w:rsidRPr="00742FCD">
        <w:rPr>
          <w:rFonts w:ascii="Arial Unicode MS" w:eastAsia="Arial Unicode MS" w:hAnsi="Arial Unicode MS" w:cs="Arial Unicode MS"/>
          <w:b/>
          <w:color w:val="FF0000"/>
        </w:rPr>
        <w:t xml:space="preserve"> </w:t>
      </w:r>
      <w:r w:rsidRPr="00742FCD">
        <w:rPr>
          <w:rFonts w:ascii="Arial Unicode MS" w:eastAsia="Arial Unicode MS" w:hAnsi="Arial Unicode MS" w:cs="Arial Unicode MS"/>
        </w:rPr>
        <w:t>Trener/</w:t>
      </w:r>
      <w:proofErr w:type="spellStart"/>
      <w:r w:rsidRPr="00742FCD">
        <w:rPr>
          <w:rFonts w:ascii="Arial Unicode MS" w:eastAsia="Arial Unicode MS" w:hAnsi="Arial Unicode MS" w:cs="Arial Unicode MS"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</w:rPr>
        <w:t xml:space="preserve"> pyta uczestników o refleksje dotyczące </w:t>
      </w:r>
      <w:r w:rsidR="00CF5CCF" w:rsidRPr="00742FCD">
        <w:rPr>
          <w:rFonts w:ascii="Arial Unicode MS" w:eastAsia="Arial Unicode MS" w:hAnsi="Arial Unicode MS" w:cs="Arial Unicode MS"/>
        </w:rPr>
        <w:t xml:space="preserve">funkcjonowania na „autopilocie”. Pomocne pytania: Czy jesteś świadomy, świadoma kiedy włączasz autopilota? Jakie czynności najczęściej wykonujesz uważnie? </w:t>
      </w:r>
    </w:p>
    <w:p w:rsidR="00CF5CCF" w:rsidRPr="00742FCD" w:rsidRDefault="00CF5CCF" w:rsidP="00D142E7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  <w:b/>
          <w:color w:val="auto"/>
        </w:rPr>
        <w:t>Uczestnicy mogą być zaskoczeni odkryciem ile czynności wykonują automatycznie.</w:t>
      </w:r>
      <w:r w:rsidRPr="00742FCD">
        <w:rPr>
          <w:rFonts w:ascii="Arial Unicode MS" w:eastAsia="Arial Unicode MS" w:hAnsi="Arial Unicode MS" w:cs="Arial Unicode MS"/>
        </w:rPr>
        <w:t xml:space="preserve"> </w:t>
      </w:r>
    </w:p>
    <w:p w:rsidR="00CF5CCF" w:rsidRPr="00742FCD" w:rsidRDefault="00CF5CCF" w:rsidP="00D142E7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</w:rPr>
        <w:t>Trener/</w:t>
      </w:r>
      <w:proofErr w:type="spellStart"/>
      <w:r w:rsidRPr="00742FCD">
        <w:rPr>
          <w:rFonts w:ascii="Arial Unicode MS" w:eastAsia="Arial Unicode MS" w:hAnsi="Arial Unicode MS" w:cs="Arial Unicode MS"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</w:rPr>
        <w:t xml:space="preserve"> zachęca do podjęcia zadania wykonywania jednej czynności życia codziennego uważniej niż do tej pory. </w:t>
      </w:r>
    </w:p>
    <w:p w:rsidR="00CF5CCF" w:rsidRPr="00742FCD" w:rsidRDefault="00AA1795" w:rsidP="00D142E7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</w:rPr>
      </w:pPr>
      <w:r w:rsidRPr="00742FCD">
        <w:rPr>
          <w:rFonts w:ascii="Arial Unicode MS" w:eastAsia="Arial Unicode MS" w:hAnsi="Arial Unicode MS" w:cs="Arial Unicode MS"/>
        </w:rPr>
        <w:t xml:space="preserve">Rozdanie </w:t>
      </w:r>
      <w:r w:rsidRPr="00742FCD">
        <w:rPr>
          <w:rFonts w:ascii="Arial Unicode MS" w:eastAsia="Arial Unicode MS" w:hAnsi="Arial Unicode MS" w:cs="Arial Unicode MS"/>
          <w:b/>
        </w:rPr>
        <w:t>dzienników uważności</w:t>
      </w:r>
      <w:r w:rsidRPr="00742FCD">
        <w:rPr>
          <w:rFonts w:ascii="Arial Unicode MS" w:eastAsia="Arial Unicode MS" w:hAnsi="Arial Unicode MS" w:cs="Arial Unicode MS"/>
        </w:rPr>
        <w:t xml:space="preserve"> – ładne zeszyty do notowania. Zachęcenie do notowania refleksji, doświadczeń we wdrażaniu uważności oraz pytań na sesje. </w:t>
      </w:r>
    </w:p>
    <w:p w:rsidR="00CF5CCF" w:rsidRPr="00742FCD" w:rsidRDefault="00CF5CCF" w:rsidP="00CF5CCF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>Sesja  –  uważne jedzenie</w:t>
      </w:r>
    </w:p>
    <w:p w:rsidR="00CF5CCF" w:rsidRPr="00742FCD" w:rsidRDefault="00CF5CCF" w:rsidP="00CF5CCF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lastRenderedPageBreak/>
        <w:t xml:space="preserve">Czas trwania: 2 godz. </w:t>
      </w:r>
    </w:p>
    <w:p w:rsidR="00CF5CCF" w:rsidRPr="00742FCD" w:rsidRDefault="00CF5CCF" w:rsidP="00CF5CCF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 xml:space="preserve">Cel: Pogłębienie uważności na czynności życia codziennego </w:t>
      </w:r>
    </w:p>
    <w:p w:rsidR="000D1718" w:rsidRPr="00742FCD" w:rsidRDefault="00CF5CCF" w:rsidP="000D1718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 xml:space="preserve">Opis sesji: Podczas sesji drugiej uczestnicy będą doświadczać uważnego jedzenia i będą zastanawiać się nad korzyściami z takiego podejścia do czynności życia codziennego, </w:t>
      </w:r>
    </w:p>
    <w:p w:rsidR="00D12CA9" w:rsidRPr="00742FCD" w:rsidRDefault="000D1718" w:rsidP="00D12CA9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/>
          <w:color w:val="auto"/>
        </w:rPr>
        <w:t>Organizacja przestrzeni:</w:t>
      </w:r>
      <w:r w:rsidRPr="00742FCD">
        <w:rPr>
          <w:rFonts w:ascii="Arial Unicode MS" w:eastAsia="Arial Unicode MS" w:hAnsi="Arial Unicode MS" w:cs="Arial Unicode MS"/>
          <w:color w:val="auto"/>
        </w:rPr>
        <w:t xml:space="preserve"> Krzesła ustawione w kole lub uczestnicy siedzą na podłodze w jednej z pozycji medytacyjnych.</w:t>
      </w:r>
    </w:p>
    <w:p w:rsidR="000D1718" w:rsidRPr="00E343A6" w:rsidRDefault="000D1718" w:rsidP="00D12CA9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/>
          <w:color w:val="auto"/>
        </w:rPr>
        <w:t xml:space="preserve">Metody pracy: </w:t>
      </w:r>
      <w:r w:rsidRPr="00742FCD">
        <w:rPr>
          <w:rFonts w:ascii="Arial Unicode MS" w:eastAsia="Arial Unicode MS" w:hAnsi="Arial Unicode MS" w:cs="Arial Unicode MS"/>
          <w:color w:val="auto"/>
        </w:rPr>
        <w:t>praca indywidualna, prezentacja w grupie.</w:t>
      </w:r>
      <w:r w:rsidRPr="00742FCD">
        <w:rPr>
          <w:rFonts w:ascii="Arial Unicode MS" w:eastAsia="Arial Unicode MS" w:hAnsi="Arial Unicode MS" w:cs="Arial Unicode MS"/>
          <w:color w:val="auto"/>
        </w:rPr>
        <w:br/>
      </w:r>
    </w:p>
    <w:p w:rsidR="00CF5CCF" w:rsidRPr="00E343A6" w:rsidRDefault="00CF5CCF" w:rsidP="00CF5CCF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E343A6">
        <w:rPr>
          <w:rFonts w:ascii="Arial Unicode MS" w:eastAsia="Arial Unicode MS" w:hAnsi="Arial Unicode MS" w:cs="Arial Unicode MS"/>
          <w:bCs/>
          <w:color w:val="auto"/>
        </w:rPr>
        <w:t xml:space="preserve">„Medytacja oddechu” – 3 min. </w:t>
      </w:r>
    </w:p>
    <w:p w:rsidR="00CF5CCF" w:rsidRPr="00742FCD" w:rsidRDefault="00CF5CCF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Cs/>
        </w:rPr>
        <w:t>Uczestnicy wraz z trenerem/</w:t>
      </w:r>
      <w:proofErr w:type="spellStart"/>
      <w:r w:rsidRPr="00742FCD">
        <w:rPr>
          <w:rFonts w:ascii="Arial Unicode MS" w:eastAsia="Arial Unicode MS" w:hAnsi="Arial Unicode MS" w:cs="Arial Unicode MS"/>
          <w:bCs/>
        </w:rPr>
        <w:t>ką</w:t>
      </w:r>
      <w:proofErr w:type="spellEnd"/>
      <w:r w:rsidRPr="00742FCD">
        <w:rPr>
          <w:rFonts w:ascii="Arial Unicode MS" w:eastAsia="Arial Unicode MS" w:hAnsi="Arial Unicode MS" w:cs="Arial Unicode MS"/>
          <w:bCs/>
        </w:rPr>
        <w:t xml:space="preserve"> siadają w wybranej pozycji medytacyjnej i skupiają s</w:t>
      </w:r>
      <w:r w:rsidR="000D1718" w:rsidRPr="00742FCD">
        <w:rPr>
          <w:rFonts w:ascii="Arial Unicode MS" w:eastAsia="Arial Unicode MS" w:hAnsi="Arial Unicode MS" w:cs="Arial Unicode MS"/>
          <w:bCs/>
        </w:rPr>
        <w:t>i</w:t>
      </w:r>
      <w:r w:rsidRPr="00742FCD">
        <w:rPr>
          <w:rFonts w:ascii="Arial Unicode MS" w:eastAsia="Arial Unicode MS" w:hAnsi="Arial Unicode MS" w:cs="Arial Unicode MS"/>
          <w:bCs/>
        </w:rPr>
        <w:t>ę na swoim oddechu podążając za instrukcjami z nagrania</w:t>
      </w:r>
      <w:r w:rsidR="000D1718" w:rsidRPr="00742FCD">
        <w:rPr>
          <w:rFonts w:ascii="Arial Unicode MS" w:eastAsia="Arial Unicode MS" w:hAnsi="Arial Unicode MS" w:cs="Arial Unicode MS"/>
          <w:bCs/>
        </w:rPr>
        <w:t>.</w:t>
      </w:r>
      <w:r w:rsidR="000D1718" w:rsidRPr="00742FCD">
        <w:rPr>
          <w:rFonts w:ascii="Arial Unicode MS" w:eastAsia="Arial Unicode MS" w:hAnsi="Arial Unicode MS" w:cs="Arial Unicode MS"/>
          <w:color w:val="FF0000"/>
        </w:rPr>
        <w:t xml:space="preserve"> </w:t>
      </w:r>
      <w:r w:rsidR="000D1718" w:rsidRPr="00742FCD">
        <w:rPr>
          <w:rFonts w:ascii="Arial Unicode MS" w:eastAsia="Arial Unicode MS" w:hAnsi="Arial Unicode MS" w:cs="Arial Unicode MS"/>
          <w:color w:val="auto"/>
        </w:rPr>
        <w:t xml:space="preserve">Rekomendowane jest siedzenie na podłodze, ale jeśli nie jest wygodne, mogą zostać na krzesłach. </w:t>
      </w:r>
    </w:p>
    <w:p w:rsidR="00CF5CCF" w:rsidRPr="00E343A6" w:rsidRDefault="00CF5CCF" w:rsidP="00CF5CCF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E343A6">
        <w:rPr>
          <w:rFonts w:ascii="Arial Unicode MS" w:eastAsia="Arial Unicode MS" w:hAnsi="Arial Unicode MS" w:cs="Arial Unicode MS"/>
          <w:bCs/>
          <w:color w:val="auto"/>
        </w:rPr>
        <w:t xml:space="preserve">Nazwa ćwiczenia: „Rodzynek”  </w:t>
      </w:r>
    </w:p>
    <w:p w:rsidR="00885BA3" w:rsidRPr="00742FCD" w:rsidRDefault="00CF5CCF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Uczestnicy są poproszeni  o ciszę i przypomniana jest zasada „nieoceniania”. Każdy otrzymuje 3 rodzynki. Następnie uczestnicy podążając za instrukcją </w:t>
      </w:r>
      <w:r w:rsidR="00885BA3" w:rsidRPr="00742FCD">
        <w:rPr>
          <w:rFonts w:ascii="Arial Unicode MS" w:eastAsia="Arial Unicode MS" w:hAnsi="Arial Unicode MS" w:cs="Arial Unicode MS"/>
          <w:bCs/>
        </w:rPr>
        <w:t xml:space="preserve">trenera obserwują rodzynek, słuchają jego dźwięków i powoli przechodzą do dotyku oraz degustacji. Pierwszy rodzynek jest zjadany w tempie instrukcji. Następnie każdy zjada kolejnego rodzynka w swoim tempie. Na koniec uczestnicy pytani są o wrażenia. </w:t>
      </w:r>
    </w:p>
    <w:p w:rsidR="00CF5CCF" w:rsidRPr="00742FCD" w:rsidRDefault="00885BA3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Co dostrzegli, co poczuli? Co było dla nich przyjemne? Co ich zaskoczyło, czego nowego doświadczyli w kontakcie z rodzynkiem, czego wcześniej nigdy nie poczuli? Gdzie była ich uwaga podczas tego doświadczenia? </w:t>
      </w:r>
    </w:p>
    <w:p w:rsidR="00885BA3" w:rsidRPr="00742FCD" w:rsidRDefault="00885BA3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Kolejne ćwiczenia otwierające na odczuwanie różnymi zmysłami, to może być „Drzwi zmysłów”, ćwiczenia polega na wyciąganiu z pudełka z zamkniętymi oczami przedmiotów o różnej fakturze i kształcie i opisywanie ich. </w:t>
      </w:r>
      <w:r w:rsidR="00AB02A9" w:rsidRPr="00742FCD">
        <w:rPr>
          <w:rFonts w:ascii="Arial Unicode MS" w:eastAsia="Arial Unicode MS" w:hAnsi="Arial Unicode MS" w:cs="Arial Unicode MS"/>
          <w:bCs/>
        </w:rPr>
        <w:t>W komentarzu należy zapytać, czy to jest sposób w jaki normalnie doświadczamy kontaktu z nowymi rzeczami?</w:t>
      </w:r>
      <w:r w:rsidR="00E13FD2" w:rsidRPr="00742FCD">
        <w:rPr>
          <w:rFonts w:ascii="Arial Unicode MS" w:eastAsia="Arial Unicode MS" w:hAnsi="Arial Unicode MS" w:cs="Arial Unicode MS"/>
          <w:bCs/>
        </w:rPr>
        <w:t xml:space="preserve"> Uzupełnieniem może być nadawanie nowych nazw przedmiotom np. ołówek – cienki żółty </w:t>
      </w:r>
      <w:proofErr w:type="spellStart"/>
      <w:r w:rsidR="00E13FD2" w:rsidRPr="00742FCD">
        <w:rPr>
          <w:rFonts w:ascii="Arial Unicode MS" w:eastAsia="Arial Unicode MS" w:hAnsi="Arial Unicode MS" w:cs="Arial Unicode MS"/>
          <w:bCs/>
        </w:rPr>
        <w:t>listoszkrobacz</w:t>
      </w:r>
      <w:proofErr w:type="spellEnd"/>
    </w:p>
    <w:p w:rsidR="00885BA3" w:rsidRPr="00742FCD" w:rsidRDefault="00885BA3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lastRenderedPageBreak/>
        <w:t xml:space="preserve">Ćwiczeniem rozwijającym zmysł węchu i smaku oraz budującym uwagę na tych zmysłach jest degustacja różnych potraw, produktów wyciąganych z zamkniętymi oczami z kilku pudełek. </w:t>
      </w:r>
    </w:p>
    <w:p w:rsidR="00E13FD2" w:rsidRPr="00742FCD" w:rsidRDefault="00E13FD2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Wprowadzenie do większej uważności na oddech oraz ciało. Na stojąco uczestnicy oddychają najpierw płytko, a potem głęboko –</w:t>
      </w:r>
      <w:r w:rsidR="00AA1795" w:rsidRPr="00742FCD">
        <w:rPr>
          <w:rFonts w:ascii="Arial Unicode MS" w:eastAsia="Arial Unicode MS" w:hAnsi="Arial Unicode MS" w:cs="Arial Unicode MS"/>
          <w:bCs/>
        </w:rPr>
        <w:t xml:space="preserve"> przeponą. Omówienie jakie są korzyści z oddychania przeponowego, jak je stosować dla uspokojenia, zdystansowania się. </w:t>
      </w:r>
    </w:p>
    <w:p w:rsidR="00E13FD2" w:rsidRPr="00742FCD" w:rsidRDefault="00E13FD2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Nazwa ćwiczenia: Medytacja leżąca – skanowanie ciała</w:t>
      </w:r>
    </w:p>
    <w:p w:rsidR="00AA1795" w:rsidRPr="00742FCD" w:rsidRDefault="00AA1795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Skupianie uwagi na poszczególnych częściach ciała jest początkiem praktyki uważności, podporą dla świadomości w danej chwili. Nabieramy praktyki w przyciąganiu uwagi i świadomości do różnych miejsc na nasze żądanie. </w:t>
      </w:r>
    </w:p>
    <w:p w:rsidR="00AA1795" w:rsidRPr="00742FCD" w:rsidRDefault="00AA1795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Podsumowanie: omówienie refleksji uczestników na temat ćwiczenia. Odniesienie się do kwestii zasypiania. Ciało sygnalizuje, że jest przemęczone i upomina się o zadbanie o jego potrzeby. </w:t>
      </w:r>
    </w:p>
    <w:p w:rsidR="00AA1795" w:rsidRPr="00742FCD" w:rsidRDefault="00AA1795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Podsumowanie całej sesji: Podkreślenie, że uważność może być praktykowana, w każdym momencie życia. </w:t>
      </w:r>
    </w:p>
    <w:p w:rsidR="00AA1795" w:rsidRPr="00742FCD" w:rsidRDefault="00AA1795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Zadanie: Praktyka skanowania ciała – co najmniej 3 razy w tygodniu. </w:t>
      </w:r>
    </w:p>
    <w:p w:rsidR="00E13FD2" w:rsidRPr="00E343A6" w:rsidRDefault="00AA1795" w:rsidP="00CF5CCF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bCs/>
          <w:i/>
          <w:color w:val="auto"/>
        </w:rPr>
      </w:pPr>
      <w:r w:rsidRPr="00E343A6">
        <w:rPr>
          <w:rFonts w:ascii="Arial Unicode MS" w:eastAsia="Arial Unicode MS" w:hAnsi="Arial Unicode MS" w:cs="Arial Unicode MS"/>
          <w:bCs/>
          <w:i/>
          <w:color w:val="auto"/>
        </w:rPr>
        <w:t>Ćwiczenie „</w:t>
      </w:r>
      <w:proofErr w:type="spellStart"/>
      <w:r w:rsidRPr="00E343A6">
        <w:rPr>
          <w:rFonts w:ascii="Arial Unicode MS" w:eastAsia="Arial Unicode MS" w:hAnsi="Arial Unicode MS" w:cs="Arial Unicode MS"/>
          <w:bCs/>
          <w:i/>
          <w:color w:val="auto"/>
        </w:rPr>
        <w:t>mindfulness</w:t>
      </w:r>
      <w:proofErr w:type="spellEnd"/>
      <w:r w:rsidRPr="00E343A6">
        <w:rPr>
          <w:rFonts w:ascii="Arial Unicode MS" w:eastAsia="Arial Unicode MS" w:hAnsi="Arial Unicode MS" w:cs="Arial Unicode MS"/>
          <w:bCs/>
          <w:i/>
          <w:color w:val="auto"/>
        </w:rPr>
        <w:t xml:space="preserve"> In my life”, zalecenia „</w:t>
      </w:r>
      <w:proofErr w:type="spellStart"/>
      <w:r w:rsidRPr="00E343A6">
        <w:rPr>
          <w:rFonts w:ascii="Arial Unicode MS" w:eastAsia="Arial Unicode MS" w:hAnsi="Arial Unicode MS" w:cs="Arial Unicode MS"/>
          <w:bCs/>
          <w:i/>
          <w:color w:val="auto"/>
        </w:rPr>
        <w:t>mindfulness</w:t>
      </w:r>
      <w:proofErr w:type="spellEnd"/>
      <w:r w:rsidRPr="00E343A6">
        <w:rPr>
          <w:rFonts w:ascii="Arial Unicode MS" w:eastAsia="Arial Unicode MS" w:hAnsi="Arial Unicode MS" w:cs="Arial Unicode MS"/>
          <w:bCs/>
          <w:i/>
          <w:color w:val="auto"/>
        </w:rPr>
        <w:t xml:space="preserve"> naklejki” w różnych miejscach w domu – mają przypominać o uważnym oddechu</w:t>
      </w:r>
    </w:p>
    <w:p w:rsidR="00AA1795" w:rsidRPr="00742FCD" w:rsidRDefault="00AA1795" w:rsidP="00AA1795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Sesja  – </w:t>
      </w:r>
      <w:r w:rsidR="00D12CA9" w:rsidRPr="00742FCD">
        <w:rPr>
          <w:rFonts w:ascii="Arial Unicode MS" w:eastAsia="Arial Unicode MS" w:hAnsi="Arial Unicode MS" w:cs="Arial Unicode MS"/>
          <w:b/>
          <w:bCs/>
        </w:rPr>
        <w:t xml:space="preserve"> uważność myśli</w:t>
      </w:r>
      <w:r w:rsidR="00C76FD0" w:rsidRPr="00742FCD">
        <w:rPr>
          <w:rFonts w:ascii="Arial Unicode MS" w:eastAsia="Arial Unicode MS" w:hAnsi="Arial Unicode MS" w:cs="Arial Unicode MS"/>
          <w:b/>
          <w:bCs/>
        </w:rPr>
        <w:t>, cz I, postrzeganie świata</w:t>
      </w:r>
    </w:p>
    <w:p w:rsidR="00AA1795" w:rsidRPr="00742FCD" w:rsidRDefault="00AA1795" w:rsidP="00AA1795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Czas trwania: 2 godz. </w:t>
      </w:r>
    </w:p>
    <w:p w:rsidR="00AA1795" w:rsidRPr="00742FCD" w:rsidRDefault="00AA1795" w:rsidP="00AA1795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 xml:space="preserve">Cel: </w:t>
      </w:r>
      <w:r w:rsidR="00D12CA9" w:rsidRPr="00742FCD">
        <w:rPr>
          <w:rFonts w:ascii="Arial Unicode MS" w:eastAsia="Arial Unicode MS" w:hAnsi="Arial Unicode MS" w:cs="Arial Unicode MS"/>
          <w:bCs/>
          <w:color w:val="auto"/>
        </w:rPr>
        <w:t>Uświadomienie uczestnikom, że myśli nie są tożsame z nami – są tylko myślami oraz, że mogą na nie wpływać. Celem jest także zrozumienie korelacji między myślami, a emocjami, które mogą wywoływać. Uczestnicy będą praktykować  uważne obserwowanie własnych myśli oraz nauczą się dystansować do myśli, które im nie służą</w:t>
      </w:r>
    </w:p>
    <w:p w:rsidR="00AA1795" w:rsidRPr="00742FCD" w:rsidRDefault="00AA1795" w:rsidP="00D12CA9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b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>Opis sesji: Podcza</w:t>
      </w:r>
      <w:r w:rsidR="00C76FD0" w:rsidRPr="00742FCD">
        <w:rPr>
          <w:rFonts w:ascii="Arial Unicode MS" w:eastAsia="Arial Unicode MS" w:hAnsi="Arial Unicode MS" w:cs="Arial Unicode MS"/>
          <w:bCs/>
          <w:color w:val="auto"/>
        </w:rPr>
        <w:t>s sesji trzeciej</w:t>
      </w:r>
      <w:r w:rsidRPr="00742FCD">
        <w:rPr>
          <w:rFonts w:ascii="Arial Unicode MS" w:eastAsia="Arial Unicode MS" w:hAnsi="Arial Unicode MS" w:cs="Arial Unicode MS"/>
          <w:bCs/>
          <w:color w:val="auto"/>
        </w:rPr>
        <w:t xml:space="preserve"> uczestnicy będą </w:t>
      </w:r>
      <w:r w:rsidR="00C76FD0" w:rsidRPr="00742FCD">
        <w:rPr>
          <w:rFonts w:ascii="Arial Unicode MS" w:eastAsia="Arial Unicode MS" w:hAnsi="Arial Unicode MS" w:cs="Arial Unicode MS"/>
          <w:bCs/>
          <w:color w:val="auto"/>
        </w:rPr>
        <w:t xml:space="preserve">analizować swoje myśli i odczucia, które zostaną wywołane przez symulowaną sytuację. Będą poddawać refleksji indywidualne </w:t>
      </w:r>
      <w:r w:rsidR="00C76FD0" w:rsidRPr="00E343A6">
        <w:rPr>
          <w:rFonts w:ascii="Arial Unicode MS" w:eastAsia="Arial Unicode MS" w:hAnsi="Arial Unicode MS" w:cs="Arial Unicode MS"/>
          <w:bCs/>
          <w:color w:val="auto"/>
        </w:rPr>
        <w:t>mechanizmy generowania myśli.</w:t>
      </w:r>
      <w:r w:rsidR="00C76FD0" w:rsidRPr="00742FCD">
        <w:rPr>
          <w:rFonts w:ascii="Arial Unicode MS" w:eastAsia="Arial Unicode MS" w:hAnsi="Arial Unicode MS" w:cs="Arial Unicode MS"/>
          <w:bCs/>
          <w:color w:val="FF0000"/>
        </w:rPr>
        <w:t xml:space="preserve"> </w:t>
      </w:r>
    </w:p>
    <w:p w:rsidR="00D12CA9" w:rsidRPr="00742FCD" w:rsidRDefault="00D12CA9" w:rsidP="00D12CA9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/>
          <w:color w:val="auto"/>
        </w:rPr>
        <w:lastRenderedPageBreak/>
        <w:t>Organizacja przestrzeni:</w:t>
      </w:r>
      <w:r w:rsidRPr="00742FCD">
        <w:rPr>
          <w:rFonts w:ascii="Arial Unicode MS" w:eastAsia="Arial Unicode MS" w:hAnsi="Arial Unicode MS" w:cs="Arial Unicode MS"/>
          <w:color w:val="auto"/>
        </w:rPr>
        <w:t xml:space="preserve"> Krzesła ustawione w kole lub uczestnicy siedzą na podłodze w jednej z pozycji medytacyjnych.</w:t>
      </w:r>
    </w:p>
    <w:p w:rsidR="00D12CA9" w:rsidRPr="00742FCD" w:rsidRDefault="00D12CA9" w:rsidP="00D12CA9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br/>
      </w:r>
      <w:r w:rsidRPr="00742FCD">
        <w:rPr>
          <w:rFonts w:ascii="Arial Unicode MS" w:eastAsia="Arial Unicode MS" w:hAnsi="Arial Unicode MS" w:cs="Arial Unicode MS"/>
          <w:b/>
          <w:color w:val="auto"/>
        </w:rPr>
        <w:t xml:space="preserve">Metody pracy: </w:t>
      </w:r>
      <w:r w:rsidRPr="00742FCD">
        <w:rPr>
          <w:rFonts w:ascii="Arial Unicode MS" w:eastAsia="Arial Unicode MS" w:hAnsi="Arial Unicode MS" w:cs="Arial Unicode MS"/>
          <w:color w:val="auto"/>
        </w:rPr>
        <w:t>praca indywidualna, prezentacja w grupie.</w:t>
      </w:r>
    </w:p>
    <w:p w:rsidR="00D12CA9" w:rsidRPr="00742FCD" w:rsidRDefault="00D12CA9" w:rsidP="00D12CA9">
      <w:pPr>
        <w:pStyle w:val="Domylnie"/>
        <w:numPr>
          <w:ilvl w:val="0"/>
          <w:numId w:val="11"/>
        </w:numPr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Ćwiczenie „medytacja otwierająca praktykę 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mindfulness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>”, może to być medytacja oddechu (sesja 2 lub „medytacja góry”)</w:t>
      </w:r>
    </w:p>
    <w:p w:rsidR="0031473D" w:rsidRPr="00742FCD" w:rsidRDefault="0031473D" w:rsidP="00D12CA9">
      <w:pPr>
        <w:pStyle w:val="Domylnie"/>
        <w:numPr>
          <w:ilvl w:val="0"/>
          <w:numId w:val="11"/>
        </w:numPr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Powtórzenie najważniejszych założeń sesji 2 – uważności ciała</w:t>
      </w:r>
    </w:p>
    <w:p w:rsidR="0031473D" w:rsidRPr="00742FCD" w:rsidRDefault="0031473D" w:rsidP="0031473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(uważność, nieocenianie, świadomość ciała), zapytanie o praktykę, czy praktykowali medytację oddechu/powrót do ciała w trudnych chwilach</w:t>
      </w:r>
    </w:p>
    <w:p w:rsidR="0031473D" w:rsidRPr="00742FCD" w:rsidRDefault="0031473D" w:rsidP="00D12CA9">
      <w:pPr>
        <w:pStyle w:val="Domylnie"/>
        <w:numPr>
          <w:ilvl w:val="0"/>
          <w:numId w:val="11"/>
        </w:numPr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Zachęcenia do ćwiczenia wewnętrznej siły, gimnastyki „mięśnia uwagi”</w:t>
      </w:r>
    </w:p>
    <w:p w:rsidR="0031473D" w:rsidRPr="00742FCD" w:rsidRDefault="0031473D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Wprowadzenie do tego jak pracuje nasz umysł. </w:t>
      </w:r>
    </w:p>
    <w:p w:rsidR="0031473D" w:rsidRPr="00742FCD" w:rsidRDefault="0031473D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Trener/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 xml:space="preserve"> pyta uczestników czy zauważyli jakieś myśli podczas praktyki uważności na otwarciu sesji? Czy było ich dużo? Zachęca się do podzielenia tymi myślami, jeśli uczestnicy są na to gotowi</w:t>
      </w:r>
    </w:p>
    <w:p w:rsidR="0031473D" w:rsidRPr="00742FCD" w:rsidRDefault="0031473D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Mini wykład o tym jak pracuje nasz umysł, że przez większość czasu generuje myśli. Statystyki, że generujemy ok. 50 tys. Myśli w ciągu doby. Zwracamy uwagę, że często nie jesteśmy świadomi dialogu jaki wykonuje nasz umysł. Będziemy ćwiczyć przyglądanie się myślom w sposób bardziej uważny, aby dostrzec wpływ takiej praktyki na odczuwanie wewnętrznej równowagi. </w:t>
      </w:r>
    </w:p>
    <w:p w:rsidR="0031473D" w:rsidRPr="00742FCD" w:rsidRDefault="0031473D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Ćwiczenie: Ważne wydarzenie</w:t>
      </w:r>
    </w:p>
    <w:p w:rsidR="0031473D" w:rsidRPr="00742FCD" w:rsidRDefault="0031473D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Potrzebne materiały: formularz do ćwiczenia, długopis</w:t>
      </w:r>
    </w:p>
    <w:p w:rsidR="0031473D" w:rsidRPr="00742FCD" w:rsidRDefault="006C70E3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 Uczestnicy poproszenie są o zamknięcie oczu i wysłuchanie historii, która mogłaby spotkać każdego/każdą z nich. Mają wyobrazić sobie, że są bohaterem tej historii. Po wysłuchaniu historii są poproszeni o otwarcie oczu i wpisanie w formularzu (w kołach) myśli oraz uczucia, których doświadczyli podczas czytania historii. </w:t>
      </w:r>
    </w:p>
    <w:p w:rsidR="006C70E3" w:rsidRPr="00742FCD" w:rsidRDefault="006C70E3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Podsumowanie: Jakie były Wasze myśli? Jakie były Wasze uczucia? Czy te uczucia były pozytywne, negatywne, czy miały zabarwienie neutralne. </w:t>
      </w:r>
    </w:p>
    <w:p w:rsidR="006C70E3" w:rsidRPr="00742FCD" w:rsidRDefault="006C70E3" w:rsidP="0031473D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lastRenderedPageBreak/>
        <w:t xml:space="preserve">Następnie uczestnicy ponownie są poproszeni o zamknięcie oczu, trener odczytuje jeszcze raz tę samą historię. Tym razem na końcu historii dodane jest jedno zdanie, które wyjaśnia, dlaczego inny bohater (B) nie zauważył naszego uczestnika – bohatera (A). </w:t>
      </w:r>
    </w:p>
    <w:p w:rsidR="006C70E3" w:rsidRPr="00742FCD" w:rsidRDefault="006C70E3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Uczestnicy są ponownie poproszeni o zanotowanie swoich myśl i uczuć w drugim rzędzie kółek na formularzu. </w:t>
      </w:r>
    </w:p>
    <w:p w:rsidR="006C70E3" w:rsidRPr="00742FCD" w:rsidRDefault="006C70E3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Podsumowanie: Jakie były Wasze myśli? Jakie były Wasze uczucia? Czy te uczucia były pozytywne, negatywne, czy miały zabarwienie neutralne</w:t>
      </w:r>
      <w:r w:rsidR="001730A1" w:rsidRPr="00742FCD">
        <w:rPr>
          <w:rFonts w:ascii="Arial Unicode MS" w:eastAsia="Arial Unicode MS" w:hAnsi="Arial Unicode MS" w:cs="Arial Unicode MS"/>
          <w:color w:val="auto"/>
        </w:rPr>
        <w:t>? Jakie były różnice w odpowiedziach po pierwszym i po drugim czytaniu?</w:t>
      </w:r>
    </w:p>
    <w:p w:rsidR="001730A1" w:rsidRPr="00742FCD" w:rsidRDefault="001730A1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Omówienie: Porównujemy odpowiedzi w pierwszej i drugiej sesji. Trener/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 xml:space="preserve"> może wypisać je na 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flipcharcie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 xml:space="preserve">, a następnie zaznaczyć, które z uczuć były pozytywne, negatywne, a które neutralne. Zwracamy uwagę na to jak nasze myśli wpływają na uczucia oraz na różnice w percepcji tej samej sytuacji w grupie. </w:t>
      </w:r>
    </w:p>
    <w:p w:rsidR="007A67BB" w:rsidRPr="00742FCD" w:rsidRDefault="007A67BB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Wprowadzamy podstawy naukowe dotyczące powiązań między myślami, uczuciami a zachowaniem. </w:t>
      </w:r>
    </w:p>
    <w:p w:rsidR="001730A1" w:rsidRPr="00742FCD" w:rsidRDefault="001730A1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Podkreślić, że nasza percepcja lub interpretacja powoduje określoną reakcję emocjonalną. Nawiązać do tego, że często stosujemy „wzorzec”, który powoduje, że stresujemy się daną sytuacją. Zrozumienie jak pracuje nasz umysł oraz mechanizmu wpadania w „koleiny utartych schematów”, powodujących określone reakcje emocjonalne jest </w:t>
      </w:r>
      <w:r w:rsidR="007A67BB" w:rsidRPr="00742FCD">
        <w:rPr>
          <w:rFonts w:ascii="Arial Unicode MS" w:eastAsia="Arial Unicode MS" w:hAnsi="Arial Unicode MS" w:cs="Arial Unicode MS"/>
          <w:color w:val="auto"/>
        </w:rPr>
        <w:t xml:space="preserve">pomocne w wypracowaniu bardziej świadomych reakcji. </w:t>
      </w:r>
    </w:p>
    <w:p w:rsidR="007A67BB" w:rsidRPr="00742FCD" w:rsidRDefault="007A67BB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Tutaj dodatkowo możemy wprowadzić ćwiczenie „Moje myśli są różnymi charakterami”, które konfrontuje uczestników z „natrętnymi Myślami”. Może ono być punktem wyjścia do dyskusji o tym, czy uczestnikom zdarzały się problemy z zasypianiem, związane z „natrętnymi, nawracającymi myślami”, od których nie umieli się uwolnić np. przed egzaminem. </w:t>
      </w:r>
    </w:p>
    <w:p w:rsidR="007A67BB" w:rsidRPr="00742FCD" w:rsidRDefault="00925410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Zadanie: wprowadzić dziennik „przyjemne doświadczenia” i zachęcać uczestników do uważnej obserwacji myśli oraz uczuć z nimi związanych</w:t>
      </w:r>
    </w:p>
    <w:p w:rsidR="00C76FD0" w:rsidRPr="00742FCD" w:rsidRDefault="00C76FD0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Na koniec „medytacja nad rzeką”. Obserwujemy nasze myśli jak kłody odpływające na rzece. Doświadczamy tego, że myśli są tylko myślami i że możemy się na nich skupiać, je pielęgnować, albo pozwalać im odpłynąć. </w:t>
      </w:r>
    </w:p>
    <w:p w:rsidR="00925410" w:rsidRPr="00742FCD" w:rsidRDefault="00925410" w:rsidP="006C70E3">
      <w:pPr>
        <w:pStyle w:val="Domylnie"/>
        <w:spacing w:line="240" w:lineRule="auto"/>
        <w:ind w:left="1068"/>
        <w:jc w:val="both"/>
        <w:rPr>
          <w:rFonts w:ascii="Arial Unicode MS" w:eastAsia="Arial Unicode MS" w:hAnsi="Arial Unicode MS" w:cs="Arial Unicode MS"/>
          <w:color w:val="auto"/>
        </w:rPr>
      </w:pPr>
    </w:p>
    <w:p w:rsidR="00C76FD0" w:rsidRPr="00742FCD" w:rsidRDefault="00C76FD0" w:rsidP="00C76FD0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>Sesja  –  uważność myśli, cz. II</w:t>
      </w:r>
    </w:p>
    <w:p w:rsidR="00C76FD0" w:rsidRPr="00742FCD" w:rsidRDefault="00C76FD0" w:rsidP="00C76FD0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Czas trwania: 2 godz. </w:t>
      </w:r>
    </w:p>
    <w:p w:rsidR="00C76FD0" w:rsidRPr="00742FCD" w:rsidRDefault="00C76FD0" w:rsidP="00C76FD0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i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 xml:space="preserve">Cel: </w:t>
      </w:r>
      <w:r w:rsidRPr="00742FCD">
        <w:rPr>
          <w:rFonts w:ascii="Arial Unicode MS" w:eastAsia="Arial Unicode MS" w:hAnsi="Arial Unicode MS" w:cs="Arial Unicode MS"/>
          <w:bCs/>
          <w:i/>
          <w:color w:val="auto"/>
        </w:rPr>
        <w:t>Uświadomienie uczestnikom, że myśli nie są tożsame z nami – są tylko myślami oraz, że mogą na nie wpływać. Celem jest także zrozumienie korelacji między myślami, a emocjami, które mogą wywoływać. Uczestnicy będą praktykować  uważne obserwowanie własnych myśli oraz nauczą się dystansować do myśli, które im nie służą</w:t>
      </w:r>
    </w:p>
    <w:p w:rsidR="00E343A6" w:rsidRPr="00E343A6" w:rsidRDefault="00C76FD0" w:rsidP="00C76FD0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E343A6">
        <w:rPr>
          <w:rFonts w:ascii="Arial Unicode MS" w:eastAsia="Arial Unicode MS" w:hAnsi="Arial Unicode MS" w:cs="Arial Unicode MS"/>
          <w:bCs/>
          <w:color w:val="auto"/>
        </w:rPr>
        <w:t xml:space="preserve">Opis sesji: </w:t>
      </w:r>
      <w:r w:rsidRPr="00E343A6">
        <w:rPr>
          <w:rFonts w:ascii="Arial Unicode MS" w:eastAsia="Arial Unicode MS" w:hAnsi="Arial Unicode MS" w:cs="Arial Unicode MS"/>
          <w:bCs/>
          <w:i/>
          <w:color w:val="auto"/>
        </w:rPr>
        <w:t xml:space="preserve">Podczas sesji trzeciej uczestnicy będą analizować swoje myśli i odczucia, które zostaną wywołane przez symulowaną sytuację. </w:t>
      </w:r>
    </w:p>
    <w:p w:rsidR="00C76FD0" w:rsidRPr="00E343A6" w:rsidRDefault="00C76FD0" w:rsidP="00C76FD0">
      <w:pPr>
        <w:pStyle w:val="Domylnie"/>
        <w:numPr>
          <w:ilvl w:val="0"/>
          <w:numId w:val="5"/>
        </w:numPr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E343A6">
        <w:rPr>
          <w:rFonts w:ascii="Arial Unicode MS" w:eastAsia="Arial Unicode MS" w:hAnsi="Arial Unicode MS" w:cs="Arial Unicode MS"/>
          <w:b/>
          <w:color w:val="auto"/>
        </w:rPr>
        <w:t>Organizacja przestrzeni:</w:t>
      </w:r>
      <w:r w:rsidRPr="00E343A6">
        <w:rPr>
          <w:rFonts w:ascii="Arial Unicode MS" w:eastAsia="Arial Unicode MS" w:hAnsi="Arial Unicode MS" w:cs="Arial Unicode MS"/>
          <w:color w:val="auto"/>
        </w:rPr>
        <w:t xml:space="preserve"> Krzesła ustawione w kole lub uczestnicy siedzą na podłodze w jednej z pozycji medytacyjnych.</w:t>
      </w:r>
    </w:p>
    <w:p w:rsidR="00C76FD0" w:rsidRPr="00742FCD" w:rsidRDefault="00C76FD0" w:rsidP="00C76FD0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br/>
      </w:r>
      <w:r w:rsidRPr="00742FCD">
        <w:rPr>
          <w:rFonts w:ascii="Arial Unicode MS" w:eastAsia="Arial Unicode MS" w:hAnsi="Arial Unicode MS" w:cs="Arial Unicode MS"/>
          <w:b/>
          <w:color w:val="auto"/>
        </w:rPr>
        <w:t xml:space="preserve">Metody pracy: </w:t>
      </w:r>
      <w:r w:rsidRPr="00742FCD">
        <w:rPr>
          <w:rFonts w:ascii="Arial Unicode MS" w:eastAsia="Arial Unicode MS" w:hAnsi="Arial Unicode MS" w:cs="Arial Unicode MS"/>
          <w:color w:val="auto"/>
        </w:rPr>
        <w:t>praca indywidualna, prezentacja w grupie.</w:t>
      </w:r>
    </w:p>
    <w:p w:rsidR="00D43D2D" w:rsidRPr="00742FCD" w:rsidRDefault="00D43D2D" w:rsidP="00D43D2D">
      <w:pPr>
        <w:pStyle w:val="Domylnie"/>
        <w:numPr>
          <w:ilvl w:val="0"/>
          <w:numId w:val="12"/>
        </w:numPr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Rozpoczynamy od ćwiczeń oddechowych na stojąco oraz rozciągania</w:t>
      </w:r>
    </w:p>
    <w:p w:rsidR="00D43D2D" w:rsidRPr="00742FCD" w:rsidRDefault="00D43D2D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Przygotowujemy uczestników do ćwiczenia medytacyjnego poprzez usadowienie się w pozycji medytacyjnej oraz kilka ćwiczeń oddechowych z otwartymi oczami. </w:t>
      </w:r>
    </w:p>
    <w:p w:rsidR="00D43D2D" w:rsidRPr="00742FCD" w:rsidRDefault="00C76FD0" w:rsidP="00C76FD0">
      <w:pPr>
        <w:pStyle w:val="Domylnie"/>
        <w:numPr>
          <w:ilvl w:val="0"/>
          <w:numId w:val="11"/>
        </w:numPr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Ćwiczenie „medytacja</w:t>
      </w:r>
      <w:r w:rsidR="00D43D2D" w:rsidRPr="00742FCD">
        <w:rPr>
          <w:rFonts w:ascii="Arial Unicode MS" w:eastAsia="Arial Unicode MS" w:hAnsi="Arial Unicode MS" w:cs="Arial Unicode MS"/>
          <w:color w:val="auto"/>
        </w:rPr>
        <w:t xml:space="preserve"> myśli</w:t>
      </w:r>
      <w:r w:rsidRPr="00742FCD">
        <w:rPr>
          <w:rFonts w:ascii="Arial Unicode MS" w:eastAsia="Arial Unicode MS" w:hAnsi="Arial Unicode MS" w:cs="Arial Unicode MS"/>
          <w:color w:val="auto"/>
        </w:rPr>
        <w:t>”</w:t>
      </w:r>
    </w:p>
    <w:p w:rsidR="00D43D2D" w:rsidRPr="00742FCD" w:rsidRDefault="00D43D2D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Przejście od medytacji oddechu, do medytacji myśli. Zwrócenie uwagi na to, że mogą nawiedzać nas myśli dotyczące przeszłości oraz naszej przyszłości. </w:t>
      </w:r>
    </w:p>
    <w:p w:rsidR="002435D0" w:rsidRPr="00742FCD" w:rsidRDefault="00D43D2D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Zachęcenie do śledzenia momentu pojawienia się myśli, uświadomienie sobie, że myśli się pojawiają. Obserwujemy nasze myśli bez próby uciekania od nich, ale z pozycji obserwatora</w:t>
      </w:r>
      <w:r w:rsidR="00821D72" w:rsidRPr="00742FCD">
        <w:rPr>
          <w:rFonts w:ascii="Arial Unicode MS" w:eastAsia="Arial Unicode MS" w:hAnsi="Arial Unicode MS" w:cs="Arial Unicode MS"/>
          <w:color w:val="auto"/>
        </w:rPr>
        <w:t xml:space="preserve"> (osoby trzeciej)</w:t>
      </w:r>
      <w:r w:rsidRPr="00742FCD">
        <w:rPr>
          <w:rFonts w:ascii="Arial Unicode MS" w:eastAsia="Arial Unicode MS" w:hAnsi="Arial Unicode MS" w:cs="Arial Unicode MS"/>
          <w:color w:val="auto"/>
        </w:rPr>
        <w:t xml:space="preserve">. Podkreślamy, że my jesteśmy obecni w medytacji, a nasza myśli do nas przychodzi/przypływa. </w:t>
      </w:r>
      <w:r w:rsidR="00481604" w:rsidRPr="00742FCD">
        <w:rPr>
          <w:rFonts w:ascii="Arial Unicode MS" w:eastAsia="Arial Unicode MS" w:hAnsi="Arial Unicode MS" w:cs="Arial Unicode MS"/>
          <w:color w:val="auto"/>
        </w:rPr>
        <w:t xml:space="preserve">Nie próbujemy powstrzymać tej </w:t>
      </w:r>
      <w:r w:rsidR="00821D72" w:rsidRPr="00742FCD">
        <w:rPr>
          <w:rFonts w:ascii="Arial Unicode MS" w:eastAsia="Arial Unicode MS" w:hAnsi="Arial Unicode MS" w:cs="Arial Unicode MS"/>
          <w:color w:val="auto"/>
        </w:rPr>
        <w:t xml:space="preserve">myśli. </w:t>
      </w:r>
      <w:r w:rsidRPr="00742FCD">
        <w:rPr>
          <w:rFonts w:ascii="Arial Unicode MS" w:eastAsia="Arial Unicode MS" w:hAnsi="Arial Unicode MS" w:cs="Arial Unicode MS"/>
          <w:color w:val="auto"/>
        </w:rPr>
        <w:t xml:space="preserve">Pozwalamy myśli odpłynąć powoli, tak jak przypłynęła i wracamy naszą uwagą do oddechu. </w:t>
      </w:r>
      <w:r w:rsidR="002435D0" w:rsidRPr="00742FCD">
        <w:rPr>
          <w:rFonts w:ascii="Arial Unicode MS" w:eastAsia="Arial Unicode MS" w:hAnsi="Arial Unicode MS" w:cs="Arial Unicode MS"/>
          <w:color w:val="auto"/>
        </w:rPr>
        <w:t xml:space="preserve">Przypominamy sobie, że </w:t>
      </w:r>
      <w:r w:rsidR="002435D0" w:rsidRPr="00742FCD">
        <w:rPr>
          <w:rFonts w:ascii="Arial Unicode MS" w:eastAsia="Arial Unicode MS" w:hAnsi="Arial Unicode MS" w:cs="Arial Unicode MS"/>
          <w:color w:val="auto"/>
        </w:rPr>
        <w:lastRenderedPageBreak/>
        <w:t xml:space="preserve">naszą świadomą intencją jest teraz jedynie siedzenie i skupienie się na oddechu. </w:t>
      </w:r>
    </w:p>
    <w:p w:rsidR="00821D72" w:rsidRPr="00742FCD" w:rsidRDefault="00821D72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Podsumowanie: Uczestnicy są pytania jak się czuli w tym ćwiczeniu? Z czego są zadowoleni, a z nad czym chcą popracować? Co wynoszą z tego ćwiczenia? A także czy widzą różnicę, między praktyką w tym i poprzednim tygodniu?</w:t>
      </w:r>
    </w:p>
    <w:p w:rsidR="00821D72" w:rsidRPr="00742FCD" w:rsidRDefault="00821D72" w:rsidP="00821D72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Ćwiczenie ruchowe: „drzewo na wietrze” Uczestnicy stają w kręgu i bujają się swobodnie. Wyobrażają sobie, że ich ręce są konarami drzew. Na koniec ćwiczenie energetyzujące – wspólne przechadzania się po Sali wg instrukcji trenera. </w:t>
      </w:r>
    </w:p>
    <w:p w:rsidR="00D43D2D" w:rsidRPr="00742FCD" w:rsidRDefault="00821D72" w:rsidP="009237A5">
      <w:pPr>
        <w:pStyle w:val="Domylnie"/>
        <w:numPr>
          <w:ilvl w:val="0"/>
          <w:numId w:val="11"/>
        </w:numPr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Kolejny etap sesji: Zapoznanie z tekstem „Bycie obecnym”. </w:t>
      </w:r>
    </w:p>
    <w:p w:rsidR="009237A5" w:rsidRPr="00742FCD" w:rsidRDefault="00821D72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Tekst wyjaśnia, że trudności są nieodłącznym elementem naszego życia. Ma na celu uświadomienie  uczestnikom, że możemy wpływać na sposób radzenia sobie z trudnościami, a ten sposób decyduje o tym, czy dajemy trudnościom rządzić naszym życiem, czy też </w:t>
      </w:r>
      <w:r w:rsidR="009237A5" w:rsidRPr="00742FCD">
        <w:rPr>
          <w:rFonts w:ascii="Arial Unicode MS" w:eastAsia="Arial Unicode MS" w:hAnsi="Arial Unicode MS" w:cs="Arial Unicode MS"/>
          <w:color w:val="auto"/>
        </w:rPr>
        <w:t xml:space="preserve">możemy podchodzić do nich z większą swobodą. </w:t>
      </w:r>
    </w:p>
    <w:p w:rsidR="00821D72" w:rsidRPr="00742FCD" w:rsidRDefault="009237A5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Po przeczytaniu tekstu następuje dyskusja w grupie. Trener/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 xml:space="preserve"> zadaje pytania, które mają na celu zachęcenie uczestników do refleksji jak reagują na tego typu doświadczenia. Celem jest uświadomienie możliwości uwolnienia się od automatycznego, nawykowego reagowania na pojawiające się trudności. </w:t>
      </w:r>
    </w:p>
    <w:p w:rsidR="009237A5" w:rsidRPr="00742FCD" w:rsidRDefault="009237A5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Trener/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 xml:space="preserve"> wskazuje na związek medytacji z „wyborami” dotyczącymi sposobu reagowania na różne wydarzenia. </w:t>
      </w:r>
    </w:p>
    <w:p w:rsidR="009237A5" w:rsidRPr="00742FCD" w:rsidRDefault="009237A5" w:rsidP="009237A5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Zadanie: ćwiczenie w zeszycie ćwiczeń – radzenie sobie z trudnymi myślami</w:t>
      </w:r>
    </w:p>
    <w:p w:rsidR="009237A5" w:rsidRPr="00742FCD" w:rsidRDefault="009237A5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</w:p>
    <w:p w:rsidR="009237A5" w:rsidRPr="00742FCD" w:rsidRDefault="009237A5" w:rsidP="009237A5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Sesja  – </w:t>
      </w:r>
      <w:r w:rsidR="00256073" w:rsidRPr="00742FCD">
        <w:rPr>
          <w:rFonts w:ascii="Arial Unicode MS" w:eastAsia="Arial Unicode MS" w:hAnsi="Arial Unicode MS" w:cs="Arial Unicode MS"/>
          <w:b/>
          <w:bCs/>
        </w:rPr>
        <w:t xml:space="preserve"> uważność uczuć </w:t>
      </w:r>
    </w:p>
    <w:p w:rsidR="009237A5" w:rsidRPr="00742FCD" w:rsidRDefault="009237A5" w:rsidP="009237A5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 xml:space="preserve">Czas trwania: 2 godz. </w:t>
      </w:r>
    </w:p>
    <w:p w:rsidR="009237A5" w:rsidRPr="00742FCD" w:rsidRDefault="009237A5" w:rsidP="00D43D2D">
      <w:pPr>
        <w:pStyle w:val="Domylnie"/>
        <w:numPr>
          <w:ilvl w:val="0"/>
          <w:numId w:val="5"/>
        </w:numPr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 xml:space="preserve">Cel: </w:t>
      </w:r>
      <w:r w:rsidRPr="00742FCD">
        <w:rPr>
          <w:rFonts w:ascii="Arial Unicode MS" w:eastAsia="Arial Unicode MS" w:hAnsi="Arial Unicode MS" w:cs="Arial Unicode MS"/>
          <w:bCs/>
          <w:i/>
          <w:color w:val="auto"/>
        </w:rPr>
        <w:t>Uświadomienie uczestnikom</w:t>
      </w:r>
      <w:r w:rsidR="004A6D04" w:rsidRPr="00742FCD">
        <w:rPr>
          <w:rFonts w:ascii="Arial Unicode MS" w:eastAsia="Arial Unicode MS" w:hAnsi="Arial Unicode MS" w:cs="Arial Unicode MS"/>
          <w:bCs/>
          <w:i/>
          <w:color w:val="auto"/>
        </w:rPr>
        <w:t xml:space="preserve"> czym jest uważna obserwacja bez utożsamiania się, uczestnicy dowiedzą się jak radzić sobie z emocjonalnie </w:t>
      </w:r>
      <w:r w:rsidR="004A6D04" w:rsidRPr="00742FCD">
        <w:rPr>
          <w:rFonts w:ascii="Arial Unicode MS" w:eastAsia="Arial Unicode MS" w:hAnsi="Arial Unicode MS" w:cs="Arial Unicode MS"/>
          <w:bCs/>
          <w:i/>
          <w:color w:val="auto"/>
        </w:rPr>
        <w:lastRenderedPageBreak/>
        <w:t xml:space="preserve">trudnymi uczuciami, jak unikać przytłoczenia uczuciami oraz jak budować większą świadomość i otwartość </w:t>
      </w:r>
    </w:p>
    <w:p w:rsidR="009C594F" w:rsidRPr="00742FCD" w:rsidRDefault="009C594F" w:rsidP="00D43D2D">
      <w:pPr>
        <w:pStyle w:val="Domylnie"/>
        <w:numPr>
          <w:ilvl w:val="0"/>
          <w:numId w:val="5"/>
        </w:numPr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Ćwiczenie: Linia emocji</w:t>
      </w:r>
    </w:p>
    <w:p w:rsidR="009C594F" w:rsidRPr="00742FCD" w:rsidRDefault="009C594F" w:rsidP="009C594F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Uczestnicy ustawiają się po jednej stronie linii. Następnie trener odczytuje pytania o to kto odczuwał kiedykolwiek daną emocją np. kto kiedykolwiek odczuwał szczęście? Osoby, które doświadczyły danej emocji przechodzą na drugą stronę linii</w:t>
      </w:r>
    </w:p>
    <w:p w:rsidR="009C594F" w:rsidRPr="00742FCD" w:rsidRDefault="009C594F" w:rsidP="009C594F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Podsumowanie: </w:t>
      </w:r>
    </w:p>
    <w:p w:rsidR="009C594F" w:rsidRPr="00742FCD" w:rsidRDefault="009C594F" w:rsidP="00D43D2D">
      <w:pPr>
        <w:pStyle w:val="Domylnie"/>
        <w:numPr>
          <w:ilvl w:val="0"/>
          <w:numId w:val="5"/>
        </w:numPr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Ćwiczenie: Emocje w 3 aktach</w:t>
      </w:r>
    </w:p>
    <w:p w:rsidR="009C594F" w:rsidRPr="00742FCD" w:rsidRDefault="009C594F" w:rsidP="009C594F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</w:p>
    <w:p w:rsidR="004A6D04" w:rsidRPr="00742FCD" w:rsidRDefault="004A6D04" w:rsidP="00D43D2D">
      <w:pPr>
        <w:pStyle w:val="Domylnie"/>
        <w:numPr>
          <w:ilvl w:val="0"/>
          <w:numId w:val="5"/>
        </w:numPr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Omówienie ABC emocji: fakty/myśli/emocje </w:t>
      </w:r>
    </w:p>
    <w:p w:rsidR="004A6D04" w:rsidRPr="00742FCD" w:rsidRDefault="004A6D04" w:rsidP="00D43D2D">
      <w:pPr>
        <w:pStyle w:val="Domylnie"/>
        <w:numPr>
          <w:ilvl w:val="0"/>
          <w:numId w:val="5"/>
        </w:numPr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Uczestnicy wypracowują sposoby jak skutecznie radzić sobie z negatywnymi emocjami: </w:t>
      </w:r>
    </w:p>
    <w:p w:rsidR="004A6D04" w:rsidRPr="00742FCD" w:rsidRDefault="004A6D04" w:rsidP="00D43D2D">
      <w:pPr>
        <w:pStyle w:val="Domylnie"/>
        <w:numPr>
          <w:ilvl w:val="0"/>
          <w:numId w:val="5"/>
        </w:numPr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Burza mózgów,  trener/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ka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 xml:space="preserve"> spisuje na </w:t>
      </w:r>
      <w:proofErr w:type="spellStart"/>
      <w:r w:rsidRPr="00742FCD">
        <w:rPr>
          <w:rFonts w:ascii="Arial Unicode MS" w:eastAsia="Arial Unicode MS" w:hAnsi="Arial Unicode MS" w:cs="Arial Unicode MS"/>
          <w:color w:val="auto"/>
        </w:rPr>
        <w:t>flipcharcie</w:t>
      </w:r>
      <w:proofErr w:type="spellEnd"/>
      <w:r w:rsidRPr="00742FCD">
        <w:rPr>
          <w:rFonts w:ascii="Arial Unicode MS" w:eastAsia="Arial Unicode MS" w:hAnsi="Arial Unicode MS" w:cs="Arial Unicode MS"/>
          <w:color w:val="auto"/>
        </w:rPr>
        <w:t>, a następnie omawia</w:t>
      </w:r>
    </w:p>
    <w:p w:rsidR="004A6D04" w:rsidRPr="00742FCD" w:rsidRDefault="004A6D04" w:rsidP="00D43D2D">
      <w:pPr>
        <w:pStyle w:val="Domylnie"/>
        <w:numPr>
          <w:ilvl w:val="0"/>
          <w:numId w:val="5"/>
        </w:numPr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Następnie wybierają najlepsze dla siebie i omawiają w parach</w:t>
      </w:r>
    </w:p>
    <w:p w:rsidR="004A6D04" w:rsidRPr="00742FCD" w:rsidRDefault="005F4A47" w:rsidP="009C594F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Podsumowanie sesji.</w:t>
      </w:r>
    </w:p>
    <w:p w:rsidR="005F4A47" w:rsidRPr="00742FCD" w:rsidRDefault="005F4A47" w:rsidP="009C594F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</w:p>
    <w:p w:rsidR="00821D72" w:rsidRPr="00742FCD" w:rsidRDefault="00821D72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</w:p>
    <w:p w:rsidR="00E343A6" w:rsidRDefault="00E343A6" w:rsidP="00E343A6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742FCD">
        <w:rPr>
          <w:rFonts w:ascii="Arial Unicode MS" w:eastAsia="Arial Unicode MS" w:hAnsi="Arial Unicode MS" w:cs="Arial Unicode MS"/>
          <w:b/>
          <w:bCs/>
        </w:rPr>
        <w:t xml:space="preserve">Sesja  – </w:t>
      </w:r>
      <w:r>
        <w:rPr>
          <w:rFonts w:ascii="Arial Unicode MS" w:eastAsia="Arial Unicode MS" w:hAnsi="Arial Unicode MS" w:cs="Arial Unicode MS"/>
          <w:b/>
          <w:bCs/>
        </w:rPr>
        <w:t xml:space="preserve"> wyzwanie</w:t>
      </w:r>
    </w:p>
    <w:p w:rsidR="00E343A6" w:rsidRPr="00742FCD" w:rsidRDefault="00E343A6" w:rsidP="00E343A6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Cs/>
        </w:rPr>
      </w:pPr>
      <w:r w:rsidRPr="00742FCD">
        <w:rPr>
          <w:rFonts w:ascii="Arial Unicode MS" w:eastAsia="Arial Unicode MS" w:hAnsi="Arial Unicode MS" w:cs="Arial Unicode MS"/>
          <w:bCs/>
        </w:rPr>
        <w:t>Czas trwa</w:t>
      </w:r>
      <w:r>
        <w:rPr>
          <w:rFonts w:ascii="Arial Unicode MS" w:eastAsia="Arial Unicode MS" w:hAnsi="Arial Unicode MS" w:cs="Arial Unicode MS"/>
          <w:bCs/>
        </w:rPr>
        <w:t>nia: 6</w:t>
      </w:r>
      <w:r w:rsidRPr="00742FCD">
        <w:rPr>
          <w:rFonts w:ascii="Arial Unicode MS" w:eastAsia="Arial Unicode MS" w:hAnsi="Arial Unicode MS" w:cs="Arial Unicode MS"/>
          <w:bCs/>
        </w:rPr>
        <w:t xml:space="preserve"> godz. </w:t>
      </w:r>
    </w:p>
    <w:p w:rsidR="00E343A6" w:rsidRPr="00E343A6" w:rsidRDefault="00E343A6" w:rsidP="00E343A6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bCs/>
          <w:i/>
          <w:color w:val="auto"/>
        </w:rPr>
      </w:pPr>
      <w:r w:rsidRPr="00742FCD">
        <w:rPr>
          <w:rFonts w:ascii="Arial Unicode MS" w:eastAsia="Arial Unicode MS" w:hAnsi="Arial Unicode MS" w:cs="Arial Unicode MS"/>
          <w:bCs/>
          <w:color w:val="auto"/>
        </w:rPr>
        <w:t xml:space="preserve">Cel: </w:t>
      </w:r>
      <w:r w:rsidRPr="00742FCD">
        <w:rPr>
          <w:rFonts w:ascii="Arial Unicode MS" w:eastAsia="Arial Unicode MS" w:hAnsi="Arial Unicode MS" w:cs="Arial Unicode MS"/>
          <w:bCs/>
          <w:i/>
          <w:color w:val="auto"/>
        </w:rPr>
        <w:t xml:space="preserve">Uświadomienie uczestnikom </w:t>
      </w:r>
      <w:r>
        <w:rPr>
          <w:rFonts w:ascii="Arial Unicode MS" w:eastAsia="Arial Unicode MS" w:hAnsi="Arial Unicode MS" w:cs="Arial Unicode MS"/>
          <w:bCs/>
          <w:i/>
          <w:color w:val="auto"/>
        </w:rPr>
        <w:t xml:space="preserve">ich indywidualnych motywatorów oraz lęków w pokonywaniu barier. Uczestnicy nauczą się jak </w:t>
      </w:r>
      <w:r w:rsidRPr="00742FCD">
        <w:rPr>
          <w:rFonts w:ascii="Arial Unicode MS" w:eastAsia="Arial Unicode MS" w:hAnsi="Arial Unicode MS" w:cs="Arial Unicode MS"/>
          <w:bCs/>
          <w:i/>
          <w:color w:val="auto"/>
        </w:rPr>
        <w:t xml:space="preserve">budować większą świadomość </w:t>
      </w:r>
      <w:r>
        <w:rPr>
          <w:rFonts w:ascii="Arial Unicode MS" w:eastAsia="Arial Unicode MS" w:hAnsi="Arial Unicode MS" w:cs="Arial Unicode MS"/>
          <w:bCs/>
          <w:i/>
          <w:color w:val="auto"/>
        </w:rPr>
        <w:t xml:space="preserve">własnych mocnych stron i </w:t>
      </w:r>
      <w:r w:rsidRPr="00742FCD">
        <w:rPr>
          <w:rFonts w:ascii="Arial Unicode MS" w:eastAsia="Arial Unicode MS" w:hAnsi="Arial Unicode MS" w:cs="Arial Unicode MS"/>
          <w:bCs/>
          <w:i/>
          <w:color w:val="auto"/>
        </w:rPr>
        <w:t xml:space="preserve"> otwartość </w:t>
      </w:r>
      <w:r>
        <w:rPr>
          <w:rFonts w:ascii="Arial Unicode MS" w:eastAsia="Arial Unicode MS" w:hAnsi="Arial Unicode MS" w:cs="Arial Unicode MS"/>
          <w:bCs/>
          <w:i/>
          <w:color w:val="auto"/>
        </w:rPr>
        <w:t>na nowe doświadczenia</w:t>
      </w:r>
    </w:p>
    <w:p w:rsidR="00E343A6" w:rsidRDefault="00E343A6" w:rsidP="00E343A6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Ć</w:t>
      </w:r>
      <w:r>
        <w:rPr>
          <w:rFonts w:ascii="Arial Unicode MS" w:eastAsia="Arial Unicode MS" w:hAnsi="Arial Unicode MS" w:cs="Arial Unicode MS"/>
          <w:color w:val="auto"/>
        </w:rPr>
        <w:t>wiczenie: Historia małej dziewczynki</w:t>
      </w:r>
    </w:p>
    <w:p w:rsidR="00E343A6" w:rsidRDefault="00E343A6" w:rsidP="00E343A6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lastRenderedPageBreak/>
        <w:t>Trener odczytuje historię, która dotyczy powolnego pokonywania własnych barier w bezpiecznej sytuacji, historia przepełniona jest pozytywnymi emocjami dotyczącymi nowych doświadczeń</w:t>
      </w:r>
    </w:p>
    <w:p w:rsidR="00E343A6" w:rsidRPr="00742FCD" w:rsidRDefault="00E343A6" w:rsidP="00E343A6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Ć</w:t>
      </w:r>
      <w:r>
        <w:rPr>
          <w:rFonts w:ascii="Arial Unicode MS" w:eastAsia="Arial Unicode MS" w:hAnsi="Arial Unicode MS" w:cs="Arial Unicode MS"/>
          <w:color w:val="auto"/>
        </w:rPr>
        <w:t>wiczenie: Pozytywne doświadczenia - wizualizacja</w:t>
      </w:r>
    </w:p>
    <w:p w:rsidR="00E343A6" w:rsidRDefault="00E343A6" w:rsidP="00E343A6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Uczestnicy </w:t>
      </w:r>
      <w:r>
        <w:rPr>
          <w:rFonts w:ascii="Arial Unicode MS" w:eastAsia="Arial Unicode MS" w:hAnsi="Arial Unicode MS" w:cs="Arial Unicode MS"/>
          <w:color w:val="auto"/>
        </w:rPr>
        <w:t xml:space="preserve">siedzą z zamkniętymi oczami i słuchając trenera przypominają sobie doświadczenie z własnego życia, z którego są dumni, w którym udało im się pokonać swoje słabości, ograniczenia. Odtwarzają pozytywne uczucia z tym związane. </w:t>
      </w:r>
    </w:p>
    <w:p w:rsidR="00E343A6" w:rsidRDefault="00E343A6" w:rsidP="00E343A6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 xml:space="preserve">Podsumowanie: </w:t>
      </w:r>
    </w:p>
    <w:p w:rsidR="00E343A6" w:rsidRDefault="00E343A6" w:rsidP="00E343A6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Uczestnicy są pytani o to co pomogło im w tamtej sytuacji, jak się wtedy czuli, gdy osiągnęli sukces, jak teraz się czują, jak myślą o sobie wspominając historię sukcesu</w:t>
      </w:r>
    </w:p>
    <w:p w:rsidR="00265D1C" w:rsidRDefault="00265D1C" w:rsidP="00E343A6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Uczestnicy otrzymują instrukcję do „wyzwania”</w:t>
      </w:r>
    </w:p>
    <w:p w:rsidR="00265D1C" w:rsidRPr="00742FCD" w:rsidRDefault="00265D1C" w:rsidP="00265D1C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 xml:space="preserve">Uczestnicy wypełniają ankietę dotyczącą własnych odczuć. Zachowują ją dla siebie. Następnie dzielą się odczuciami, obawami z grupą i trenerem. </w:t>
      </w:r>
    </w:p>
    <w:p w:rsidR="00E343A6" w:rsidRDefault="00265D1C" w:rsidP="00265D1C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 xml:space="preserve">Ćwiczenie: ćwiczenia </w:t>
      </w:r>
      <w:proofErr w:type="spellStart"/>
      <w:r>
        <w:rPr>
          <w:rFonts w:ascii="Arial Unicode MS" w:eastAsia="Arial Unicode MS" w:hAnsi="Arial Unicode MS" w:cs="Arial Unicode MS"/>
          <w:color w:val="auto"/>
        </w:rPr>
        <w:t>qi</w:t>
      </w:r>
      <w:proofErr w:type="spellEnd"/>
      <w:r>
        <w:rPr>
          <w:rFonts w:ascii="Arial Unicode MS" w:eastAsia="Arial Unicode MS" w:hAnsi="Arial Unicode MS" w:cs="Arial Unicode MS"/>
          <w:color w:val="auto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auto"/>
        </w:rPr>
        <w:t>ging</w:t>
      </w:r>
      <w:proofErr w:type="spellEnd"/>
      <w:r>
        <w:rPr>
          <w:rFonts w:ascii="Arial Unicode MS" w:eastAsia="Arial Unicode MS" w:hAnsi="Arial Unicode MS" w:cs="Arial Unicode MS"/>
          <w:color w:val="auto"/>
        </w:rPr>
        <w:t xml:space="preserve"> na pobudzenia krążenia krwi oraz witalności</w:t>
      </w:r>
    </w:p>
    <w:p w:rsidR="00265D1C" w:rsidRPr="00742FCD" w:rsidRDefault="00265D1C" w:rsidP="00265D1C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Uczestnicy realizują „wyzwanie” z instruktorami, pod opieką tutora</w:t>
      </w:r>
    </w:p>
    <w:p w:rsidR="00265D1C" w:rsidRDefault="00E343A6" w:rsidP="00265D1C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265D1C">
        <w:rPr>
          <w:rFonts w:ascii="Arial Unicode MS" w:eastAsia="Arial Unicode MS" w:hAnsi="Arial Unicode MS" w:cs="Arial Unicode MS"/>
          <w:color w:val="auto"/>
        </w:rPr>
        <w:t xml:space="preserve">Omówienie </w:t>
      </w:r>
      <w:r w:rsidR="00265D1C">
        <w:rPr>
          <w:rFonts w:ascii="Arial Unicode MS" w:eastAsia="Arial Unicode MS" w:hAnsi="Arial Unicode MS" w:cs="Arial Unicode MS"/>
          <w:color w:val="auto"/>
        </w:rPr>
        <w:t>wyzwania</w:t>
      </w:r>
    </w:p>
    <w:p w:rsidR="00265D1C" w:rsidRDefault="00265D1C" w:rsidP="00265D1C">
      <w:pPr>
        <w:pStyle w:val="Domylnie"/>
        <w:spacing w:line="240" w:lineRule="auto"/>
        <w:ind w:left="720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>Najpierw uczestnicy odpowiadają jak się czują po wyzwaniu</w:t>
      </w:r>
    </w:p>
    <w:p w:rsidR="00265D1C" w:rsidRDefault="00265D1C" w:rsidP="00265D1C">
      <w:pPr>
        <w:pStyle w:val="Domylnie"/>
        <w:spacing w:line="240" w:lineRule="auto"/>
        <w:ind w:left="720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 xml:space="preserve">Potem wypełniają ankietę. </w:t>
      </w:r>
    </w:p>
    <w:p w:rsidR="00265D1C" w:rsidRDefault="00265D1C" w:rsidP="00265D1C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>
        <w:rPr>
          <w:rFonts w:ascii="Arial Unicode MS" w:eastAsia="Arial Unicode MS" w:hAnsi="Arial Unicode MS" w:cs="Arial Unicode MS"/>
          <w:color w:val="auto"/>
        </w:rPr>
        <w:t xml:space="preserve">Omówienie: Z czego są zadowoleni? Co było łatwe, o co trudne? Jakie mają wnioski na przyszłość? </w:t>
      </w:r>
    </w:p>
    <w:p w:rsidR="00D43D2D" w:rsidRPr="00742FCD" w:rsidRDefault="00E343A6" w:rsidP="00D43D2D">
      <w:pPr>
        <w:pStyle w:val="Domylnie"/>
        <w:spacing w:line="240" w:lineRule="auto"/>
        <w:ind w:left="1428"/>
        <w:jc w:val="both"/>
        <w:rPr>
          <w:rFonts w:ascii="Arial Unicode MS" w:eastAsia="Arial Unicode MS" w:hAnsi="Arial Unicode MS" w:cs="Arial Unicode MS"/>
          <w:color w:val="auto"/>
        </w:rPr>
      </w:pPr>
      <w:r w:rsidRPr="00742FCD">
        <w:rPr>
          <w:rFonts w:ascii="Arial Unicode MS" w:eastAsia="Arial Unicode MS" w:hAnsi="Arial Unicode MS" w:cs="Arial Unicode MS"/>
          <w:color w:val="auto"/>
        </w:rPr>
        <w:t>Podsumowanie sesji.</w:t>
      </w:r>
    </w:p>
    <w:sectPr w:rsidR="00D43D2D" w:rsidRPr="00742FCD" w:rsidSect="00C37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09" w:rsidRDefault="00CF4C09" w:rsidP="0067152B">
      <w:pPr>
        <w:spacing w:after="0" w:line="240" w:lineRule="auto"/>
      </w:pPr>
      <w:r>
        <w:separator/>
      </w:r>
    </w:p>
  </w:endnote>
  <w:endnote w:type="continuationSeparator" w:id="0">
    <w:p w:rsidR="00CF4C09" w:rsidRDefault="00CF4C09" w:rsidP="0067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17" w:rsidRDefault="00C0751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17" w:rsidRDefault="00C07517">
    <w:pPr>
      <w:pStyle w:val="Stopka"/>
    </w:pPr>
    <w:r>
      <w:rPr>
        <w:noProof/>
        <w:lang w:eastAsia="pl-PL"/>
      </w:rPr>
      <w:drawing>
        <wp:inline distT="0" distB="0" distL="0" distR="0">
          <wp:extent cx="5760720" cy="740358"/>
          <wp:effectExtent l="19050" t="0" r="0" b="0"/>
          <wp:docPr id="2" name="Obraz 2" descr="C:\Users\Sylwia\AppData\Local\Temp\7zO096B2EAD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\AppData\Local\Temp\7zO096B2EAD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7517" w:rsidRDefault="00C0751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17" w:rsidRDefault="00C075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09" w:rsidRDefault="00CF4C09" w:rsidP="0067152B">
      <w:pPr>
        <w:spacing w:after="0" w:line="240" w:lineRule="auto"/>
      </w:pPr>
      <w:r>
        <w:separator/>
      </w:r>
    </w:p>
  </w:footnote>
  <w:footnote w:type="continuationSeparator" w:id="0">
    <w:p w:rsidR="00CF4C09" w:rsidRDefault="00CF4C09" w:rsidP="0067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17" w:rsidRDefault="00C0751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17" w:rsidRDefault="00C0751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17" w:rsidRDefault="00C075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30E0"/>
    <w:multiLevelType w:val="hybridMultilevel"/>
    <w:tmpl w:val="CFEAE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976E5"/>
    <w:multiLevelType w:val="hybridMultilevel"/>
    <w:tmpl w:val="283E4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FF5F4B"/>
    <w:multiLevelType w:val="hybridMultilevel"/>
    <w:tmpl w:val="CCBA7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547CC"/>
    <w:multiLevelType w:val="hybridMultilevel"/>
    <w:tmpl w:val="AB789CE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D6902"/>
    <w:multiLevelType w:val="hybridMultilevel"/>
    <w:tmpl w:val="CFD22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071CA"/>
    <w:multiLevelType w:val="hybridMultilevel"/>
    <w:tmpl w:val="7BE8E408"/>
    <w:lvl w:ilvl="0" w:tplc="AF8C1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32E26"/>
    <w:multiLevelType w:val="hybridMultilevel"/>
    <w:tmpl w:val="02A83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A4711"/>
    <w:multiLevelType w:val="multilevel"/>
    <w:tmpl w:val="4224C3D8"/>
    <w:styleLink w:val="List3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</w:abstractNum>
  <w:abstractNum w:abstractNumId="8">
    <w:nsid w:val="54E7690E"/>
    <w:multiLevelType w:val="hybridMultilevel"/>
    <w:tmpl w:val="DE5C26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66C09A6"/>
    <w:multiLevelType w:val="hybridMultilevel"/>
    <w:tmpl w:val="BA54B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A6BA5"/>
    <w:multiLevelType w:val="hybridMultilevel"/>
    <w:tmpl w:val="EE2802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161C60"/>
    <w:multiLevelType w:val="hybridMultilevel"/>
    <w:tmpl w:val="CFD22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EB0"/>
    <w:rsid w:val="00012DB9"/>
    <w:rsid w:val="000C4533"/>
    <w:rsid w:val="000D1718"/>
    <w:rsid w:val="00146EB3"/>
    <w:rsid w:val="00155983"/>
    <w:rsid w:val="00155A6A"/>
    <w:rsid w:val="00160759"/>
    <w:rsid w:val="001730A1"/>
    <w:rsid w:val="001A0BA1"/>
    <w:rsid w:val="001A3CFF"/>
    <w:rsid w:val="001B6829"/>
    <w:rsid w:val="001F3427"/>
    <w:rsid w:val="00233B10"/>
    <w:rsid w:val="002435D0"/>
    <w:rsid w:val="00256073"/>
    <w:rsid w:val="00260115"/>
    <w:rsid w:val="00265D1C"/>
    <w:rsid w:val="002B7003"/>
    <w:rsid w:val="0031473D"/>
    <w:rsid w:val="00314B02"/>
    <w:rsid w:val="00341C60"/>
    <w:rsid w:val="003616CF"/>
    <w:rsid w:val="003D019E"/>
    <w:rsid w:val="003D7D76"/>
    <w:rsid w:val="00416B67"/>
    <w:rsid w:val="00472235"/>
    <w:rsid w:val="00472266"/>
    <w:rsid w:val="00481604"/>
    <w:rsid w:val="004A3730"/>
    <w:rsid w:val="004A5766"/>
    <w:rsid w:val="004A6D04"/>
    <w:rsid w:val="004C183E"/>
    <w:rsid w:val="004C1CCD"/>
    <w:rsid w:val="00523060"/>
    <w:rsid w:val="005671B4"/>
    <w:rsid w:val="005917BE"/>
    <w:rsid w:val="005A282F"/>
    <w:rsid w:val="005A5883"/>
    <w:rsid w:val="005F4A47"/>
    <w:rsid w:val="0067152B"/>
    <w:rsid w:val="006829CD"/>
    <w:rsid w:val="006C70E3"/>
    <w:rsid w:val="006D5FB7"/>
    <w:rsid w:val="006E1E85"/>
    <w:rsid w:val="006F04B4"/>
    <w:rsid w:val="00742FCD"/>
    <w:rsid w:val="007551A6"/>
    <w:rsid w:val="0077677E"/>
    <w:rsid w:val="00784185"/>
    <w:rsid w:val="007A67BB"/>
    <w:rsid w:val="00821D72"/>
    <w:rsid w:val="0085330F"/>
    <w:rsid w:val="00856AF7"/>
    <w:rsid w:val="00885BA3"/>
    <w:rsid w:val="008A60FF"/>
    <w:rsid w:val="009237A5"/>
    <w:rsid w:val="00925410"/>
    <w:rsid w:val="0093528B"/>
    <w:rsid w:val="00983BE0"/>
    <w:rsid w:val="009902FB"/>
    <w:rsid w:val="00994B93"/>
    <w:rsid w:val="009B7E84"/>
    <w:rsid w:val="009C594F"/>
    <w:rsid w:val="009D3F64"/>
    <w:rsid w:val="009F0C52"/>
    <w:rsid w:val="00A17FC8"/>
    <w:rsid w:val="00A35EB0"/>
    <w:rsid w:val="00A51490"/>
    <w:rsid w:val="00A77125"/>
    <w:rsid w:val="00A9617D"/>
    <w:rsid w:val="00AA1795"/>
    <w:rsid w:val="00AB02A9"/>
    <w:rsid w:val="00AB6EEC"/>
    <w:rsid w:val="00AE7A07"/>
    <w:rsid w:val="00AE7F5C"/>
    <w:rsid w:val="00B33072"/>
    <w:rsid w:val="00B372C5"/>
    <w:rsid w:val="00B40679"/>
    <w:rsid w:val="00B57C43"/>
    <w:rsid w:val="00BA2D6D"/>
    <w:rsid w:val="00BB07B0"/>
    <w:rsid w:val="00BB36E6"/>
    <w:rsid w:val="00BB7129"/>
    <w:rsid w:val="00BE1CFE"/>
    <w:rsid w:val="00BF1A20"/>
    <w:rsid w:val="00C07517"/>
    <w:rsid w:val="00C37D96"/>
    <w:rsid w:val="00C65CFF"/>
    <w:rsid w:val="00C670DF"/>
    <w:rsid w:val="00C76FD0"/>
    <w:rsid w:val="00CA5866"/>
    <w:rsid w:val="00CC76FA"/>
    <w:rsid w:val="00CF2FBF"/>
    <w:rsid w:val="00CF4C09"/>
    <w:rsid w:val="00CF5CCF"/>
    <w:rsid w:val="00D12CA9"/>
    <w:rsid w:val="00D142E7"/>
    <w:rsid w:val="00D354E5"/>
    <w:rsid w:val="00D37877"/>
    <w:rsid w:val="00D43D2D"/>
    <w:rsid w:val="00D76813"/>
    <w:rsid w:val="00E05579"/>
    <w:rsid w:val="00E13FD2"/>
    <w:rsid w:val="00E343A6"/>
    <w:rsid w:val="00E35BAD"/>
    <w:rsid w:val="00E83213"/>
    <w:rsid w:val="00EC5DCD"/>
    <w:rsid w:val="00ED2815"/>
    <w:rsid w:val="00EE0DFE"/>
    <w:rsid w:val="00F032D6"/>
    <w:rsid w:val="00F13B9B"/>
    <w:rsid w:val="00F35FC0"/>
    <w:rsid w:val="00F4084D"/>
    <w:rsid w:val="00F72FC7"/>
    <w:rsid w:val="00FB40E9"/>
    <w:rsid w:val="00FD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35EB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Akapitzlist">
    <w:name w:val="List Paragraph"/>
    <w:uiPriority w:val="34"/>
    <w:qFormat/>
    <w:rsid w:val="00A35EB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kern w:val="1"/>
      <w:u w:color="000000"/>
      <w:bdr w:val="nil"/>
      <w:lang w:eastAsia="pl-PL"/>
    </w:rPr>
  </w:style>
  <w:style w:type="numbering" w:customStyle="1" w:styleId="List36">
    <w:name w:val="List 36"/>
    <w:basedOn w:val="Bezlisty"/>
    <w:rsid w:val="00A35EB0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3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6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6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6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6E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15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5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152B"/>
    <w:rPr>
      <w:vertAlign w:val="superscript"/>
    </w:rPr>
  </w:style>
  <w:style w:type="paragraph" w:customStyle="1" w:styleId="normal">
    <w:name w:val="normal"/>
    <w:rsid w:val="00742FCD"/>
    <w:pPr>
      <w:spacing w:after="0"/>
      <w:contextualSpacing/>
    </w:pPr>
    <w:rPr>
      <w:rFonts w:ascii="Arial" w:eastAsia="Arial" w:hAnsi="Arial" w:cs="Arial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0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7517"/>
  </w:style>
  <w:style w:type="paragraph" w:styleId="Stopka">
    <w:name w:val="footer"/>
    <w:basedOn w:val="Normalny"/>
    <w:link w:val="StopkaZnak"/>
    <w:uiPriority w:val="99"/>
    <w:unhideWhenUsed/>
    <w:rsid w:val="00C0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3101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</cp:revision>
  <dcterms:created xsi:type="dcterms:W3CDTF">2018-12-06T20:55:00Z</dcterms:created>
  <dcterms:modified xsi:type="dcterms:W3CDTF">2018-12-06T21:20:00Z</dcterms:modified>
</cp:coreProperties>
</file>